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44C" w:rsidRPr="0053744C" w:rsidRDefault="0053744C" w:rsidP="005374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proofErr w:type="gramStart"/>
      <w:r w:rsidRPr="0053744C">
        <w:rPr>
          <w:rFonts w:ascii="Segoe UI Symbol" w:eastAsia="Times New Roman" w:hAnsi="Segoe UI Symbol" w:cs="Segoe UI Symbol"/>
          <w:b/>
          <w:bCs/>
          <w:sz w:val="30"/>
          <w:szCs w:val="30"/>
          <w:lang w:eastAsia="pt-BR"/>
        </w:rPr>
        <w:t>🚀</w:t>
      </w:r>
      <w:r w:rsidRPr="0053744C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Bem-vindo</w:t>
      </w:r>
      <w:proofErr w:type="gramEnd"/>
      <w:r w:rsidRPr="0053744C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à Família Buscou Viajou!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Olá, </w:t>
      </w:r>
      <w:proofErr w:type="gramStart"/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parceiro(</w:t>
      </w:r>
      <w:proofErr w:type="gramEnd"/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a)! Ficamos felizes em ter sua empresa em nossa plataforma de comparação de preços e anúncios. Nosso objetivo é conectar você a milhares de passageiros que buscam qualidade e transparência.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nossa parceria seja duradoura e lucrativa para ambos, estabelecemos algumas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Ouro e Conduta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devem ser seguidas rigorosamente:</w:t>
      </w: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ATUALIZAÇÃO DE DADOS (REGRA Nº 1)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consumidor confia no que vê. É sua obrigação manter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preços, fotos e disponibilidades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100% atualizados na sua Área do Cliente.</w:t>
      </w:r>
    </w:p>
    <w:p w:rsidR="0053744C" w:rsidRPr="0053744C" w:rsidRDefault="0053744C" w:rsidP="005374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Atenção: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Divergências entre o preço anunciado e o cobrado do cliente geram suspensão imediata da sua conta.</w:t>
      </w: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QUALIDADE DAS IMAGENS E DESCRIÇÕES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Sua "vitrine" é o que vende.</w:t>
      </w:r>
    </w:p>
    <w:p w:rsidR="0053744C" w:rsidRPr="0053744C" w:rsidRDefault="0053744C" w:rsidP="005374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Use fotos reais e de alta resolução dos seus veículos.</w:t>
      </w:r>
    </w:p>
    <w:p w:rsidR="0053744C" w:rsidRPr="0053744C" w:rsidRDefault="0053744C" w:rsidP="005374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Descreva detalhadamente os itens de conforto (Ar-condicionado, Wi-Fi, TV, Tomadas USB, etc.).</w:t>
      </w:r>
    </w:p>
    <w:p w:rsidR="0053744C" w:rsidRPr="0053744C" w:rsidRDefault="0053744C" w:rsidP="005374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Proibido: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 fotos de terceiros ou imagens de internet que não correspondam à sua frota real.</w:t>
      </w: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COMPROMISSO COM O CONSUMIDOR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Buscou Viajou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vitrine, mas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realizador do sonho da viagem.</w:t>
      </w:r>
    </w:p>
    <w:p w:rsidR="0053744C" w:rsidRPr="0053744C" w:rsidRDefault="0053744C" w:rsidP="005374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Responda as solicitações de orçamento o mais rápido possível (o cliente tem pressa!).</w:t>
      </w:r>
    </w:p>
    <w:p w:rsidR="0053744C" w:rsidRPr="0053744C" w:rsidRDefault="0053744C" w:rsidP="005374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Cumpra rigorosamente horários e itinerários acordados.</w:t>
      </w:r>
    </w:p>
    <w:p w:rsidR="0053744C" w:rsidRPr="0053744C" w:rsidRDefault="0053744C" w:rsidP="0053744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Mantenha toda a documentação (ANTT, </w:t>
      </w:r>
      <w:proofErr w:type="spellStart"/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Cadastur</w:t>
      </w:r>
      <w:proofErr w:type="spellEnd"/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, Seguros) em dia. Podemos solicitar comprovantes a qualquer momento.</w:t>
      </w: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GESTÃO DE AVALIAÇÕES E RECLAMAÇÕES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Nossa plataforma possui um sistema de notas (estrelas).</w:t>
      </w:r>
    </w:p>
    <w:p w:rsidR="0053744C" w:rsidRPr="0053744C" w:rsidRDefault="0053744C" w:rsidP="005374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Mínima: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com nota média abaixo de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3.5 estrelas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entrarão em regime de observação.</w:t>
      </w:r>
    </w:p>
    <w:p w:rsidR="0053744C" w:rsidRPr="0053744C" w:rsidRDefault="0053744C" w:rsidP="005374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Reclamações Fundamentadas</w:t>
      </w:r>
      <w:proofErr w:type="gramEnd"/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recebamos denúncias de veículos em mau estado, falta de segurança ou mau atendimento, a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Buscou Viajou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reserva-se o direito de excluir sua empresa da plataforma sem aviso prévio, conforme previsto em contrato.</w:t>
      </w:r>
    </w:p>
    <w:p w:rsid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5. FINANCEIRO E CANCELAMENTOS</w:t>
      </w:r>
    </w:p>
    <w:p w:rsidR="0053744C" w:rsidRPr="0053744C" w:rsidRDefault="0053744C" w:rsidP="005374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Mantenha suas faturas em dia para evitar a suspensão automática após 30 dias de atraso.</w:t>
      </w:r>
    </w:p>
    <w:p w:rsidR="0053744C" w:rsidRPr="0053744C" w:rsidRDefault="0053744C" w:rsidP="005374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Em caso de cancelamento de reserva (no modelo de comissão), você deve enviar o comprovante de estorno ao cliente para garantir o desconto de 50% da taxa de intermediação.</w:t>
      </w: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SEGURANÇA DA CONTA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</w:t>
      </w:r>
      <w:proofErr w:type="spellStart"/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senha são sua assinatura digital. </w:t>
      </w:r>
      <w:r w:rsidRPr="0053744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Não compartilhe com terceiros. Qualquer alteração feita no seu painel é de sua total responsabilidade jurídica.</w:t>
      </w:r>
    </w:p>
    <w:p w:rsidR="0053744C" w:rsidRPr="0053744C" w:rsidRDefault="0053744C" w:rsidP="005374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53744C" w:rsidRPr="0053744C" w:rsidRDefault="0053744C" w:rsidP="005374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💡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Dica Pro para Vender Mais: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que respondem orçamentos em menos de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minutos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possuem fotos reais do interior dos veículos convertem até </w:t>
      </w: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3x mais vendas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!</w:t>
      </w:r>
    </w:p>
    <w:p w:rsid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Vamos juntos transformar o mercado de fretamento!</w:t>
      </w:r>
    </w:p>
    <w:p w:rsidR="00A62D82" w:rsidRDefault="00A62D82" w:rsidP="0053744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A62D82" w:rsidRPr="0053744C" w:rsidRDefault="00A62D82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62D82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  <w:r w:rsidRPr="0053744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A62D82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bookmarkStart w:id="0" w:name="_GoBack"/>
      <w:bookmarkEnd w:id="0"/>
      <w:r w:rsidRPr="005374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Equipe de Gestão de Parceiros - Buscou Viajou</w:t>
      </w:r>
    </w:p>
    <w:p w:rsidR="0053744C" w:rsidRPr="0053744C" w:rsidRDefault="0053744C" w:rsidP="0053744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4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Fretamento Inteligente</w:t>
      </w:r>
    </w:p>
    <w:p w:rsidR="0053744C" w:rsidRPr="0053744C" w:rsidRDefault="0053744C" w:rsidP="005374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B7A8A" w:rsidRDefault="00A62D82"/>
    <w:sectPr w:rsidR="00BB7A8A" w:rsidSect="006F5226">
      <w:pgSz w:w="11907" w:h="16840" w:code="9"/>
      <w:pgMar w:top="1247" w:right="1474" w:bottom="1247" w:left="147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83468"/>
    <w:multiLevelType w:val="multilevel"/>
    <w:tmpl w:val="6CE4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71A4"/>
    <w:multiLevelType w:val="multilevel"/>
    <w:tmpl w:val="069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97E5D"/>
    <w:multiLevelType w:val="multilevel"/>
    <w:tmpl w:val="F77C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038BC"/>
    <w:multiLevelType w:val="multilevel"/>
    <w:tmpl w:val="90F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33492"/>
    <w:multiLevelType w:val="multilevel"/>
    <w:tmpl w:val="108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44C"/>
    <w:rsid w:val="00071005"/>
    <w:rsid w:val="000D25FE"/>
    <w:rsid w:val="001F5BCC"/>
    <w:rsid w:val="0022415B"/>
    <w:rsid w:val="00371861"/>
    <w:rsid w:val="00392D23"/>
    <w:rsid w:val="004A45D2"/>
    <w:rsid w:val="0053744C"/>
    <w:rsid w:val="00572E5A"/>
    <w:rsid w:val="00590DFC"/>
    <w:rsid w:val="005E27D1"/>
    <w:rsid w:val="006F5226"/>
    <w:rsid w:val="00880AA7"/>
    <w:rsid w:val="008A4F24"/>
    <w:rsid w:val="008E76E9"/>
    <w:rsid w:val="0092622B"/>
    <w:rsid w:val="009B2A27"/>
    <w:rsid w:val="00A62D82"/>
    <w:rsid w:val="00AC0552"/>
    <w:rsid w:val="00BA067B"/>
    <w:rsid w:val="00BF73FD"/>
    <w:rsid w:val="00CC7EB4"/>
    <w:rsid w:val="00D61EB5"/>
    <w:rsid w:val="00F440D3"/>
    <w:rsid w:val="00F828B3"/>
    <w:rsid w:val="00FD5123"/>
    <w:rsid w:val="00FE1E4D"/>
    <w:rsid w:val="00F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B2781"/>
  <w15:chartTrackingRefBased/>
  <w15:docId w15:val="{C873E2F2-92A2-49E3-A211-B96F75CF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37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3744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nfase">
    <w:name w:val="Emphasis"/>
    <w:basedOn w:val="Fontepargpadro"/>
    <w:uiPriority w:val="20"/>
    <w:qFormat/>
    <w:rsid w:val="005374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46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6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44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8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7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7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7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3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2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01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9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9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397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 Escritório Contábil</dc:creator>
  <cp:keywords/>
  <dc:description/>
  <cp:lastModifiedBy>FE Escritório Contábil</cp:lastModifiedBy>
  <cp:revision>2</cp:revision>
  <dcterms:created xsi:type="dcterms:W3CDTF">2026-03-31T15:34:00Z</dcterms:created>
  <dcterms:modified xsi:type="dcterms:W3CDTF">2026-03-31T15:37:00Z</dcterms:modified>
</cp:coreProperties>
</file>