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E1D" w:rsidRPr="00C55E1D" w:rsidRDefault="00C55E1D" w:rsidP="001007DC">
      <w:pPr>
        <w:ind w:left="1426" w:firstLine="0"/>
        <w:jc w:val="center"/>
        <w:rPr>
          <w:rFonts w:asciiTheme="majorHAnsi" w:hAnsiTheme="majorHAnsi" w:cstheme="majorHAnsi"/>
          <w:b/>
          <w:sz w:val="36"/>
          <w:lang w:val="es-ES"/>
        </w:rPr>
      </w:pPr>
      <w:r w:rsidRPr="00C55E1D">
        <w:rPr>
          <w:rFonts w:asciiTheme="majorHAnsi" w:hAnsiTheme="majorHAnsi" w:cstheme="majorHAnsi"/>
          <w:b/>
          <w:sz w:val="36"/>
          <w:lang w:val="es-ES"/>
        </w:rPr>
        <w:t>UNIVERSIDAD CATOLICA DE HONDURAS</w:t>
      </w:r>
    </w:p>
    <w:p w:rsidR="00C55E1D" w:rsidRPr="00C55E1D" w:rsidRDefault="00C55E1D" w:rsidP="001007DC">
      <w:pPr>
        <w:ind w:left="718" w:firstLine="698"/>
        <w:jc w:val="center"/>
        <w:rPr>
          <w:rFonts w:asciiTheme="majorHAnsi" w:hAnsiTheme="majorHAnsi" w:cstheme="majorHAnsi"/>
          <w:sz w:val="28"/>
          <w:lang w:val="es-ES"/>
        </w:rPr>
      </w:pPr>
      <w:r w:rsidRPr="00C55E1D">
        <w:rPr>
          <w:rFonts w:asciiTheme="majorHAnsi" w:hAnsiTheme="majorHAnsi" w:cstheme="majorHAnsi"/>
          <w:sz w:val="28"/>
          <w:lang w:val="es-ES"/>
        </w:rPr>
        <w:t>¨Nuestra señora reina de la paz¨</w:t>
      </w:r>
    </w:p>
    <w:p w:rsidR="00C55E1D" w:rsidRPr="00C55E1D" w:rsidRDefault="00C55E1D" w:rsidP="00C55E1D">
      <w:pPr>
        <w:jc w:val="center"/>
        <w:rPr>
          <w:rFonts w:asciiTheme="majorHAnsi" w:hAnsiTheme="majorHAnsi" w:cstheme="majorHAnsi"/>
          <w:sz w:val="22"/>
          <w:lang w:val="es-ES"/>
        </w:rPr>
      </w:pPr>
    </w:p>
    <w:p w:rsidR="00C55E1D" w:rsidRDefault="00C55E1D" w:rsidP="00C55E1D">
      <w:pPr>
        <w:jc w:val="center"/>
        <w:rPr>
          <w:rFonts w:asciiTheme="majorHAnsi" w:hAnsiTheme="majorHAnsi" w:cstheme="majorHAnsi"/>
          <w:lang w:val="es-ES"/>
        </w:rPr>
      </w:pPr>
    </w:p>
    <w:p w:rsidR="00C55E1D" w:rsidRPr="00C55E1D" w:rsidRDefault="00C55E1D" w:rsidP="001007DC">
      <w:pPr>
        <w:ind w:left="718" w:firstLine="698"/>
        <w:jc w:val="center"/>
        <w:rPr>
          <w:rFonts w:asciiTheme="majorHAnsi" w:hAnsiTheme="majorHAnsi" w:cstheme="majorHAnsi"/>
          <w:lang w:val="es-ES"/>
        </w:rPr>
      </w:pPr>
      <w:r>
        <w:rPr>
          <w:rFonts w:asciiTheme="majorHAnsi" w:hAnsiTheme="majorHAnsi" w:cstheme="majorHAnsi"/>
          <w:lang w:val="es-ES"/>
        </w:rPr>
        <w:t>INFORME</w:t>
      </w:r>
      <w:r w:rsidRPr="00C55E1D">
        <w:rPr>
          <w:rFonts w:asciiTheme="majorHAnsi" w:hAnsiTheme="majorHAnsi" w:cstheme="majorHAnsi"/>
          <w:lang w:val="es-ES"/>
        </w:rPr>
        <w:t xml:space="preserve"> NO. 2</w:t>
      </w:r>
    </w:p>
    <w:p w:rsidR="00C55E1D" w:rsidRPr="00C55E1D" w:rsidRDefault="00C55E1D" w:rsidP="00C55E1D">
      <w:pPr>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b/>
          <w:lang w:val="es-ES"/>
        </w:rPr>
      </w:pPr>
    </w:p>
    <w:p w:rsidR="00C55E1D" w:rsidRDefault="00C55E1D" w:rsidP="00C55E1D">
      <w:pPr>
        <w:ind w:firstLine="698"/>
        <w:jc w:val="center"/>
        <w:rPr>
          <w:rFonts w:asciiTheme="majorHAnsi" w:hAnsiTheme="majorHAnsi" w:cstheme="majorHAnsi"/>
          <w:b/>
          <w:lang w:val="es-ES"/>
        </w:rPr>
      </w:pPr>
    </w:p>
    <w:p w:rsidR="00C55E1D" w:rsidRPr="00C55E1D" w:rsidRDefault="00C55E1D" w:rsidP="00C55E1D">
      <w:pPr>
        <w:ind w:left="1426" w:firstLine="698"/>
        <w:rPr>
          <w:rFonts w:asciiTheme="majorHAnsi" w:hAnsiTheme="majorHAnsi" w:cstheme="majorHAnsi"/>
          <w:b/>
          <w:lang w:val="es-ES"/>
        </w:rPr>
      </w:pPr>
      <w:r>
        <w:rPr>
          <w:rFonts w:asciiTheme="majorHAnsi" w:hAnsiTheme="majorHAnsi" w:cstheme="majorHAnsi"/>
          <w:b/>
          <w:lang w:val="es-ES"/>
        </w:rPr>
        <w:t xml:space="preserve">                                   Nombre</w:t>
      </w:r>
      <w:r w:rsidRPr="00C55E1D">
        <w:rPr>
          <w:rFonts w:asciiTheme="majorHAnsi" w:hAnsiTheme="majorHAnsi" w:cstheme="majorHAnsi"/>
          <w:b/>
          <w:lang w:val="es-ES"/>
        </w:rPr>
        <w:t>:</w:t>
      </w:r>
    </w:p>
    <w:p w:rsidR="00C55E1D" w:rsidRPr="00C55E1D" w:rsidRDefault="00BF5525" w:rsidP="00C55E1D">
      <w:pPr>
        <w:ind w:left="718" w:firstLine="698"/>
        <w:jc w:val="center"/>
        <w:rPr>
          <w:rFonts w:asciiTheme="majorHAnsi" w:hAnsiTheme="majorHAnsi" w:cstheme="majorHAnsi"/>
          <w:lang w:val="es-ES"/>
        </w:rPr>
      </w:pPr>
      <w:r>
        <w:rPr>
          <w:rFonts w:asciiTheme="majorHAnsi" w:hAnsiTheme="majorHAnsi" w:cstheme="majorHAnsi"/>
          <w:lang w:val="es-ES"/>
        </w:rPr>
        <w:t>Alexis Obed Nolasco Salgado</w:t>
      </w:r>
    </w:p>
    <w:p w:rsidR="00C55E1D" w:rsidRPr="00C55E1D" w:rsidRDefault="00C55E1D" w:rsidP="00C55E1D">
      <w:pPr>
        <w:jc w:val="center"/>
        <w:rPr>
          <w:rFonts w:asciiTheme="majorHAnsi" w:hAnsiTheme="majorHAnsi" w:cstheme="majorHAnsi"/>
          <w:lang w:val="es-ES"/>
        </w:rPr>
      </w:pPr>
    </w:p>
    <w:p w:rsidR="00C55E1D" w:rsidRPr="00C55E1D" w:rsidRDefault="00C55E1D" w:rsidP="00C55E1D">
      <w:pPr>
        <w:jc w:val="center"/>
        <w:rPr>
          <w:rFonts w:asciiTheme="majorHAnsi" w:hAnsiTheme="majorHAnsi" w:cstheme="majorHAnsi"/>
          <w:lang w:val="es-ES"/>
        </w:rPr>
      </w:pPr>
    </w:p>
    <w:p w:rsidR="00C55E1D" w:rsidRPr="00C55E1D" w:rsidRDefault="00C55E1D" w:rsidP="00C55E1D">
      <w:pPr>
        <w:ind w:firstLine="698"/>
        <w:jc w:val="center"/>
        <w:rPr>
          <w:rFonts w:asciiTheme="majorHAnsi" w:hAnsiTheme="majorHAnsi" w:cstheme="majorHAnsi"/>
          <w:b/>
          <w:lang w:val="es-ES"/>
        </w:rPr>
      </w:pPr>
      <w:r>
        <w:rPr>
          <w:rFonts w:asciiTheme="majorHAnsi" w:hAnsiTheme="majorHAnsi" w:cstheme="majorHAnsi"/>
          <w:b/>
          <w:lang w:val="es-ES"/>
        </w:rPr>
        <w:t xml:space="preserve">           </w:t>
      </w:r>
      <w:r w:rsidRPr="00C55E1D">
        <w:rPr>
          <w:rFonts w:asciiTheme="majorHAnsi" w:hAnsiTheme="majorHAnsi" w:cstheme="majorHAnsi"/>
          <w:b/>
          <w:lang w:val="es-ES"/>
        </w:rPr>
        <w:t>Clase:</w:t>
      </w:r>
    </w:p>
    <w:p w:rsidR="00C55E1D" w:rsidRPr="00C55E1D" w:rsidRDefault="00C55E1D" w:rsidP="00C55E1D">
      <w:pPr>
        <w:ind w:left="718" w:firstLine="698"/>
        <w:jc w:val="center"/>
        <w:rPr>
          <w:rFonts w:asciiTheme="majorHAnsi" w:hAnsiTheme="majorHAnsi" w:cstheme="majorHAnsi"/>
          <w:lang w:val="es-ES"/>
        </w:rPr>
      </w:pPr>
      <w:r w:rsidRPr="00C55E1D">
        <w:rPr>
          <w:rFonts w:asciiTheme="majorHAnsi" w:hAnsiTheme="majorHAnsi" w:cstheme="majorHAnsi"/>
          <w:lang w:val="es-ES"/>
        </w:rPr>
        <w:t>Sistemas Inteligentes Para Negocios</w:t>
      </w:r>
    </w:p>
    <w:p w:rsidR="00C55E1D" w:rsidRPr="00C55E1D" w:rsidRDefault="00C55E1D" w:rsidP="00C55E1D">
      <w:pPr>
        <w:jc w:val="center"/>
        <w:rPr>
          <w:rFonts w:asciiTheme="majorHAnsi" w:hAnsiTheme="majorHAnsi" w:cstheme="majorHAnsi"/>
          <w:lang w:val="es-ES"/>
        </w:rPr>
      </w:pPr>
    </w:p>
    <w:p w:rsidR="00C55E1D" w:rsidRPr="00C55E1D" w:rsidRDefault="00C55E1D" w:rsidP="00C55E1D">
      <w:pPr>
        <w:ind w:left="718" w:firstLine="0"/>
        <w:jc w:val="center"/>
        <w:rPr>
          <w:rFonts w:asciiTheme="majorHAnsi" w:hAnsiTheme="majorHAnsi" w:cstheme="majorHAnsi"/>
          <w:b/>
          <w:lang w:val="es-ES"/>
        </w:rPr>
      </w:pPr>
      <w:r>
        <w:rPr>
          <w:rFonts w:asciiTheme="majorHAnsi" w:hAnsiTheme="majorHAnsi" w:cstheme="majorHAnsi"/>
          <w:b/>
          <w:lang w:val="es-ES"/>
        </w:rPr>
        <w:t xml:space="preserve">            </w:t>
      </w:r>
      <w:r w:rsidRPr="00C55E1D">
        <w:rPr>
          <w:rFonts w:asciiTheme="majorHAnsi" w:hAnsiTheme="majorHAnsi" w:cstheme="majorHAnsi"/>
          <w:b/>
          <w:lang w:val="es-ES"/>
        </w:rPr>
        <w:t>Fecha:</w:t>
      </w:r>
    </w:p>
    <w:p w:rsidR="00C55E1D" w:rsidRPr="00C55E1D" w:rsidRDefault="00C55E1D" w:rsidP="00C55E1D">
      <w:pPr>
        <w:ind w:firstLine="698"/>
        <w:jc w:val="center"/>
        <w:rPr>
          <w:rFonts w:asciiTheme="majorHAnsi" w:hAnsiTheme="majorHAnsi" w:cstheme="majorHAnsi"/>
          <w:lang w:val="es-ES"/>
        </w:rPr>
      </w:pPr>
      <w:r>
        <w:rPr>
          <w:rFonts w:asciiTheme="majorHAnsi" w:hAnsiTheme="majorHAnsi" w:cstheme="majorHAnsi"/>
          <w:lang w:val="es-ES"/>
        </w:rPr>
        <w:t xml:space="preserve">          </w:t>
      </w:r>
      <w:r w:rsidRPr="00C55E1D">
        <w:rPr>
          <w:rFonts w:asciiTheme="majorHAnsi" w:hAnsiTheme="majorHAnsi" w:cstheme="majorHAnsi"/>
          <w:lang w:val="es-ES"/>
        </w:rPr>
        <w:t>20 De Octubre</w:t>
      </w:r>
      <w:r w:rsidR="00BF5525">
        <w:rPr>
          <w:rFonts w:asciiTheme="majorHAnsi" w:hAnsiTheme="majorHAnsi" w:cstheme="majorHAnsi"/>
          <w:lang w:val="es-ES"/>
        </w:rPr>
        <w:t xml:space="preserve"> 2017</w:t>
      </w:r>
      <w:bookmarkStart w:id="0" w:name="_GoBack"/>
      <w:bookmarkEnd w:id="0"/>
    </w:p>
    <w:p w:rsidR="00C55E1D" w:rsidRPr="00C55E1D" w:rsidRDefault="00C55E1D" w:rsidP="00C55E1D">
      <w:pPr>
        <w:jc w:val="center"/>
        <w:rPr>
          <w:rFonts w:asciiTheme="majorHAnsi" w:hAnsiTheme="majorHAnsi" w:cstheme="majorHAnsi"/>
          <w:lang w:val="es-ES"/>
        </w:rPr>
      </w:pPr>
    </w:p>
    <w:p w:rsidR="00C55E1D" w:rsidRPr="00C55E1D" w:rsidRDefault="00C55E1D" w:rsidP="00C55E1D">
      <w:pPr>
        <w:jc w:val="center"/>
        <w:rPr>
          <w:rFonts w:asciiTheme="majorHAnsi" w:hAnsiTheme="majorHAnsi" w:cstheme="majorHAnsi"/>
          <w:lang w:val="es-ES"/>
        </w:rPr>
      </w:pPr>
    </w:p>
    <w:p w:rsidR="00C55E1D" w:rsidRPr="00C55E1D" w:rsidRDefault="00C55E1D" w:rsidP="00C55E1D">
      <w:pPr>
        <w:jc w:val="center"/>
        <w:rPr>
          <w:rFonts w:asciiTheme="majorHAnsi" w:hAnsiTheme="majorHAnsi" w:cstheme="majorHAnsi"/>
          <w:lang w:val="es-ES"/>
        </w:rPr>
      </w:pPr>
    </w:p>
    <w:p w:rsidR="00C55E1D" w:rsidRPr="00C55E1D" w:rsidRDefault="00C55E1D" w:rsidP="00C55E1D">
      <w:pPr>
        <w:jc w:val="center"/>
        <w:rPr>
          <w:rFonts w:asciiTheme="majorHAnsi" w:hAnsiTheme="majorHAnsi" w:cstheme="majorHAnsi"/>
          <w:lang w:val="es-ES"/>
        </w:rPr>
      </w:pPr>
    </w:p>
    <w:p w:rsidR="00C55E1D" w:rsidRPr="00C55E1D" w:rsidRDefault="00C55E1D" w:rsidP="00C55E1D">
      <w:pPr>
        <w:jc w:val="center"/>
        <w:rPr>
          <w:rFonts w:asciiTheme="majorHAnsi" w:hAnsiTheme="majorHAnsi" w:cstheme="majorHAnsi"/>
          <w:lang w:val="es-ES"/>
        </w:rPr>
      </w:pPr>
    </w:p>
    <w:p w:rsidR="00C55E1D" w:rsidRPr="00C55E1D" w:rsidRDefault="00C55E1D" w:rsidP="00C55E1D">
      <w:pPr>
        <w:jc w:val="center"/>
        <w:rPr>
          <w:rFonts w:asciiTheme="majorHAnsi" w:hAnsiTheme="majorHAnsi" w:cstheme="majorHAnsi"/>
          <w:lang w:val="es-ES"/>
        </w:rPr>
      </w:pPr>
    </w:p>
    <w:p w:rsidR="00C55E1D" w:rsidRPr="00C55E1D" w:rsidRDefault="00C55E1D" w:rsidP="00C55E1D">
      <w:pPr>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8652F6" w:rsidRDefault="00C55E1D" w:rsidP="00C55E1D">
      <w:pPr>
        <w:ind w:firstLine="698"/>
        <w:jc w:val="center"/>
        <w:rPr>
          <w:rFonts w:asciiTheme="majorHAnsi" w:hAnsiTheme="majorHAnsi" w:cstheme="majorHAnsi"/>
          <w:lang w:val="es-ES"/>
        </w:rPr>
      </w:pPr>
      <w:r>
        <w:rPr>
          <w:rFonts w:asciiTheme="majorHAnsi" w:hAnsiTheme="majorHAnsi" w:cstheme="majorHAnsi"/>
          <w:lang w:val="es-ES"/>
        </w:rPr>
        <w:t xml:space="preserve">                    </w:t>
      </w:r>
      <w:r w:rsidRPr="00C55E1D">
        <w:rPr>
          <w:rFonts w:asciiTheme="majorHAnsi" w:hAnsiTheme="majorHAnsi" w:cstheme="majorHAnsi"/>
          <w:lang w:val="es-ES"/>
        </w:rPr>
        <w:t>Año 2017</w:t>
      </w: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lang w:val="es-ES"/>
        </w:rPr>
      </w:pPr>
    </w:p>
    <w:p w:rsidR="00C55E1D" w:rsidRDefault="00C55E1D" w:rsidP="00C55E1D">
      <w:pPr>
        <w:ind w:firstLine="698"/>
        <w:jc w:val="center"/>
        <w:rPr>
          <w:rFonts w:asciiTheme="majorHAnsi" w:hAnsiTheme="majorHAnsi" w:cstheme="majorHAnsi"/>
          <w:b/>
          <w:lang w:val="es-ES"/>
        </w:rPr>
      </w:pPr>
      <w:r w:rsidRPr="00C55E1D">
        <w:rPr>
          <w:rFonts w:asciiTheme="majorHAnsi" w:hAnsiTheme="majorHAnsi" w:cstheme="majorHAnsi"/>
          <w:b/>
          <w:lang w:val="es-ES"/>
        </w:rPr>
        <w:lastRenderedPageBreak/>
        <w:t>INDICE</w:t>
      </w:r>
    </w:p>
    <w:p w:rsidR="00C55E1D" w:rsidRDefault="00C55E1D" w:rsidP="00C55E1D">
      <w:pPr>
        <w:ind w:firstLine="698"/>
        <w:jc w:val="left"/>
        <w:rPr>
          <w:rFonts w:asciiTheme="majorHAnsi" w:hAnsiTheme="majorHAnsi" w:cstheme="majorHAnsi"/>
          <w:b/>
          <w:lang w:val="es-ES"/>
        </w:rPr>
      </w:pPr>
    </w:p>
    <w:p w:rsidR="008652F6" w:rsidRPr="00844DDC" w:rsidRDefault="00C55E1D" w:rsidP="00C55E1D">
      <w:pPr>
        <w:ind w:firstLine="698"/>
        <w:jc w:val="left"/>
        <w:rPr>
          <w:color w:val="auto"/>
        </w:rPr>
      </w:pPr>
      <w:r>
        <w:rPr>
          <w:rFonts w:asciiTheme="majorHAnsi" w:hAnsiTheme="majorHAnsi" w:cstheme="majorHAnsi"/>
          <w:lang w:val="es-ES"/>
        </w:rPr>
        <w:t>PENTAHO……………………………………………………………………............................3</w:t>
      </w:r>
    </w:p>
    <w:p w:rsidR="00C55E1D" w:rsidRPr="00BF5525" w:rsidRDefault="00C55E1D" w:rsidP="00C55E1D">
      <w:pPr>
        <w:ind w:firstLine="698"/>
        <w:jc w:val="left"/>
        <w:rPr>
          <w:color w:val="auto"/>
          <w:lang w:val="en-US"/>
        </w:rPr>
      </w:pPr>
      <w:r w:rsidRPr="00BF5525">
        <w:rPr>
          <w:rFonts w:asciiTheme="majorHAnsi" w:hAnsiTheme="majorHAnsi" w:cstheme="majorHAnsi"/>
          <w:lang w:val="en-US"/>
        </w:rPr>
        <w:t>MICROSTRATEGY</w:t>
      </w:r>
      <w:proofErr w:type="gramStart"/>
      <w:r w:rsidRPr="00BF5525">
        <w:rPr>
          <w:rFonts w:asciiTheme="majorHAnsi" w:hAnsiTheme="majorHAnsi" w:cstheme="majorHAnsi"/>
          <w:lang w:val="en-US"/>
        </w:rPr>
        <w:t>……………………..…………………………………............................6</w:t>
      </w:r>
      <w:proofErr w:type="gramEnd"/>
    </w:p>
    <w:p w:rsidR="00C55E1D" w:rsidRPr="00BF5525" w:rsidRDefault="00C55E1D" w:rsidP="00C55E1D">
      <w:pPr>
        <w:jc w:val="left"/>
        <w:rPr>
          <w:rFonts w:asciiTheme="majorHAnsi" w:hAnsiTheme="majorHAnsi" w:cstheme="majorHAnsi"/>
          <w:lang w:val="en-US"/>
        </w:rPr>
      </w:pPr>
      <w:r w:rsidRPr="00BF5525">
        <w:rPr>
          <w:color w:val="auto"/>
          <w:lang w:val="en-US"/>
        </w:rPr>
        <w:tab/>
        <w:t xml:space="preserve">  </w:t>
      </w:r>
      <w:r w:rsidRPr="00BF5525">
        <w:rPr>
          <w:color w:val="auto"/>
          <w:lang w:val="en-US"/>
        </w:rPr>
        <w:tab/>
      </w:r>
      <w:r w:rsidRPr="00BF5525">
        <w:rPr>
          <w:rFonts w:asciiTheme="majorHAnsi" w:hAnsiTheme="majorHAnsi" w:cstheme="majorHAnsi"/>
          <w:lang w:val="en-US"/>
        </w:rPr>
        <w:t>SAP BUSSINESS</w:t>
      </w:r>
      <w:proofErr w:type="gramStart"/>
      <w:r w:rsidRPr="00BF5525">
        <w:rPr>
          <w:rFonts w:asciiTheme="majorHAnsi" w:hAnsiTheme="majorHAnsi" w:cstheme="majorHAnsi"/>
          <w:lang w:val="en-US"/>
        </w:rPr>
        <w:t>……………………………………………………………………...................8</w:t>
      </w:r>
      <w:proofErr w:type="gramEnd"/>
    </w:p>
    <w:p w:rsidR="008C6DA0" w:rsidRPr="00BF5525" w:rsidRDefault="008C6DA0" w:rsidP="008C6DA0">
      <w:pPr>
        <w:ind w:firstLine="698"/>
        <w:jc w:val="left"/>
        <w:rPr>
          <w:color w:val="auto"/>
          <w:lang w:val="en-US"/>
        </w:rPr>
      </w:pPr>
      <w:r w:rsidRPr="00BF5525">
        <w:rPr>
          <w:rFonts w:asciiTheme="majorHAnsi" w:hAnsiTheme="majorHAnsi" w:cstheme="majorHAnsi"/>
          <w:lang w:val="en-US"/>
        </w:rPr>
        <w:t>IBM COGNOS</w:t>
      </w:r>
      <w:proofErr w:type="gramStart"/>
      <w:r w:rsidRPr="00BF5525">
        <w:rPr>
          <w:rFonts w:asciiTheme="majorHAnsi" w:hAnsiTheme="majorHAnsi" w:cstheme="majorHAnsi"/>
          <w:lang w:val="en-US"/>
        </w:rPr>
        <w:t>……………………………………………………………………....................</w:t>
      </w:r>
      <w:proofErr w:type="gramEnd"/>
      <w:r w:rsidRPr="00BF5525">
        <w:rPr>
          <w:rFonts w:asciiTheme="majorHAnsi" w:hAnsiTheme="majorHAnsi" w:cstheme="majorHAnsi"/>
          <w:lang w:val="en-US"/>
        </w:rPr>
        <w:t>10</w:t>
      </w:r>
    </w:p>
    <w:p w:rsidR="00C55E1D" w:rsidRPr="00BF5525" w:rsidRDefault="00C55E1D" w:rsidP="008C6DA0">
      <w:pPr>
        <w:ind w:firstLine="698"/>
        <w:jc w:val="left"/>
        <w:rPr>
          <w:color w:val="auto"/>
          <w:lang w:val="en-US"/>
        </w:rPr>
      </w:pPr>
      <w:r w:rsidRPr="00BF5525">
        <w:rPr>
          <w:rFonts w:asciiTheme="majorHAnsi" w:hAnsiTheme="majorHAnsi" w:cstheme="majorHAnsi"/>
          <w:lang w:val="en-US"/>
        </w:rPr>
        <w:t>INFORMATION BUILDERS</w:t>
      </w:r>
      <w:proofErr w:type="gramStart"/>
      <w:r w:rsidRPr="00BF5525">
        <w:rPr>
          <w:rFonts w:asciiTheme="majorHAnsi" w:hAnsiTheme="majorHAnsi" w:cstheme="majorHAnsi"/>
          <w:lang w:val="en-US"/>
        </w:rPr>
        <w:t>……………………………………………..........................</w:t>
      </w:r>
      <w:proofErr w:type="gramEnd"/>
      <w:r w:rsidRPr="00BF5525">
        <w:rPr>
          <w:rFonts w:asciiTheme="majorHAnsi" w:hAnsiTheme="majorHAnsi" w:cstheme="majorHAnsi"/>
          <w:lang w:val="en-US"/>
        </w:rPr>
        <w:t>12</w:t>
      </w:r>
    </w:p>
    <w:p w:rsidR="008C6DA0" w:rsidRPr="00BF5525" w:rsidRDefault="008C6DA0" w:rsidP="008C6DA0">
      <w:pPr>
        <w:ind w:firstLine="698"/>
        <w:jc w:val="left"/>
        <w:rPr>
          <w:color w:val="auto"/>
          <w:lang w:val="en-US"/>
        </w:rPr>
      </w:pPr>
      <w:r w:rsidRPr="00BF5525">
        <w:rPr>
          <w:rFonts w:asciiTheme="majorHAnsi" w:hAnsiTheme="majorHAnsi" w:cstheme="majorHAnsi"/>
          <w:lang w:val="en-US"/>
        </w:rPr>
        <w:t>QLIK</w:t>
      </w:r>
      <w:proofErr w:type="gramStart"/>
      <w:r w:rsidRPr="00BF5525">
        <w:rPr>
          <w:rFonts w:asciiTheme="majorHAnsi" w:hAnsiTheme="majorHAnsi" w:cstheme="majorHAnsi"/>
          <w:lang w:val="en-US"/>
        </w:rPr>
        <w:t>……………………………………………………………………...................................</w:t>
      </w:r>
      <w:proofErr w:type="gramEnd"/>
      <w:r w:rsidRPr="00BF5525">
        <w:rPr>
          <w:rFonts w:asciiTheme="majorHAnsi" w:hAnsiTheme="majorHAnsi" w:cstheme="majorHAnsi"/>
          <w:lang w:val="en-US"/>
        </w:rPr>
        <w:t>16</w:t>
      </w:r>
    </w:p>
    <w:p w:rsidR="008C6DA0" w:rsidRPr="00BF5525" w:rsidRDefault="008C6DA0" w:rsidP="008C6DA0">
      <w:pPr>
        <w:ind w:firstLine="698"/>
        <w:jc w:val="left"/>
        <w:rPr>
          <w:color w:val="auto"/>
          <w:lang w:val="en-US"/>
        </w:rPr>
      </w:pPr>
      <w:r w:rsidRPr="00BF5525">
        <w:rPr>
          <w:rFonts w:asciiTheme="majorHAnsi" w:hAnsiTheme="majorHAnsi" w:cstheme="majorHAnsi"/>
          <w:lang w:val="en-US"/>
        </w:rPr>
        <w:t>TABLEAU</w:t>
      </w:r>
      <w:proofErr w:type="gramStart"/>
      <w:r w:rsidRPr="00BF5525">
        <w:rPr>
          <w:rFonts w:asciiTheme="majorHAnsi" w:hAnsiTheme="majorHAnsi" w:cstheme="majorHAnsi"/>
          <w:lang w:val="en-US"/>
        </w:rPr>
        <w:t>……………………………………………………………………...........................</w:t>
      </w:r>
      <w:proofErr w:type="gramEnd"/>
      <w:r w:rsidRPr="00BF5525">
        <w:rPr>
          <w:rFonts w:asciiTheme="majorHAnsi" w:hAnsiTheme="majorHAnsi" w:cstheme="majorHAnsi"/>
          <w:lang w:val="en-US"/>
        </w:rPr>
        <w:t>18</w:t>
      </w:r>
    </w:p>
    <w:p w:rsidR="008C6DA0" w:rsidRPr="008C6DA0" w:rsidRDefault="008C6DA0" w:rsidP="008C6DA0">
      <w:pPr>
        <w:ind w:left="708" w:firstLine="0"/>
        <w:jc w:val="left"/>
        <w:rPr>
          <w:rFonts w:asciiTheme="majorHAnsi" w:hAnsiTheme="majorHAnsi" w:cstheme="majorHAnsi"/>
          <w:lang w:val="en-US"/>
        </w:rPr>
      </w:pPr>
      <w:r w:rsidRPr="008C6DA0">
        <w:rPr>
          <w:rFonts w:asciiTheme="majorHAnsi" w:hAnsiTheme="majorHAnsi" w:cstheme="majorHAnsi"/>
          <w:lang w:val="en-US"/>
        </w:rPr>
        <w:t>PANORAMA</w:t>
      </w:r>
      <w:proofErr w:type="gramStart"/>
      <w:r w:rsidRPr="008C6DA0">
        <w:rPr>
          <w:rFonts w:asciiTheme="majorHAnsi" w:hAnsiTheme="majorHAnsi" w:cstheme="majorHAnsi"/>
          <w:lang w:val="en-US"/>
        </w:rPr>
        <w:t>…………………………………………………………..……..........................</w:t>
      </w:r>
      <w:proofErr w:type="gramEnd"/>
      <w:r w:rsidRPr="008C6DA0">
        <w:rPr>
          <w:rFonts w:asciiTheme="majorHAnsi" w:hAnsiTheme="majorHAnsi" w:cstheme="majorHAnsi"/>
          <w:lang w:val="en-US"/>
        </w:rPr>
        <w:t>20</w:t>
      </w:r>
    </w:p>
    <w:p w:rsidR="008C6DA0" w:rsidRPr="008C6DA0" w:rsidRDefault="008C6DA0" w:rsidP="008C6DA0">
      <w:pPr>
        <w:ind w:left="708" w:firstLine="0"/>
        <w:jc w:val="left"/>
        <w:rPr>
          <w:color w:val="auto"/>
          <w:lang w:val="en-US"/>
        </w:rPr>
      </w:pPr>
      <w:r w:rsidRPr="008C6DA0">
        <w:rPr>
          <w:rFonts w:asciiTheme="majorHAnsi" w:hAnsiTheme="majorHAnsi" w:cstheme="majorHAnsi"/>
          <w:lang w:val="en-US"/>
        </w:rPr>
        <w:t xml:space="preserve">SHAREPOINT PORTAL SERVER </w:t>
      </w:r>
      <w:proofErr w:type="gramStart"/>
      <w:r w:rsidRPr="008C6DA0">
        <w:rPr>
          <w:rFonts w:asciiTheme="majorHAnsi" w:hAnsiTheme="majorHAnsi" w:cstheme="majorHAnsi"/>
          <w:lang w:val="en-US"/>
        </w:rPr>
        <w:t>…………………………………………………………....</w:t>
      </w:r>
      <w:proofErr w:type="gramEnd"/>
      <w:r w:rsidRPr="008C6DA0">
        <w:rPr>
          <w:rFonts w:asciiTheme="majorHAnsi" w:hAnsiTheme="majorHAnsi" w:cstheme="majorHAnsi"/>
          <w:lang w:val="en-US"/>
        </w:rPr>
        <w:t>21</w:t>
      </w:r>
    </w:p>
    <w:p w:rsidR="008C6DA0" w:rsidRPr="008C6DA0" w:rsidRDefault="008C6DA0" w:rsidP="008C6DA0">
      <w:pPr>
        <w:ind w:firstLine="698"/>
        <w:jc w:val="left"/>
        <w:rPr>
          <w:color w:val="auto"/>
          <w:lang w:val="en-US"/>
        </w:rPr>
      </w:pPr>
      <w:r w:rsidRPr="008C6DA0">
        <w:rPr>
          <w:rFonts w:asciiTheme="majorHAnsi" w:hAnsiTheme="majorHAnsi" w:cstheme="majorHAnsi"/>
          <w:lang w:val="en-US"/>
        </w:rPr>
        <w:t>INFRAGISTICS</w:t>
      </w:r>
      <w:proofErr w:type="gramStart"/>
      <w:r w:rsidRPr="008C6DA0">
        <w:rPr>
          <w:rFonts w:asciiTheme="majorHAnsi" w:hAnsiTheme="majorHAnsi" w:cstheme="majorHAnsi"/>
          <w:lang w:val="en-US"/>
        </w:rPr>
        <w:t>……………………………………………………………………</w:t>
      </w:r>
      <w:r>
        <w:rPr>
          <w:rFonts w:asciiTheme="majorHAnsi" w:hAnsiTheme="majorHAnsi" w:cstheme="majorHAnsi"/>
          <w:lang w:val="en-US"/>
        </w:rPr>
        <w:t>....................</w:t>
      </w:r>
      <w:proofErr w:type="gramEnd"/>
      <w:r>
        <w:rPr>
          <w:rFonts w:asciiTheme="majorHAnsi" w:hAnsiTheme="majorHAnsi" w:cstheme="majorHAnsi"/>
          <w:lang w:val="en-US"/>
        </w:rPr>
        <w:t>22</w:t>
      </w:r>
    </w:p>
    <w:p w:rsidR="008C6DA0" w:rsidRPr="00BF5525" w:rsidRDefault="008C6DA0" w:rsidP="008C6DA0">
      <w:pPr>
        <w:ind w:left="0" w:firstLine="708"/>
        <w:jc w:val="left"/>
        <w:rPr>
          <w:rFonts w:asciiTheme="majorHAnsi" w:hAnsiTheme="majorHAnsi" w:cstheme="majorHAnsi"/>
          <w:lang w:val="en-US"/>
        </w:rPr>
      </w:pPr>
      <w:proofErr w:type="gramStart"/>
      <w:r w:rsidRPr="00BF5525">
        <w:rPr>
          <w:rFonts w:asciiTheme="majorHAnsi" w:hAnsiTheme="majorHAnsi" w:cstheme="majorHAnsi"/>
          <w:lang w:val="en-US"/>
        </w:rPr>
        <w:t>RADARCUBE.………………………………………………………………..........................24</w:t>
      </w:r>
      <w:proofErr w:type="gramEnd"/>
    </w:p>
    <w:p w:rsidR="008C6DA0" w:rsidRDefault="008C6DA0" w:rsidP="008C6DA0">
      <w:pPr>
        <w:ind w:firstLine="698"/>
        <w:jc w:val="left"/>
        <w:rPr>
          <w:rFonts w:asciiTheme="majorHAnsi" w:hAnsiTheme="majorHAnsi" w:cstheme="majorHAnsi"/>
          <w:lang w:val="es-ES"/>
        </w:rPr>
      </w:pPr>
      <w:r>
        <w:rPr>
          <w:rFonts w:asciiTheme="majorHAnsi" w:hAnsiTheme="majorHAnsi" w:cstheme="majorHAnsi"/>
          <w:lang w:val="es-ES"/>
        </w:rPr>
        <w:t>BI CON SPSS……………………………………………………………………......................26</w:t>
      </w:r>
    </w:p>
    <w:p w:rsidR="008C6DA0" w:rsidRDefault="008C6DA0" w:rsidP="008C6DA0">
      <w:pPr>
        <w:ind w:firstLine="698"/>
        <w:jc w:val="left"/>
        <w:rPr>
          <w:rFonts w:asciiTheme="majorHAnsi" w:hAnsiTheme="majorHAnsi" w:cstheme="majorHAnsi"/>
          <w:lang w:val="es-ES"/>
        </w:rPr>
      </w:pPr>
      <w:r>
        <w:rPr>
          <w:rFonts w:asciiTheme="majorHAnsi" w:hAnsiTheme="majorHAnsi" w:cstheme="majorHAnsi"/>
          <w:lang w:val="es-ES"/>
        </w:rPr>
        <w:t>BI CON DUNDAS…………………………………………………………………..................28</w:t>
      </w:r>
    </w:p>
    <w:p w:rsidR="008C6DA0" w:rsidRDefault="008C6DA0" w:rsidP="008C6DA0">
      <w:pPr>
        <w:ind w:firstLine="698"/>
        <w:jc w:val="left"/>
        <w:rPr>
          <w:rFonts w:asciiTheme="majorHAnsi" w:hAnsiTheme="majorHAnsi" w:cstheme="majorHAnsi"/>
          <w:lang w:val="es-ES"/>
        </w:rPr>
      </w:pPr>
      <w:r>
        <w:rPr>
          <w:rFonts w:asciiTheme="majorHAnsi" w:hAnsiTheme="majorHAnsi" w:cstheme="majorHAnsi"/>
          <w:lang w:val="es-ES"/>
        </w:rPr>
        <w:t>VISOKIO……………………………………………………………………………………………….42</w:t>
      </w:r>
    </w:p>
    <w:p w:rsidR="008C6DA0" w:rsidRDefault="008C6DA0" w:rsidP="008C6DA0">
      <w:pPr>
        <w:ind w:firstLine="698"/>
        <w:jc w:val="left"/>
        <w:rPr>
          <w:rFonts w:asciiTheme="majorHAnsi" w:hAnsiTheme="majorHAnsi" w:cstheme="majorHAnsi"/>
          <w:lang w:val="es-ES"/>
        </w:rPr>
      </w:pPr>
      <w:r>
        <w:rPr>
          <w:rFonts w:asciiTheme="majorHAnsi" w:hAnsiTheme="majorHAnsi" w:cstheme="majorHAnsi"/>
          <w:lang w:val="es-ES"/>
        </w:rPr>
        <w:t>PANOPTICON……………………………………………………………………………………….43</w:t>
      </w:r>
    </w:p>
    <w:p w:rsidR="008C6DA0" w:rsidRPr="00844DDC" w:rsidRDefault="008C6DA0" w:rsidP="008C6DA0">
      <w:pPr>
        <w:ind w:firstLine="698"/>
        <w:jc w:val="left"/>
        <w:rPr>
          <w:color w:val="auto"/>
        </w:rPr>
      </w:pPr>
      <w:r>
        <w:rPr>
          <w:rFonts w:asciiTheme="majorHAnsi" w:hAnsiTheme="majorHAnsi" w:cstheme="majorHAnsi"/>
          <w:lang w:val="es-ES"/>
        </w:rPr>
        <w:t>BIBLIOGRAFIA………………………………………………………………………………………44</w:t>
      </w:r>
    </w:p>
    <w:p w:rsidR="008C6DA0" w:rsidRPr="00844DDC" w:rsidRDefault="008C6DA0" w:rsidP="008C6DA0">
      <w:pPr>
        <w:ind w:firstLine="698"/>
        <w:jc w:val="left"/>
        <w:rPr>
          <w:color w:val="auto"/>
        </w:rPr>
      </w:pPr>
    </w:p>
    <w:p w:rsidR="008C6DA0" w:rsidRPr="00844DDC" w:rsidRDefault="008C6DA0" w:rsidP="008C6DA0">
      <w:pPr>
        <w:ind w:left="0" w:firstLine="708"/>
        <w:jc w:val="left"/>
        <w:rPr>
          <w:color w:val="auto"/>
        </w:rPr>
      </w:pPr>
    </w:p>
    <w:p w:rsidR="008652F6" w:rsidRPr="008C6DA0" w:rsidRDefault="008652F6" w:rsidP="00C55E1D">
      <w:pPr>
        <w:spacing w:after="0"/>
        <w:ind w:left="0" w:right="0" w:firstLine="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C55E1D" w:rsidRPr="008C6DA0" w:rsidRDefault="00C55E1D"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8C6DA0" w:rsidRDefault="008652F6" w:rsidP="008652F6">
      <w:pPr>
        <w:spacing w:after="0"/>
        <w:ind w:left="0" w:right="0"/>
        <w:rPr>
          <w:color w:val="auto"/>
        </w:rPr>
      </w:pPr>
    </w:p>
    <w:p w:rsidR="008652F6" w:rsidRPr="00C55E1D" w:rsidRDefault="008652F6" w:rsidP="00C55E1D">
      <w:pPr>
        <w:pStyle w:val="Ttulo1"/>
        <w:spacing w:before="0"/>
        <w:ind w:left="0" w:right="0" w:firstLine="0"/>
        <w:jc w:val="center"/>
        <w:rPr>
          <w:rFonts w:asciiTheme="minorHAnsi" w:hAnsiTheme="minorHAnsi" w:cstheme="minorHAnsi"/>
          <w:b/>
          <w:color w:val="auto"/>
          <w:sz w:val="28"/>
          <w:szCs w:val="22"/>
          <w:u w:val="single"/>
        </w:rPr>
      </w:pPr>
      <w:proofErr w:type="spellStart"/>
      <w:r w:rsidRPr="00C55E1D">
        <w:rPr>
          <w:rFonts w:asciiTheme="minorHAnsi" w:hAnsiTheme="minorHAnsi" w:cstheme="minorHAnsi"/>
          <w:b/>
          <w:color w:val="auto"/>
          <w:sz w:val="28"/>
          <w:szCs w:val="22"/>
          <w:u w:val="single"/>
        </w:rPr>
        <w:t>Pentaho</w:t>
      </w:r>
      <w:proofErr w:type="spellEnd"/>
    </w:p>
    <w:p w:rsidR="008652F6" w:rsidRPr="00C55E1D" w:rsidRDefault="008652F6" w:rsidP="008652F6">
      <w:pPr>
        <w:spacing w:after="0"/>
        <w:ind w:left="0" w:right="0"/>
        <w:rPr>
          <w:rFonts w:asciiTheme="minorHAnsi" w:hAnsiTheme="minorHAnsi" w:cstheme="minorHAnsi"/>
          <w:color w:val="auto"/>
          <w:sz w:val="22"/>
          <w:shd w:val="clear" w:color="auto" w:fill="FFFFFF"/>
        </w:rPr>
      </w:pPr>
      <w:r w:rsidRPr="00C55E1D">
        <w:rPr>
          <w:rFonts w:asciiTheme="minorHAnsi" w:hAnsiTheme="minorHAnsi" w:cstheme="minorHAnsi"/>
          <w:color w:val="auto"/>
          <w:sz w:val="22"/>
          <w:shd w:val="clear" w:color="auto" w:fill="FFFFFF"/>
        </w:rPr>
        <w:t xml:space="preserve">Se define a </w:t>
      </w:r>
      <w:proofErr w:type="spellStart"/>
      <w:r w:rsidRPr="00C55E1D">
        <w:rPr>
          <w:rFonts w:asciiTheme="minorHAnsi" w:hAnsiTheme="minorHAnsi" w:cstheme="minorHAnsi"/>
          <w:color w:val="auto"/>
          <w:sz w:val="22"/>
          <w:shd w:val="clear" w:color="auto" w:fill="FFFFFF"/>
        </w:rPr>
        <w:t>si</w:t>
      </w:r>
      <w:proofErr w:type="spellEnd"/>
      <w:r w:rsidRPr="00C55E1D">
        <w:rPr>
          <w:rFonts w:asciiTheme="minorHAnsi" w:hAnsiTheme="minorHAnsi" w:cstheme="minorHAnsi"/>
          <w:color w:val="auto"/>
          <w:sz w:val="22"/>
          <w:shd w:val="clear" w:color="auto" w:fill="FFFFFF"/>
        </w:rPr>
        <w:t xml:space="preserve"> mismo como una plataforma de BI “orientada a la solución” y “centrada en procesos” que incluye todos los principales componentes requeridos para implementar soluciones basadas en procesos tal como ha sido concebido desde el principio.</w:t>
      </w:r>
    </w:p>
    <w:p w:rsidR="008652F6" w:rsidRPr="00C55E1D" w:rsidRDefault="008652F6" w:rsidP="008652F6">
      <w:pPr>
        <w:spacing w:after="0"/>
        <w:ind w:left="0" w:right="0"/>
        <w:rPr>
          <w:rFonts w:asciiTheme="minorHAnsi" w:hAnsiTheme="minorHAnsi" w:cstheme="minorHAnsi"/>
          <w:color w:val="auto"/>
          <w:sz w:val="22"/>
          <w:shd w:val="clear" w:color="auto" w:fill="FFFFFF"/>
        </w:rPr>
      </w:pPr>
    </w:p>
    <w:p w:rsidR="008652F6" w:rsidRPr="00C55E1D" w:rsidRDefault="008652F6" w:rsidP="008652F6">
      <w:pPr>
        <w:spacing w:after="0"/>
        <w:ind w:left="0" w:right="0"/>
        <w:rPr>
          <w:rFonts w:asciiTheme="minorHAnsi" w:hAnsiTheme="minorHAnsi" w:cstheme="minorHAnsi"/>
          <w:color w:val="auto"/>
          <w:sz w:val="22"/>
          <w:shd w:val="clear" w:color="auto" w:fill="FFFFFF"/>
        </w:rPr>
      </w:pPr>
    </w:p>
    <w:p w:rsidR="008652F6" w:rsidRPr="00C55E1D" w:rsidRDefault="008652F6" w:rsidP="008652F6">
      <w:pPr>
        <w:spacing w:after="0"/>
        <w:ind w:left="0" w:right="0"/>
        <w:rPr>
          <w:rFonts w:asciiTheme="minorHAnsi" w:hAnsiTheme="minorHAnsi" w:cstheme="minorHAnsi"/>
          <w:color w:val="auto"/>
          <w:sz w:val="22"/>
          <w:shd w:val="clear" w:color="auto" w:fill="FFFFFF"/>
        </w:rPr>
      </w:pPr>
      <w:r w:rsidRPr="00C55E1D">
        <w:rPr>
          <w:rFonts w:asciiTheme="minorHAnsi" w:hAnsiTheme="minorHAnsi" w:cstheme="minorHAnsi"/>
          <w:color w:val="auto"/>
          <w:sz w:val="22"/>
          <w:shd w:val="clear" w:color="auto" w:fill="FFFFFF"/>
        </w:rPr>
        <w:t>Productos</w:t>
      </w:r>
    </w:p>
    <w:p w:rsidR="008652F6" w:rsidRPr="00C55E1D" w:rsidRDefault="008652F6" w:rsidP="008652F6">
      <w:pPr>
        <w:pStyle w:val="NormalWeb"/>
        <w:shd w:val="clear" w:color="auto" w:fill="FFFFFF"/>
        <w:spacing w:before="120" w:beforeAutospacing="0" w:after="120" w:afterAutospacing="0"/>
        <w:rPr>
          <w:rFonts w:asciiTheme="minorHAnsi" w:hAnsiTheme="minorHAnsi" w:cstheme="minorHAnsi"/>
          <w:sz w:val="22"/>
          <w:szCs w:val="22"/>
        </w:rPr>
      </w:pPr>
      <w:proofErr w:type="spellStart"/>
      <w:r w:rsidRPr="00C55E1D">
        <w:rPr>
          <w:rFonts w:asciiTheme="minorHAnsi" w:hAnsiTheme="minorHAnsi" w:cstheme="minorHAnsi"/>
          <w:b/>
          <w:bCs/>
          <w:sz w:val="22"/>
          <w:szCs w:val="22"/>
        </w:rPr>
        <w:t>Pentaho</w:t>
      </w:r>
      <w:proofErr w:type="spellEnd"/>
      <w:r w:rsidRPr="00C55E1D">
        <w:rPr>
          <w:rFonts w:asciiTheme="minorHAnsi" w:hAnsiTheme="minorHAnsi" w:cstheme="minorHAnsi"/>
          <w:b/>
          <w:bCs/>
          <w:sz w:val="22"/>
          <w:szCs w:val="22"/>
        </w:rPr>
        <w:t xml:space="preserve"> </w:t>
      </w:r>
      <w:proofErr w:type="spellStart"/>
      <w:r w:rsidRPr="00C55E1D">
        <w:rPr>
          <w:rFonts w:asciiTheme="minorHAnsi" w:hAnsiTheme="minorHAnsi" w:cstheme="minorHAnsi"/>
          <w:b/>
          <w:bCs/>
          <w:sz w:val="22"/>
          <w:szCs w:val="22"/>
        </w:rPr>
        <w:t>Analysis</w:t>
      </w:r>
      <w:proofErr w:type="spellEnd"/>
      <w:r w:rsidRPr="00C55E1D">
        <w:rPr>
          <w:rFonts w:asciiTheme="minorHAnsi" w:hAnsiTheme="minorHAnsi" w:cstheme="minorHAnsi"/>
          <w:b/>
          <w:bCs/>
          <w:sz w:val="22"/>
          <w:szCs w:val="22"/>
        </w:rPr>
        <w:t xml:space="preserve"> </w:t>
      </w:r>
      <w:proofErr w:type="spellStart"/>
      <w:r w:rsidRPr="00C55E1D">
        <w:rPr>
          <w:rFonts w:asciiTheme="minorHAnsi" w:hAnsiTheme="minorHAnsi" w:cstheme="minorHAnsi"/>
          <w:b/>
          <w:bCs/>
          <w:sz w:val="22"/>
          <w:szCs w:val="22"/>
        </w:rPr>
        <w:t>Services</w:t>
      </w:r>
      <w:proofErr w:type="spellEnd"/>
      <w:r w:rsidRPr="00C55E1D">
        <w:rPr>
          <w:rFonts w:asciiTheme="minorHAnsi" w:hAnsiTheme="minorHAnsi" w:cstheme="minorHAnsi"/>
          <w:sz w:val="22"/>
          <w:szCs w:val="22"/>
        </w:rPr>
        <w:t xml:space="preserve">: cuyo nombre código </w:t>
      </w:r>
      <w:proofErr w:type="spellStart"/>
      <w:r w:rsidRPr="00C55E1D">
        <w:rPr>
          <w:rFonts w:asciiTheme="minorHAnsi" w:hAnsiTheme="minorHAnsi" w:cstheme="minorHAnsi"/>
          <w:sz w:val="22"/>
          <w:szCs w:val="22"/>
        </w:rPr>
        <w:t>Modrian</w:t>
      </w:r>
      <w:proofErr w:type="spellEnd"/>
      <w:r w:rsidRPr="00C55E1D">
        <w:rPr>
          <w:rFonts w:asciiTheme="minorHAnsi" w:hAnsiTheme="minorHAnsi" w:cstheme="minorHAnsi"/>
          <w:sz w:val="22"/>
          <w:szCs w:val="22"/>
        </w:rPr>
        <w:t xml:space="preserve"> es un servidor OLAP (procesamiento analítico en línea) escrito en Java. Es compatible con el MDX (expresiones multidimensionales) y el lenguaje de consulta XML para el Análisis y especificaciones de la interfaz olap4j.</w:t>
      </w:r>
    </w:p>
    <w:p w:rsidR="008652F6" w:rsidRPr="00C55E1D" w:rsidRDefault="008652F6" w:rsidP="008652F6">
      <w:pPr>
        <w:pStyle w:val="NormalWeb"/>
        <w:shd w:val="clear" w:color="auto" w:fill="FFFFFF"/>
        <w:spacing w:before="120" w:beforeAutospacing="0" w:after="120" w:afterAutospacing="0"/>
        <w:rPr>
          <w:rFonts w:asciiTheme="minorHAnsi" w:hAnsiTheme="minorHAnsi" w:cstheme="minorHAnsi"/>
          <w:sz w:val="22"/>
          <w:szCs w:val="22"/>
        </w:rPr>
      </w:pPr>
      <w:proofErr w:type="spellStart"/>
      <w:r w:rsidRPr="00C55E1D">
        <w:rPr>
          <w:rFonts w:asciiTheme="minorHAnsi" w:hAnsiTheme="minorHAnsi" w:cstheme="minorHAnsi"/>
          <w:b/>
          <w:bCs/>
          <w:sz w:val="22"/>
          <w:szCs w:val="22"/>
        </w:rPr>
        <w:t>Pentaho</w:t>
      </w:r>
      <w:proofErr w:type="spellEnd"/>
      <w:r w:rsidRPr="00C55E1D">
        <w:rPr>
          <w:rFonts w:asciiTheme="minorHAnsi" w:hAnsiTheme="minorHAnsi" w:cstheme="minorHAnsi"/>
          <w:b/>
          <w:bCs/>
          <w:sz w:val="22"/>
          <w:szCs w:val="22"/>
        </w:rPr>
        <w:t xml:space="preserve"> </w:t>
      </w:r>
      <w:proofErr w:type="spellStart"/>
      <w:r w:rsidRPr="00C55E1D">
        <w:rPr>
          <w:rFonts w:asciiTheme="minorHAnsi" w:hAnsiTheme="minorHAnsi" w:cstheme="minorHAnsi"/>
          <w:b/>
          <w:bCs/>
          <w:sz w:val="22"/>
          <w:szCs w:val="22"/>
        </w:rPr>
        <w:t>Reporting</w:t>
      </w:r>
      <w:proofErr w:type="spellEnd"/>
      <w:r w:rsidRPr="00C55E1D">
        <w:rPr>
          <w:rFonts w:asciiTheme="minorHAnsi" w:hAnsiTheme="minorHAnsi" w:cstheme="minorHAnsi"/>
          <w:sz w:val="22"/>
          <w:szCs w:val="22"/>
        </w:rPr>
        <w:t xml:space="preserve">: Consiste en un motor de presentación, capaz de generar informes programáticos sobre la base de un archivo de definición XML. Sobre esta solución se han desarrollado muchas herramientas, por ejemplo informes, diseñadores de interfaz gráfica de usuario, y asistentes tipo </w:t>
      </w:r>
      <w:proofErr w:type="spellStart"/>
      <w:r w:rsidRPr="00C55E1D">
        <w:rPr>
          <w:rFonts w:asciiTheme="minorHAnsi" w:hAnsiTheme="minorHAnsi" w:cstheme="minorHAnsi"/>
          <w:sz w:val="22"/>
          <w:szCs w:val="22"/>
        </w:rPr>
        <w:t>wizard</w:t>
      </w:r>
      <w:proofErr w:type="spellEnd"/>
      <w:r w:rsidRPr="00C55E1D">
        <w:rPr>
          <w:rFonts w:asciiTheme="minorHAnsi" w:hAnsiTheme="minorHAnsi" w:cstheme="minorHAnsi"/>
          <w:sz w:val="22"/>
          <w:szCs w:val="22"/>
        </w:rPr>
        <w:t>. Un uso notable de esta herramienta es el Generador de informes para OpenOffice.org</w:t>
      </w:r>
    </w:p>
    <w:p w:rsidR="008652F6" w:rsidRPr="00C55E1D" w:rsidRDefault="008652F6" w:rsidP="008652F6">
      <w:pPr>
        <w:pStyle w:val="NormalWeb"/>
        <w:shd w:val="clear" w:color="auto" w:fill="FFFFFF"/>
        <w:spacing w:before="120" w:beforeAutospacing="0" w:after="120" w:afterAutospacing="0"/>
        <w:rPr>
          <w:rFonts w:asciiTheme="minorHAnsi" w:hAnsiTheme="minorHAnsi" w:cstheme="minorHAnsi"/>
          <w:sz w:val="22"/>
          <w:szCs w:val="22"/>
        </w:rPr>
      </w:pPr>
      <w:proofErr w:type="spellStart"/>
      <w:r w:rsidRPr="00C55E1D">
        <w:rPr>
          <w:rFonts w:asciiTheme="minorHAnsi" w:hAnsiTheme="minorHAnsi" w:cstheme="minorHAnsi"/>
          <w:b/>
          <w:bCs/>
          <w:sz w:val="22"/>
          <w:szCs w:val="22"/>
        </w:rPr>
        <w:t>Pentaho</w:t>
      </w:r>
      <w:proofErr w:type="spellEnd"/>
      <w:r w:rsidRPr="00C55E1D">
        <w:rPr>
          <w:rFonts w:asciiTheme="minorHAnsi" w:hAnsiTheme="minorHAnsi" w:cstheme="minorHAnsi"/>
          <w:b/>
          <w:bCs/>
          <w:sz w:val="22"/>
          <w:szCs w:val="22"/>
        </w:rPr>
        <w:t xml:space="preserve"> Data </w:t>
      </w:r>
      <w:proofErr w:type="spellStart"/>
      <w:r w:rsidRPr="00C55E1D">
        <w:rPr>
          <w:rFonts w:asciiTheme="minorHAnsi" w:hAnsiTheme="minorHAnsi" w:cstheme="minorHAnsi"/>
          <w:b/>
          <w:bCs/>
          <w:sz w:val="22"/>
          <w:szCs w:val="22"/>
        </w:rPr>
        <w:t>Mining</w:t>
      </w:r>
      <w:proofErr w:type="spellEnd"/>
      <w:r w:rsidRPr="00C55E1D">
        <w:rPr>
          <w:rFonts w:asciiTheme="minorHAnsi" w:hAnsiTheme="minorHAnsi" w:cstheme="minorHAnsi"/>
          <w:sz w:val="22"/>
          <w:szCs w:val="22"/>
        </w:rPr>
        <w:t xml:space="preserve">: Es una envoltura alrededor del proyecto </w:t>
      </w:r>
      <w:proofErr w:type="spellStart"/>
      <w:r w:rsidRPr="00C55E1D">
        <w:rPr>
          <w:rFonts w:asciiTheme="minorHAnsi" w:hAnsiTheme="minorHAnsi" w:cstheme="minorHAnsi"/>
          <w:sz w:val="22"/>
          <w:szCs w:val="22"/>
        </w:rPr>
        <w:t>Weka</w:t>
      </w:r>
      <w:proofErr w:type="spellEnd"/>
      <w:r w:rsidRPr="00C55E1D">
        <w:rPr>
          <w:rFonts w:asciiTheme="minorHAnsi" w:hAnsiTheme="minorHAnsi" w:cstheme="minorHAnsi"/>
          <w:sz w:val="22"/>
          <w:szCs w:val="22"/>
        </w:rPr>
        <w:t xml:space="preserve">. Es una suite de software que usa estrategias de aprendizaje de máquina, aprendizaje automático y minería de datos. Cuenta con series de clasificación, de regresión, de reglas de asociación, y de algoritmos de </w:t>
      </w:r>
      <w:proofErr w:type="spellStart"/>
      <w:r w:rsidRPr="00C55E1D">
        <w:rPr>
          <w:rFonts w:asciiTheme="minorHAnsi" w:hAnsiTheme="minorHAnsi" w:cstheme="minorHAnsi"/>
          <w:sz w:val="22"/>
          <w:szCs w:val="22"/>
        </w:rPr>
        <w:t>clustering</w:t>
      </w:r>
      <w:proofErr w:type="spellEnd"/>
      <w:r w:rsidRPr="00C55E1D">
        <w:rPr>
          <w:rFonts w:asciiTheme="minorHAnsi" w:hAnsiTheme="minorHAnsi" w:cstheme="minorHAnsi"/>
          <w:sz w:val="22"/>
          <w:szCs w:val="22"/>
        </w:rPr>
        <w:t>, para así apoyar las tareas de análisis predictivo.</w:t>
      </w:r>
    </w:p>
    <w:p w:rsidR="008652F6" w:rsidRPr="00C55E1D" w:rsidRDefault="008652F6" w:rsidP="008652F6">
      <w:pPr>
        <w:pStyle w:val="NormalWeb"/>
        <w:shd w:val="clear" w:color="auto" w:fill="FFFFFF"/>
        <w:spacing w:before="120" w:beforeAutospacing="0" w:after="120" w:afterAutospacing="0"/>
        <w:rPr>
          <w:rFonts w:asciiTheme="minorHAnsi" w:hAnsiTheme="minorHAnsi" w:cstheme="minorHAnsi"/>
          <w:sz w:val="22"/>
          <w:szCs w:val="22"/>
        </w:rPr>
      </w:pPr>
      <w:proofErr w:type="spellStart"/>
      <w:r w:rsidRPr="00C55E1D">
        <w:rPr>
          <w:rFonts w:asciiTheme="minorHAnsi" w:hAnsiTheme="minorHAnsi" w:cstheme="minorHAnsi"/>
          <w:b/>
          <w:bCs/>
          <w:sz w:val="22"/>
          <w:szCs w:val="22"/>
        </w:rPr>
        <w:t>Pentaho</w:t>
      </w:r>
      <w:proofErr w:type="spellEnd"/>
      <w:r w:rsidRPr="00C55E1D">
        <w:rPr>
          <w:rFonts w:asciiTheme="minorHAnsi" w:hAnsiTheme="minorHAnsi" w:cstheme="minorHAnsi"/>
          <w:b/>
          <w:bCs/>
          <w:sz w:val="22"/>
          <w:szCs w:val="22"/>
        </w:rPr>
        <w:t xml:space="preserve"> </w:t>
      </w:r>
      <w:proofErr w:type="spellStart"/>
      <w:r w:rsidRPr="00C55E1D">
        <w:rPr>
          <w:rFonts w:asciiTheme="minorHAnsi" w:hAnsiTheme="minorHAnsi" w:cstheme="minorHAnsi"/>
          <w:b/>
          <w:bCs/>
          <w:sz w:val="22"/>
          <w:szCs w:val="22"/>
        </w:rPr>
        <w:t>Dashboard</w:t>
      </w:r>
      <w:proofErr w:type="spellEnd"/>
      <w:r w:rsidRPr="00C55E1D">
        <w:rPr>
          <w:rFonts w:asciiTheme="minorHAnsi" w:hAnsiTheme="minorHAnsi" w:cstheme="minorHAnsi"/>
          <w:sz w:val="22"/>
          <w:szCs w:val="22"/>
        </w:rPr>
        <w:t xml:space="preserve">: Es una plataforma integrada para proporcionar información sobre sus datos, donde se pueden ver informes, gráficos interactivos y los cubos creados con las herramientas </w:t>
      </w:r>
      <w:proofErr w:type="spellStart"/>
      <w:r w:rsidRPr="00C55E1D">
        <w:rPr>
          <w:rFonts w:asciiTheme="minorHAnsi" w:hAnsiTheme="minorHAnsi" w:cstheme="minorHAnsi"/>
          <w:sz w:val="22"/>
          <w:szCs w:val="22"/>
        </w:rPr>
        <w:t>Pentaho</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Report</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Designer</w:t>
      </w:r>
      <w:proofErr w:type="spellEnd"/>
      <w:r w:rsidRPr="00C55E1D">
        <w:rPr>
          <w:rFonts w:asciiTheme="minorHAnsi" w:hAnsiTheme="minorHAnsi" w:cstheme="minorHAnsi"/>
          <w:sz w:val="22"/>
          <w:szCs w:val="22"/>
        </w:rPr>
        <w:t>.</w:t>
      </w:r>
    </w:p>
    <w:p w:rsidR="008652F6" w:rsidRPr="00C55E1D" w:rsidRDefault="008652F6" w:rsidP="008652F6">
      <w:pPr>
        <w:pStyle w:val="NormalWeb"/>
        <w:shd w:val="clear" w:color="auto" w:fill="FFFFFF"/>
        <w:spacing w:before="120" w:beforeAutospacing="0" w:after="120" w:afterAutospacing="0"/>
        <w:rPr>
          <w:rFonts w:asciiTheme="minorHAnsi" w:hAnsiTheme="minorHAnsi" w:cstheme="minorHAnsi"/>
          <w:sz w:val="22"/>
          <w:szCs w:val="22"/>
        </w:rPr>
      </w:pPr>
      <w:proofErr w:type="spellStart"/>
      <w:r w:rsidRPr="00C55E1D">
        <w:rPr>
          <w:rFonts w:asciiTheme="minorHAnsi" w:hAnsiTheme="minorHAnsi" w:cstheme="minorHAnsi"/>
          <w:b/>
          <w:bCs/>
          <w:sz w:val="22"/>
          <w:szCs w:val="22"/>
        </w:rPr>
        <w:t>Pentaho</w:t>
      </w:r>
      <w:proofErr w:type="spellEnd"/>
      <w:r w:rsidRPr="00C55E1D">
        <w:rPr>
          <w:rFonts w:asciiTheme="minorHAnsi" w:hAnsiTheme="minorHAnsi" w:cstheme="minorHAnsi"/>
          <w:b/>
          <w:bCs/>
          <w:sz w:val="22"/>
          <w:szCs w:val="22"/>
        </w:rPr>
        <w:t xml:space="preserve"> para Apache </w:t>
      </w:r>
      <w:proofErr w:type="spellStart"/>
      <w:r w:rsidRPr="00C55E1D">
        <w:rPr>
          <w:rFonts w:asciiTheme="minorHAnsi" w:hAnsiTheme="minorHAnsi" w:cstheme="minorHAnsi"/>
          <w:b/>
          <w:bCs/>
          <w:sz w:val="22"/>
          <w:szCs w:val="22"/>
        </w:rPr>
        <w:t>Hadoop</w:t>
      </w:r>
      <w:proofErr w:type="spellEnd"/>
      <w:r w:rsidRPr="00C55E1D">
        <w:rPr>
          <w:rFonts w:asciiTheme="minorHAnsi" w:hAnsiTheme="minorHAnsi" w:cstheme="minorHAnsi"/>
          <w:sz w:val="22"/>
          <w:szCs w:val="22"/>
        </w:rPr>
        <w:t xml:space="preserve">: Es un conector de bajo nivel para facilitar el acceso a MUY grandes volúmenes manejados en el proyecto Apache </w:t>
      </w:r>
      <w:proofErr w:type="spellStart"/>
      <w:r w:rsidRPr="00C55E1D">
        <w:rPr>
          <w:rFonts w:asciiTheme="minorHAnsi" w:hAnsiTheme="minorHAnsi" w:cstheme="minorHAnsi"/>
          <w:sz w:val="22"/>
          <w:szCs w:val="22"/>
        </w:rPr>
        <w:t>Hadoop</w:t>
      </w:r>
      <w:proofErr w:type="spellEnd"/>
      <w:r w:rsidRPr="00C55E1D">
        <w:rPr>
          <w:rFonts w:asciiTheme="minorHAnsi" w:hAnsiTheme="minorHAnsi" w:cstheme="minorHAnsi"/>
          <w:sz w:val="22"/>
          <w:szCs w:val="22"/>
        </w:rPr>
        <w:t xml:space="preserve">, la Suite de </w:t>
      </w:r>
      <w:proofErr w:type="spellStart"/>
      <w:r w:rsidRPr="00C55E1D">
        <w:rPr>
          <w:rFonts w:asciiTheme="minorHAnsi" w:hAnsiTheme="minorHAnsi" w:cstheme="minorHAnsi"/>
          <w:sz w:val="22"/>
          <w:szCs w:val="22"/>
        </w:rPr>
        <w:t>Pentaho</w:t>
      </w:r>
      <w:proofErr w:type="spellEnd"/>
      <w:r w:rsidRPr="00C55E1D">
        <w:rPr>
          <w:rFonts w:asciiTheme="minorHAnsi" w:hAnsiTheme="minorHAnsi" w:cstheme="minorHAnsi"/>
          <w:sz w:val="22"/>
          <w:szCs w:val="22"/>
        </w:rPr>
        <w:t xml:space="preserve"> BI para </w:t>
      </w:r>
      <w:proofErr w:type="spellStart"/>
      <w:r w:rsidRPr="00C55E1D">
        <w:rPr>
          <w:rFonts w:asciiTheme="minorHAnsi" w:hAnsiTheme="minorHAnsi" w:cstheme="minorHAnsi"/>
          <w:sz w:val="22"/>
          <w:szCs w:val="22"/>
        </w:rPr>
        <w:t>Hadoop</w:t>
      </w:r>
      <w:proofErr w:type="spellEnd"/>
      <w:r w:rsidRPr="00C55E1D">
        <w:rPr>
          <w:rFonts w:asciiTheme="minorHAnsi" w:hAnsiTheme="minorHAnsi" w:cstheme="minorHAnsi"/>
          <w:sz w:val="22"/>
          <w:szCs w:val="22"/>
        </w:rPr>
        <w:t xml:space="preserve"> permite abordar los mayores desafíos que experimentan los usuarios de </w:t>
      </w:r>
      <w:proofErr w:type="spellStart"/>
      <w:r w:rsidRPr="00C55E1D">
        <w:rPr>
          <w:rFonts w:asciiTheme="minorHAnsi" w:hAnsiTheme="minorHAnsi" w:cstheme="minorHAnsi"/>
          <w:sz w:val="22"/>
          <w:szCs w:val="22"/>
        </w:rPr>
        <w:t>Hadoop</w:t>
      </w:r>
      <w:proofErr w:type="spellEnd"/>
      <w:r w:rsidRPr="00C55E1D">
        <w:rPr>
          <w:rFonts w:asciiTheme="minorHAnsi" w:hAnsiTheme="minorHAnsi" w:cstheme="minorHAnsi"/>
          <w:sz w:val="22"/>
          <w:szCs w:val="22"/>
        </w:rPr>
        <w:t xml:space="preserve"> -, sobre su empinada curva de aprendizaje técnico, la falta de personal técnico cualificado y la falta de disponibilidad de las aplicaciones de desarrollo y despliegue para llevar a cabo la integración de datos e inteligencia de negocios con </w:t>
      </w:r>
      <w:proofErr w:type="spellStart"/>
      <w:r w:rsidRPr="00C55E1D">
        <w:rPr>
          <w:rFonts w:asciiTheme="minorHAnsi" w:hAnsiTheme="minorHAnsi" w:cstheme="minorHAnsi"/>
          <w:sz w:val="22"/>
          <w:szCs w:val="22"/>
        </w:rPr>
        <w:t>Hadoop</w:t>
      </w:r>
      <w:proofErr w:type="spellEnd"/>
      <w:r w:rsidRPr="00C55E1D">
        <w:rPr>
          <w:rFonts w:asciiTheme="minorHAnsi" w:hAnsiTheme="minorHAnsi" w:cstheme="minorHAnsi"/>
          <w:sz w:val="22"/>
          <w:szCs w:val="22"/>
        </w:rPr>
        <w:t>.</w:t>
      </w:r>
    </w:p>
    <w:p w:rsidR="008652F6" w:rsidRPr="00C55E1D" w:rsidRDefault="008652F6" w:rsidP="008652F6">
      <w:pPr>
        <w:spacing w:after="0"/>
        <w:ind w:left="0" w:right="0"/>
        <w:rPr>
          <w:rFonts w:asciiTheme="minorHAnsi" w:hAnsiTheme="minorHAnsi" w:cstheme="minorHAnsi"/>
          <w:color w:val="auto"/>
          <w:sz w:val="22"/>
        </w:rPr>
      </w:pPr>
    </w:p>
    <w:p w:rsidR="001A58E5" w:rsidRPr="00C55E1D" w:rsidRDefault="001A58E5" w:rsidP="008652F6">
      <w:pPr>
        <w:spacing w:after="0"/>
        <w:ind w:left="0" w:right="0"/>
        <w:rPr>
          <w:rFonts w:asciiTheme="minorHAnsi" w:hAnsiTheme="minorHAnsi" w:cstheme="minorHAnsi"/>
          <w:color w:val="auto"/>
          <w:sz w:val="22"/>
        </w:rPr>
      </w:pPr>
      <w:r w:rsidRPr="00C55E1D">
        <w:rPr>
          <w:rFonts w:asciiTheme="minorHAnsi" w:hAnsiTheme="minorHAnsi" w:cstheme="minorHAnsi"/>
          <w:color w:val="auto"/>
          <w:sz w:val="22"/>
        </w:rPr>
        <w:t>Requerimientos de Hardware y Software</w:t>
      </w:r>
    </w:p>
    <w:p w:rsidR="001A58E5"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24.5pt">
            <v:imagedata r:id="rId7" o:title="Captura"/>
          </v:shape>
        </w:pict>
      </w:r>
    </w:p>
    <w:p w:rsidR="001A58E5"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pict>
          <v:shape id="_x0000_i1026" type="#_x0000_t75" style="width:453pt;height:414pt">
            <v:imagedata r:id="rId8" o:title="2"/>
          </v:shape>
        </w:pict>
      </w:r>
    </w:p>
    <w:p w:rsidR="001A58E5" w:rsidRPr="00C55E1D" w:rsidRDefault="001A58E5" w:rsidP="008652F6">
      <w:pPr>
        <w:spacing w:after="0"/>
        <w:ind w:left="0" w:right="0"/>
        <w:rPr>
          <w:rFonts w:asciiTheme="minorHAnsi" w:hAnsiTheme="minorHAnsi" w:cstheme="minorHAnsi"/>
          <w:color w:val="auto"/>
          <w:sz w:val="22"/>
        </w:rPr>
      </w:pPr>
    </w:p>
    <w:p w:rsidR="001A58E5" w:rsidRPr="00C55E1D" w:rsidRDefault="001A58E5" w:rsidP="008652F6">
      <w:pPr>
        <w:spacing w:after="0"/>
        <w:ind w:left="0" w:right="0"/>
        <w:rPr>
          <w:rFonts w:asciiTheme="minorHAnsi" w:hAnsiTheme="minorHAnsi" w:cstheme="minorHAnsi"/>
          <w:color w:val="auto"/>
          <w:sz w:val="22"/>
        </w:rPr>
      </w:pPr>
    </w:p>
    <w:p w:rsidR="001A58E5" w:rsidRPr="00C55E1D" w:rsidRDefault="001A58E5" w:rsidP="008652F6">
      <w:pPr>
        <w:spacing w:after="0"/>
        <w:ind w:left="0" w:right="0"/>
        <w:rPr>
          <w:rFonts w:asciiTheme="minorHAnsi" w:hAnsiTheme="minorHAnsi" w:cstheme="minorHAnsi"/>
          <w:color w:val="auto"/>
          <w:sz w:val="22"/>
        </w:rPr>
      </w:pPr>
      <w:r w:rsidRPr="00C55E1D">
        <w:rPr>
          <w:rFonts w:asciiTheme="minorHAnsi" w:hAnsiTheme="minorHAnsi" w:cstheme="minorHAnsi"/>
          <w:color w:val="auto"/>
          <w:sz w:val="22"/>
        </w:rPr>
        <w:t>Soportes</w:t>
      </w:r>
    </w:p>
    <w:p w:rsidR="001A58E5" w:rsidRPr="00C55E1D" w:rsidRDefault="001A58E5" w:rsidP="008652F6">
      <w:pPr>
        <w:spacing w:after="0"/>
        <w:ind w:left="0" w:right="0"/>
        <w:rPr>
          <w:rFonts w:asciiTheme="minorHAnsi" w:hAnsiTheme="minorHAnsi" w:cstheme="minorHAnsi"/>
          <w:color w:val="auto"/>
          <w:sz w:val="22"/>
        </w:rPr>
      </w:pPr>
      <w:r w:rsidRPr="00C55E1D">
        <w:rPr>
          <w:rFonts w:asciiTheme="minorHAnsi" w:hAnsiTheme="minorHAnsi" w:cstheme="minorHAnsi"/>
          <w:color w:val="auto"/>
          <w:sz w:val="22"/>
          <w:shd w:val="clear" w:color="auto" w:fill="FAFAFA"/>
        </w:rPr>
        <w:lastRenderedPageBreak/>
        <w:t>El único dispositivo que tiene (o tuvo, mejor dicho) algún soporte es el iPhone (</w:t>
      </w:r>
      <w:hyperlink r:id="rId9" w:tgtFrame="_blank" w:history="1">
        <w:r w:rsidRPr="00C55E1D">
          <w:rPr>
            <w:rStyle w:val="Hipervnculo"/>
            <w:rFonts w:asciiTheme="minorHAnsi" w:eastAsiaTheme="majorEastAsia" w:hAnsiTheme="minorHAnsi" w:cstheme="minorHAnsi"/>
            <w:color w:val="auto"/>
            <w:sz w:val="22"/>
            <w:shd w:val="clear" w:color="auto" w:fill="FAFAFA"/>
          </w:rPr>
          <w:t>http://www.pentaho.com/launch/iPhone/</w:t>
        </w:r>
      </w:hyperlink>
      <w:r w:rsidRPr="00C55E1D">
        <w:rPr>
          <w:rFonts w:asciiTheme="minorHAnsi" w:hAnsiTheme="minorHAnsi" w:cstheme="minorHAnsi"/>
          <w:color w:val="auto"/>
          <w:sz w:val="22"/>
          <w:shd w:val="clear" w:color="auto" w:fill="FAFAFA"/>
        </w:rPr>
        <w:t>), pero era para la plataforma 1.7.</w:t>
      </w:r>
    </w:p>
    <w:p w:rsidR="001A58E5" w:rsidRPr="00C55E1D" w:rsidRDefault="001A58E5" w:rsidP="008652F6">
      <w:pPr>
        <w:spacing w:after="0"/>
        <w:ind w:left="0" w:right="0"/>
        <w:rPr>
          <w:rFonts w:asciiTheme="minorHAnsi" w:hAnsiTheme="minorHAnsi" w:cstheme="minorHAnsi"/>
          <w:color w:val="auto"/>
          <w:sz w:val="22"/>
        </w:rPr>
      </w:pPr>
    </w:p>
    <w:p w:rsidR="00EE142E" w:rsidRPr="00C55E1D" w:rsidRDefault="00EE142E" w:rsidP="00844DDC">
      <w:pPr>
        <w:ind w:left="0" w:firstLine="0"/>
        <w:rPr>
          <w:rFonts w:asciiTheme="minorHAnsi" w:hAnsiTheme="minorHAnsi" w:cstheme="minorHAnsi"/>
          <w:color w:val="auto"/>
          <w:sz w:val="22"/>
        </w:rPr>
      </w:pPr>
    </w:p>
    <w:p w:rsidR="00EE142E" w:rsidRPr="00C55E1D" w:rsidRDefault="00EE142E" w:rsidP="00EE142E">
      <w:pPr>
        <w:rPr>
          <w:rFonts w:asciiTheme="minorHAnsi" w:hAnsiTheme="minorHAnsi" w:cstheme="minorHAnsi"/>
          <w:color w:val="auto"/>
          <w:sz w:val="22"/>
        </w:rPr>
      </w:pPr>
      <w:r w:rsidRPr="00C55E1D">
        <w:rPr>
          <w:rFonts w:asciiTheme="minorHAnsi" w:hAnsiTheme="minorHAnsi" w:cstheme="minorHAnsi"/>
          <w:color w:val="auto"/>
          <w:sz w:val="22"/>
        </w:rPr>
        <w:t>Las características generales son:</w:t>
      </w:r>
    </w:p>
    <w:p w:rsidR="00EE142E" w:rsidRPr="00C55E1D" w:rsidRDefault="00EE142E" w:rsidP="00EE142E">
      <w:pPr>
        <w:pStyle w:val="NormalWeb"/>
        <w:shd w:val="clear" w:color="auto" w:fill="FFFFFF"/>
        <w:spacing w:before="0" w:beforeAutospacing="0" w:after="255" w:afterAutospacing="0"/>
        <w:rPr>
          <w:rFonts w:asciiTheme="minorHAnsi" w:hAnsiTheme="minorHAnsi" w:cstheme="minorHAnsi"/>
          <w:sz w:val="22"/>
          <w:szCs w:val="22"/>
        </w:rPr>
      </w:pPr>
      <w:r w:rsidRPr="00C55E1D">
        <w:rPr>
          <w:rFonts w:asciiTheme="minorHAnsi" w:hAnsiTheme="minorHAnsi" w:cstheme="minorHAnsi"/>
          <w:sz w:val="22"/>
          <w:szCs w:val="22"/>
        </w:rPr>
        <w:t> </w:t>
      </w:r>
    </w:p>
    <w:p w:rsidR="00EE142E" w:rsidRPr="00C55E1D" w:rsidRDefault="00EE142E" w:rsidP="00EE142E">
      <w:pPr>
        <w:pStyle w:val="NormalWeb"/>
        <w:shd w:val="clear" w:color="auto" w:fill="FFFFFF"/>
        <w:spacing w:before="0" w:beforeAutospacing="0" w:after="0" w:afterAutospacing="0"/>
        <w:rPr>
          <w:rFonts w:asciiTheme="minorHAnsi" w:hAnsiTheme="minorHAnsi" w:cstheme="minorHAnsi"/>
          <w:sz w:val="22"/>
          <w:szCs w:val="22"/>
        </w:rPr>
      </w:pPr>
      <w:r w:rsidRPr="00C55E1D">
        <w:rPr>
          <w:rFonts w:asciiTheme="minorHAnsi" w:hAnsiTheme="minorHAnsi" w:cstheme="minorHAnsi"/>
          <w:sz w:val="22"/>
          <w:szCs w:val="22"/>
        </w:rPr>
        <w:t>º </w:t>
      </w:r>
      <w:r w:rsidRPr="00C55E1D">
        <w:rPr>
          <w:rFonts w:asciiTheme="minorHAnsi" w:hAnsiTheme="minorHAnsi" w:cstheme="minorHAnsi"/>
          <w:sz w:val="22"/>
          <w:szCs w:val="22"/>
          <w:u w:val="single"/>
        </w:rPr>
        <w:t>Proporciona funcionalidad crítica para usuarios finales como</w:t>
      </w:r>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Acceso vía web.</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Informes parametrizados.</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w:t>
      </w:r>
      <w:proofErr w:type="spellStart"/>
      <w:r w:rsidRPr="00C55E1D">
        <w:rPr>
          <w:rFonts w:asciiTheme="minorHAnsi" w:hAnsiTheme="minorHAnsi" w:cstheme="minorHAnsi"/>
          <w:sz w:val="22"/>
          <w:szCs w:val="22"/>
        </w:rPr>
        <w:t>Scheduling</w:t>
      </w:r>
      <w:proofErr w:type="spellEnd"/>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Suscripciones.</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w:t>
      </w:r>
      <w:proofErr w:type="spellStart"/>
      <w:r w:rsidRPr="00C55E1D">
        <w:rPr>
          <w:rFonts w:asciiTheme="minorHAnsi" w:hAnsiTheme="minorHAnsi" w:cstheme="minorHAnsi"/>
          <w:sz w:val="22"/>
          <w:szCs w:val="22"/>
        </w:rPr>
        <w:t>Distribucíon</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bursting</w:t>
      </w:r>
      <w:proofErr w:type="spellEnd"/>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0" w:afterAutospacing="0"/>
        <w:rPr>
          <w:rFonts w:asciiTheme="minorHAnsi" w:hAnsiTheme="minorHAnsi" w:cstheme="minorHAnsi"/>
          <w:sz w:val="22"/>
          <w:szCs w:val="22"/>
        </w:rPr>
      </w:pPr>
      <w:r w:rsidRPr="00C55E1D">
        <w:rPr>
          <w:rFonts w:asciiTheme="minorHAnsi" w:hAnsiTheme="minorHAnsi" w:cstheme="minorHAnsi"/>
          <w:sz w:val="22"/>
          <w:szCs w:val="22"/>
        </w:rPr>
        <w:t>º </w:t>
      </w:r>
      <w:r w:rsidRPr="00C55E1D">
        <w:rPr>
          <w:rFonts w:asciiTheme="minorHAnsi" w:hAnsiTheme="minorHAnsi" w:cstheme="minorHAnsi"/>
          <w:sz w:val="22"/>
          <w:szCs w:val="22"/>
          <w:u w:val="single"/>
        </w:rPr>
        <w:t>Proporciona claras ventajas a especialistas en informes</w:t>
      </w:r>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xml:space="preserve">• Acceso a fuentes de datos </w:t>
      </w:r>
      <w:proofErr w:type="spellStart"/>
      <w:r w:rsidRPr="00C55E1D">
        <w:rPr>
          <w:rFonts w:asciiTheme="minorHAnsi" w:hAnsiTheme="minorHAnsi" w:cstheme="minorHAnsi"/>
          <w:sz w:val="22"/>
          <w:szCs w:val="22"/>
        </w:rPr>
        <w:t>heterogeneos</w:t>
      </w:r>
      <w:proofErr w:type="spellEnd"/>
      <w:r w:rsidRPr="00C55E1D">
        <w:rPr>
          <w:rFonts w:asciiTheme="minorHAnsi" w:hAnsiTheme="minorHAnsi" w:cstheme="minorHAnsi"/>
          <w:sz w:val="22"/>
          <w:szCs w:val="22"/>
        </w:rPr>
        <w:t xml:space="preserve">: relacional (vía </w:t>
      </w:r>
      <w:proofErr w:type="spellStart"/>
      <w:r w:rsidRPr="00C55E1D">
        <w:rPr>
          <w:rFonts w:asciiTheme="minorHAnsi" w:hAnsiTheme="minorHAnsi" w:cstheme="minorHAnsi"/>
          <w:sz w:val="22"/>
          <w:szCs w:val="22"/>
        </w:rPr>
        <w:t>jdbc</w:t>
      </w:r>
      <w:proofErr w:type="spellEnd"/>
      <w:r w:rsidRPr="00C55E1D">
        <w:rPr>
          <w:rFonts w:asciiTheme="minorHAnsi" w:hAnsiTheme="minorHAnsi" w:cstheme="minorHAnsi"/>
          <w:sz w:val="22"/>
          <w:szCs w:val="22"/>
        </w:rPr>
        <w:t xml:space="preserve">), OLAP, XML, transformaciones de </w:t>
      </w:r>
      <w:proofErr w:type="spellStart"/>
      <w:r w:rsidRPr="00C55E1D">
        <w:rPr>
          <w:rFonts w:asciiTheme="minorHAnsi" w:hAnsiTheme="minorHAnsi" w:cstheme="minorHAnsi"/>
          <w:sz w:val="22"/>
          <w:szCs w:val="22"/>
        </w:rPr>
        <w:t>pentaho</w:t>
      </w:r>
      <w:proofErr w:type="spellEnd"/>
      <w:r w:rsidRPr="00C55E1D">
        <w:rPr>
          <w:rFonts w:asciiTheme="minorHAnsi" w:hAnsiTheme="minorHAnsi" w:cstheme="minorHAnsi"/>
          <w:sz w:val="22"/>
          <w:szCs w:val="22"/>
        </w:rPr>
        <w:t xml:space="preserve"> data </w:t>
      </w:r>
      <w:proofErr w:type="spellStart"/>
      <w:r w:rsidRPr="00C55E1D">
        <w:rPr>
          <w:rFonts w:asciiTheme="minorHAnsi" w:hAnsiTheme="minorHAnsi" w:cstheme="minorHAnsi"/>
          <w:sz w:val="22"/>
          <w:szCs w:val="22"/>
        </w:rPr>
        <w:t>integration</w:t>
      </w:r>
      <w:proofErr w:type="spellEnd"/>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xml:space="preserve">• Capacidad de integración en aplicaciones o portales: </w:t>
      </w:r>
      <w:proofErr w:type="spellStart"/>
      <w:r w:rsidRPr="00C55E1D">
        <w:rPr>
          <w:rFonts w:asciiTheme="minorHAnsi" w:hAnsiTheme="minorHAnsi" w:cstheme="minorHAnsi"/>
          <w:sz w:val="22"/>
          <w:szCs w:val="22"/>
        </w:rPr>
        <w:t>jsp</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portlet</w:t>
      </w:r>
      <w:proofErr w:type="spellEnd"/>
      <w:r w:rsidRPr="00C55E1D">
        <w:rPr>
          <w:rFonts w:asciiTheme="minorHAnsi" w:hAnsiTheme="minorHAnsi" w:cstheme="minorHAnsi"/>
          <w:sz w:val="22"/>
          <w:szCs w:val="22"/>
        </w:rPr>
        <w:t xml:space="preserve">, web </w:t>
      </w:r>
      <w:proofErr w:type="spellStart"/>
      <w:r w:rsidRPr="00C55E1D">
        <w:rPr>
          <w:rFonts w:asciiTheme="minorHAnsi" w:hAnsiTheme="minorHAnsi" w:cstheme="minorHAnsi"/>
          <w:sz w:val="22"/>
          <w:szCs w:val="22"/>
        </w:rPr>
        <w:t>service</w:t>
      </w:r>
      <w:proofErr w:type="spellEnd"/>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Definición modular de informes (distinción entre presentación y consulta).</w:t>
      </w:r>
    </w:p>
    <w:p w:rsidR="00EE142E" w:rsidRPr="00C55E1D" w:rsidRDefault="00EE142E" w:rsidP="00EE142E">
      <w:pPr>
        <w:pStyle w:val="NormalWeb"/>
        <w:shd w:val="clear" w:color="auto" w:fill="FFFFFF"/>
        <w:spacing w:before="0" w:beforeAutospacing="0" w:after="0" w:afterAutospacing="0"/>
        <w:rPr>
          <w:rFonts w:asciiTheme="minorHAnsi" w:hAnsiTheme="minorHAnsi" w:cstheme="minorHAnsi"/>
          <w:sz w:val="22"/>
          <w:szCs w:val="22"/>
        </w:rPr>
      </w:pPr>
      <w:r w:rsidRPr="00C55E1D">
        <w:rPr>
          <w:rFonts w:asciiTheme="minorHAnsi" w:hAnsiTheme="minorHAnsi" w:cstheme="minorHAnsi"/>
          <w:sz w:val="22"/>
          <w:szCs w:val="22"/>
        </w:rPr>
        <w:t>º </w:t>
      </w:r>
      <w:r w:rsidRPr="00C55E1D">
        <w:rPr>
          <w:rFonts w:asciiTheme="minorHAnsi" w:hAnsiTheme="minorHAnsi" w:cstheme="minorHAnsi"/>
          <w:sz w:val="22"/>
          <w:szCs w:val="22"/>
          <w:u w:val="single"/>
        </w:rPr>
        <w:t>Diseño de informes flexible</w:t>
      </w:r>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Entorno de diseño gráfico.</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xml:space="preserve">• Capacidad de uso de </w:t>
      </w:r>
      <w:proofErr w:type="spellStart"/>
      <w:r w:rsidRPr="00C55E1D">
        <w:rPr>
          <w:rFonts w:asciiTheme="minorHAnsi" w:hAnsiTheme="minorHAnsi" w:cstheme="minorHAnsi"/>
          <w:sz w:val="22"/>
          <w:szCs w:val="22"/>
        </w:rPr>
        <w:t>templates</w:t>
      </w:r>
      <w:proofErr w:type="spellEnd"/>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xml:space="preserve">• Acceso a datos </w:t>
      </w:r>
      <w:proofErr w:type="spellStart"/>
      <w:r w:rsidRPr="00C55E1D">
        <w:rPr>
          <w:rFonts w:asciiTheme="minorHAnsi" w:hAnsiTheme="minorHAnsi" w:cstheme="minorHAnsi"/>
          <w:sz w:val="22"/>
          <w:szCs w:val="22"/>
        </w:rPr>
        <w:t>relacionaes</w:t>
      </w:r>
      <w:proofErr w:type="spellEnd"/>
      <w:r w:rsidRPr="00C55E1D">
        <w:rPr>
          <w:rFonts w:asciiTheme="minorHAnsi" w:hAnsiTheme="minorHAnsi" w:cstheme="minorHAnsi"/>
          <w:sz w:val="22"/>
          <w:szCs w:val="22"/>
        </w:rPr>
        <w:t>, OLAP y XML.</w:t>
      </w:r>
      <w:r w:rsidRPr="00C55E1D">
        <w:rPr>
          <w:rFonts w:asciiTheme="minorHAnsi" w:hAnsiTheme="minorHAnsi" w:cstheme="minorHAnsi"/>
          <w:sz w:val="22"/>
          <w:szCs w:val="22"/>
        </w:rPr>
        <w:tab/>
      </w:r>
    </w:p>
    <w:p w:rsidR="00EE142E" w:rsidRPr="00C55E1D" w:rsidRDefault="00EE142E" w:rsidP="00EE142E">
      <w:pPr>
        <w:pStyle w:val="NormalWeb"/>
        <w:shd w:val="clear" w:color="auto" w:fill="FFFFFF"/>
        <w:spacing w:before="0" w:beforeAutospacing="0" w:after="0" w:afterAutospacing="0"/>
        <w:rPr>
          <w:rFonts w:asciiTheme="minorHAnsi" w:hAnsiTheme="minorHAnsi" w:cstheme="minorHAnsi"/>
          <w:sz w:val="22"/>
          <w:szCs w:val="22"/>
        </w:rPr>
      </w:pPr>
      <w:r w:rsidRPr="00C55E1D">
        <w:rPr>
          <w:rFonts w:asciiTheme="minorHAnsi" w:hAnsiTheme="minorHAnsi" w:cstheme="minorHAnsi"/>
          <w:sz w:val="22"/>
          <w:szCs w:val="22"/>
        </w:rPr>
        <w:t>º </w:t>
      </w:r>
      <w:r w:rsidRPr="00C55E1D">
        <w:rPr>
          <w:rFonts w:asciiTheme="minorHAnsi" w:hAnsiTheme="minorHAnsi" w:cstheme="minorHAnsi"/>
          <w:sz w:val="22"/>
          <w:szCs w:val="22"/>
          <w:u w:val="single"/>
        </w:rPr>
        <w:t>Desarrollado para</w:t>
      </w:r>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xml:space="preserve">• Ser </w:t>
      </w:r>
      <w:proofErr w:type="spellStart"/>
      <w:r w:rsidRPr="00C55E1D">
        <w:rPr>
          <w:rFonts w:asciiTheme="minorHAnsi" w:hAnsiTheme="minorHAnsi" w:cstheme="minorHAnsi"/>
          <w:sz w:val="22"/>
          <w:szCs w:val="22"/>
        </w:rPr>
        <w:t>embebible</w:t>
      </w:r>
      <w:proofErr w:type="spellEnd"/>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Ser fácil de extender.</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No consumir muchos recursos.</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100% Java: portabilidad, escalabilidad e integración.</w:t>
      </w:r>
    </w:p>
    <w:p w:rsidR="00EE142E" w:rsidRPr="00C55E1D" w:rsidRDefault="00EE142E" w:rsidP="00EE142E">
      <w:pPr>
        <w:pStyle w:val="NormalWeb"/>
        <w:shd w:val="clear" w:color="auto" w:fill="FFFFFF"/>
        <w:spacing w:before="0" w:beforeAutospacing="0" w:after="0" w:afterAutospacing="0"/>
        <w:rPr>
          <w:rFonts w:asciiTheme="minorHAnsi" w:hAnsiTheme="minorHAnsi" w:cstheme="minorHAnsi"/>
          <w:sz w:val="22"/>
          <w:szCs w:val="22"/>
        </w:rPr>
      </w:pPr>
      <w:r w:rsidRPr="00C55E1D">
        <w:rPr>
          <w:rFonts w:asciiTheme="minorHAnsi" w:hAnsiTheme="minorHAnsi" w:cstheme="minorHAnsi"/>
          <w:sz w:val="22"/>
          <w:szCs w:val="22"/>
        </w:rPr>
        <w:t>º </w:t>
      </w:r>
      <w:r w:rsidRPr="00C55E1D">
        <w:rPr>
          <w:rFonts w:asciiTheme="minorHAnsi" w:hAnsiTheme="minorHAnsi" w:cstheme="minorHAnsi"/>
          <w:sz w:val="22"/>
          <w:szCs w:val="22"/>
          <w:u w:val="single"/>
        </w:rPr>
        <w:t>Multiplataforma</w:t>
      </w:r>
      <w:r w:rsidRPr="00C55E1D">
        <w:rPr>
          <w:rFonts w:asciiTheme="minorHAnsi" w:hAnsiTheme="minorHAnsi" w:cstheme="minorHAnsi"/>
          <w:sz w:val="22"/>
          <w:szCs w:val="22"/>
        </w:rPr>
        <w:t> (tanto a nivel de cliente como servidor):</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Mac.</w:t>
      </w:r>
    </w:p>
    <w:p w:rsidR="00EE142E" w:rsidRPr="00C55E1D" w:rsidRDefault="00EE142E" w:rsidP="00EE142E">
      <w:pPr>
        <w:pStyle w:val="NormalWeb"/>
        <w:shd w:val="clear" w:color="auto" w:fill="FFFFFF"/>
        <w:spacing w:before="0" w:beforeAutospacing="0" w:after="255" w:afterAutospacing="0"/>
        <w:ind w:left="708"/>
        <w:rPr>
          <w:rFonts w:asciiTheme="minorHAnsi" w:hAnsiTheme="minorHAnsi" w:cstheme="minorHAnsi"/>
          <w:sz w:val="22"/>
          <w:szCs w:val="22"/>
        </w:rPr>
      </w:pPr>
      <w:r w:rsidRPr="00C55E1D">
        <w:rPr>
          <w:rFonts w:asciiTheme="minorHAnsi" w:hAnsiTheme="minorHAnsi" w:cstheme="minorHAnsi"/>
          <w:sz w:val="22"/>
          <w:szCs w:val="22"/>
        </w:rPr>
        <w:t>• Linux/</w:t>
      </w:r>
      <w:proofErr w:type="spellStart"/>
      <w:r w:rsidRPr="00C55E1D">
        <w:rPr>
          <w:rFonts w:asciiTheme="minorHAnsi" w:hAnsiTheme="minorHAnsi" w:cstheme="minorHAnsi"/>
          <w:sz w:val="22"/>
          <w:szCs w:val="22"/>
        </w:rPr>
        <w:t>unix</w:t>
      </w:r>
      <w:proofErr w:type="spellEnd"/>
      <w:r w:rsidRPr="00C55E1D">
        <w:rPr>
          <w:rFonts w:asciiTheme="minorHAnsi" w:hAnsiTheme="minorHAnsi" w:cstheme="minorHAnsi"/>
          <w:sz w:val="22"/>
          <w:szCs w:val="22"/>
        </w:rPr>
        <w:t>.</w:t>
      </w:r>
    </w:p>
    <w:p w:rsidR="00EE142E" w:rsidRPr="00C55E1D" w:rsidRDefault="00EE142E" w:rsidP="00EE142E">
      <w:pPr>
        <w:pStyle w:val="NormalWeb"/>
        <w:shd w:val="clear" w:color="auto" w:fill="FFFFFF"/>
        <w:spacing w:before="0" w:beforeAutospacing="0" w:after="0" w:afterAutospacing="0"/>
        <w:ind w:left="708"/>
        <w:rPr>
          <w:rFonts w:asciiTheme="minorHAnsi" w:hAnsiTheme="minorHAnsi" w:cstheme="minorHAnsi"/>
          <w:sz w:val="22"/>
          <w:szCs w:val="22"/>
        </w:rPr>
      </w:pPr>
      <w:r w:rsidRPr="00C55E1D">
        <w:rPr>
          <w:rFonts w:asciiTheme="minorHAnsi" w:hAnsiTheme="minorHAnsi" w:cstheme="minorHAnsi"/>
          <w:sz w:val="22"/>
          <w:szCs w:val="22"/>
        </w:rPr>
        <w:lastRenderedPageBreak/>
        <w:t>• Windows.</w:t>
      </w:r>
    </w:p>
    <w:p w:rsidR="001A58E5" w:rsidRPr="00C55E1D" w:rsidRDefault="001A58E5" w:rsidP="008652F6">
      <w:pPr>
        <w:spacing w:after="0"/>
        <w:ind w:left="0" w:right="0"/>
        <w:rPr>
          <w:rFonts w:asciiTheme="minorHAnsi" w:hAnsiTheme="minorHAnsi" w:cstheme="minorHAnsi"/>
          <w:color w:val="auto"/>
          <w:sz w:val="22"/>
        </w:rPr>
      </w:pPr>
    </w:p>
    <w:p w:rsidR="001A58E5" w:rsidRPr="00C55E1D" w:rsidRDefault="001A58E5" w:rsidP="008652F6">
      <w:pPr>
        <w:spacing w:after="0"/>
        <w:ind w:left="0" w:right="0"/>
        <w:rPr>
          <w:rFonts w:asciiTheme="minorHAnsi" w:hAnsiTheme="minorHAnsi" w:cstheme="minorHAnsi"/>
          <w:color w:val="auto"/>
          <w:sz w:val="22"/>
        </w:rPr>
      </w:pPr>
    </w:p>
    <w:p w:rsidR="001A58E5" w:rsidRPr="00C55E1D" w:rsidRDefault="001A58E5" w:rsidP="008652F6">
      <w:pPr>
        <w:spacing w:after="0"/>
        <w:ind w:left="0" w:right="0"/>
        <w:rPr>
          <w:rFonts w:asciiTheme="minorHAnsi" w:hAnsiTheme="minorHAnsi" w:cstheme="minorHAnsi"/>
          <w:color w:val="auto"/>
          <w:sz w:val="22"/>
        </w:rPr>
      </w:pPr>
    </w:p>
    <w:p w:rsidR="001A58E5" w:rsidRPr="00C55E1D" w:rsidRDefault="001A58E5" w:rsidP="008652F6">
      <w:pPr>
        <w:spacing w:after="0"/>
        <w:ind w:left="0" w:right="0"/>
        <w:rPr>
          <w:rFonts w:asciiTheme="minorHAnsi" w:hAnsiTheme="minorHAnsi" w:cstheme="minorHAnsi"/>
          <w:color w:val="auto"/>
          <w:sz w:val="22"/>
        </w:rPr>
      </w:pPr>
    </w:p>
    <w:p w:rsidR="00F651B5" w:rsidRPr="00C55E1D" w:rsidRDefault="00F651B5" w:rsidP="00845BA1">
      <w:pPr>
        <w:pStyle w:val="Ttulo1"/>
        <w:jc w:val="center"/>
        <w:rPr>
          <w:rFonts w:asciiTheme="minorHAnsi" w:hAnsiTheme="minorHAnsi" w:cstheme="minorHAnsi"/>
          <w:b/>
          <w:color w:val="auto"/>
          <w:sz w:val="22"/>
          <w:szCs w:val="22"/>
          <w:u w:val="single"/>
        </w:rPr>
      </w:pPr>
    </w:p>
    <w:p w:rsidR="00F651B5" w:rsidRPr="00C55E1D" w:rsidRDefault="00F651B5" w:rsidP="00F651B5">
      <w:pPr>
        <w:pStyle w:val="Ttulo1"/>
        <w:rPr>
          <w:rFonts w:asciiTheme="minorHAnsi" w:hAnsiTheme="minorHAnsi" w:cstheme="minorHAnsi"/>
          <w:b/>
          <w:color w:val="auto"/>
          <w:sz w:val="22"/>
          <w:szCs w:val="22"/>
          <w:u w:val="single"/>
        </w:rPr>
      </w:pPr>
    </w:p>
    <w:p w:rsidR="00F651B5" w:rsidRPr="00C55E1D" w:rsidRDefault="00F651B5" w:rsidP="00F651B5">
      <w:pPr>
        <w:rPr>
          <w:rFonts w:asciiTheme="minorHAnsi" w:hAnsiTheme="minorHAnsi" w:cstheme="minorHAnsi"/>
          <w:sz w:val="22"/>
        </w:rPr>
      </w:pPr>
    </w:p>
    <w:p w:rsidR="00F651B5" w:rsidRPr="00C55E1D" w:rsidRDefault="00F651B5" w:rsidP="00F651B5">
      <w:pPr>
        <w:rPr>
          <w:rFonts w:asciiTheme="minorHAnsi" w:hAnsiTheme="minorHAnsi" w:cstheme="minorHAnsi"/>
          <w:sz w:val="22"/>
        </w:rPr>
      </w:pPr>
    </w:p>
    <w:p w:rsidR="00845BA1" w:rsidRPr="00C55E1D" w:rsidRDefault="00845BA1" w:rsidP="00845BA1">
      <w:pPr>
        <w:pStyle w:val="Ttulo1"/>
        <w:jc w:val="center"/>
        <w:rPr>
          <w:rFonts w:asciiTheme="minorHAnsi" w:hAnsiTheme="minorHAnsi" w:cstheme="minorHAnsi"/>
          <w:b/>
          <w:color w:val="auto"/>
          <w:sz w:val="22"/>
          <w:szCs w:val="22"/>
          <w:u w:val="single"/>
        </w:rPr>
      </w:pPr>
      <w:proofErr w:type="spellStart"/>
      <w:r w:rsidRPr="00C55E1D">
        <w:rPr>
          <w:rFonts w:asciiTheme="minorHAnsi" w:hAnsiTheme="minorHAnsi" w:cstheme="minorHAnsi"/>
          <w:b/>
          <w:color w:val="auto"/>
          <w:sz w:val="22"/>
          <w:szCs w:val="22"/>
          <w:u w:val="single"/>
        </w:rPr>
        <w:t>MicroStrategy</w:t>
      </w:r>
      <w:proofErr w:type="spellEnd"/>
    </w:p>
    <w:p w:rsidR="00B37A60" w:rsidRPr="00C55E1D" w:rsidRDefault="00B37A60" w:rsidP="00B37A60">
      <w:pPr>
        <w:rPr>
          <w:rFonts w:asciiTheme="minorHAnsi" w:hAnsiTheme="minorHAnsi" w:cstheme="minorHAnsi"/>
          <w:color w:val="auto"/>
          <w:sz w:val="22"/>
        </w:rPr>
      </w:pPr>
    </w:p>
    <w:p w:rsidR="00845BA1" w:rsidRPr="00C55E1D" w:rsidRDefault="00845BA1" w:rsidP="00845BA1">
      <w:pPr>
        <w:rPr>
          <w:rFonts w:asciiTheme="minorHAnsi" w:hAnsiTheme="minorHAnsi" w:cstheme="minorHAnsi"/>
          <w:color w:val="auto"/>
          <w:sz w:val="22"/>
        </w:rPr>
      </w:pPr>
      <w:r w:rsidRPr="00C55E1D">
        <w:rPr>
          <w:rFonts w:asciiTheme="minorHAnsi" w:hAnsiTheme="minorHAnsi" w:cstheme="minorHAnsi"/>
          <w:color w:val="auto"/>
          <w:sz w:val="22"/>
        </w:rPr>
        <w:t>Está diseñada para permitir que las organizaciones implementen rápidamente análisis complejos y aplicaciones de seguridad a escala. La arquitectura de nuestra plataforma está especialmente diseñada para ofrecer aplicaciones de alto rendimiento y satisfacer las demandas de inteligencia empresarial de todos los usuarios y de todas las organizaciones.</w:t>
      </w:r>
    </w:p>
    <w:p w:rsidR="00DD7B1A" w:rsidRPr="00C55E1D" w:rsidRDefault="00DD7B1A" w:rsidP="00845BA1">
      <w:pPr>
        <w:rPr>
          <w:rFonts w:asciiTheme="minorHAnsi" w:hAnsiTheme="minorHAnsi" w:cstheme="minorHAnsi"/>
          <w:color w:val="auto"/>
          <w:sz w:val="22"/>
        </w:rPr>
      </w:pPr>
    </w:p>
    <w:p w:rsidR="00844DDC" w:rsidRPr="00C55E1D" w:rsidRDefault="00844DDC" w:rsidP="00DD7B1A">
      <w:pPr>
        <w:rPr>
          <w:rFonts w:asciiTheme="minorHAnsi" w:hAnsiTheme="minorHAnsi" w:cstheme="minorHAnsi"/>
          <w:color w:val="auto"/>
          <w:sz w:val="22"/>
        </w:rPr>
      </w:pPr>
    </w:p>
    <w:p w:rsidR="00DD7B1A" w:rsidRPr="00C55E1D" w:rsidRDefault="00DD7B1A" w:rsidP="00DD7B1A">
      <w:pPr>
        <w:rPr>
          <w:rFonts w:asciiTheme="minorHAnsi" w:hAnsiTheme="minorHAnsi" w:cstheme="minorHAnsi"/>
          <w:color w:val="auto"/>
          <w:sz w:val="22"/>
        </w:rPr>
      </w:pPr>
      <w:r w:rsidRPr="00C55E1D">
        <w:rPr>
          <w:rFonts w:asciiTheme="minorHAnsi" w:hAnsiTheme="minorHAnsi" w:cstheme="minorHAnsi"/>
          <w:color w:val="auto"/>
          <w:sz w:val="22"/>
        </w:rPr>
        <w:t>Implementación de producción</w:t>
      </w:r>
    </w:p>
    <w:p w:rsidR="00DD7B1A" w:rsidRPr="00C55E1D" w:rsidRDefault="00DD7B1A" w:rsidP="00DD7B1A">
      <w:pPr>
        <w:rPr>
          <w:rFonts w:asciiTheme="minorHAnsi" w:hAnsiTheme="minorHAnsi" w:cstheme="minorHAnsi"/>
          <w:color w:val="auto"/>
          <w:sz w:val="22"/>
        </w:rPr>
      </w:pPr>
    </w:p>
    <w:p w:rsidR="00DD7B1A" w:rsidRPr="00C55E1D" w:rsidRDefault="00DD7B1A" w:rsidP="00DD7B1A">
      <w:pPr>
        <w:rPr>
          <w:rFonts w:asciiTheme="minorHAnsi" w:hAnsiTheme="minorHAnsi" w:cstheme="minorHAnsi"/>
          <w:color w:val="auto"/>
          <w:sz w:val="22"/>
        </w:rPr>
      </w:pPr>
      <w:r w:rsidRPr="00C55E1D">
        <w:rPr>
          <w:rFonts w:asciiTheme="minorHAnsi" w:hAnsiTheme="minorHAnsi" w:cstheme="minorHAnsi"/>
          <w:color w:val="auto"/>
          <w:sz w:val="22"/>
        </w:rPr>
        <w:t>Servidor</w:t>
      </w:r>
    </w:p>
    <w:p w:rsidR="00DD7B1A" w:rsidRPr="00C55E1D" w:rsidRDefault="006D7330" w:rsidP="00DD7B1A">
      <w:pPr>
        <w:numPr>
          <w:ilvl w:val="0"/>
          <w:numId w:val="5"/>
        </w:numPr>
        <w:spacing w:before="100" w:beforeAutospacing="1" w:after="100" w:afterAutospacing="1" w:line="240" w:lineRule="auto"/>
        <w:ind w:left="0" w:right="0"/>
        <w:jc w:val="left"/>
        <w:rPr>
          <w:rFonts w:asciiTheme="minorHAnsi" w:hAnsiTheme="minorHAnsi" w:cstheme="minorHAnsi"/>
          <w:color w:val="auto"/>
          <w:sz w:val="22"/>
        </w:rPr>
      </w:pPr>
      <w:hyperlink r:id="rId10" w:anchor="MicroStrategy10.6SystemRequirements-server_operating_systems" w:history="1">
        <w:r w:rsidR="00DD7B1A" w:rsidRPr="00C55E1D">
          <w:rPr>
            <w:rStyle w:val="Hipervnculo"/>
            <w:rFonts w:asciiTheme="minorHAnsi" w:eastAsiaTheme="majorEastAsia" w:hAnsiTheme="minorHAnsi" w:cstheme="minorHAnsi"/>
            <w:color w:val="auto"/>
            <w:sz w:val="22"/>
          </w:rPr>
          <w:t>Sistemas operativos de servidor</w:t>
        </w:r>
      </w:hyperlink>
      <w:r w:rsidR="00DD7B1A" w:rsidRPr="00C55E1D">
        <w:rPr>
          <w:rFonts w:asciiTheme="minorHAnsi" w:hAnsiTheme="minorHAnsi" w:cstheme="minorHAnsi"/>
          <w:color w:val="auto"/>
          <w:sz w:val="22"/>
        </w:rPr>
        <w:t> </w:t>
      </w:r>
    </w:p>
    <w:p w:rsidR="00DD7B1A" w:rsidRPr="00C55E1D" w:rsidRDefault="006D7330" w:rsidP="00DD7B1A">
      <w:pPr>
        <w:numPr>
          <w:ilvl w:val="1"/>
          <w:numId w:val="5"/>
        </w:numPr>
        <w:spacing w:before="100" w:beforeAutospacing="1" w:after="100" w:afterAutospacing="1" w:line="240" w:lineRule="auto"/>
        <w:ind w:left="0" w:right="0"/>
        <w:jc w:val="left"/>
        <w:rPr>
          <w:rFonts w:asciiTheme="minorHAnsi" w:hAnsiTheme="minorHAnsi" w:cstheme="minorHAnsi"/>
          <w:color w:val="auto"/>
          <w:sz w:val="22"/>
        </w:rPr>
      </w:pPr>
      <w:hyperlink r:id="rId11" w:anchor="MicroStrategy10.6SystemRequirements-LDAP_integration" w:history="1">
        <w:r w:rsidR="00DD7B1A" w:rsidRPr="00C55E1D">
          <w:rPr>
            <w:rStyle w:val="Hipervnculo"/>
            <w:rFonts w:asciiTheme="minorHAnsi" w:eastAsiaTheme="majorEastAsia" w:hAnsiTheme="minorHAnsi" w:cstheme="minorHAnsi"/>
            <w:color w:val="auto"/>
            <w:sz w:val="22"/>
          </w:rPr>
          <w:t>Integración con LDAP</w:t>
        </w:r>
      </w:hyperlink>
    </w:p>
    <w:p w:rsidR="00DD7B1A" w:rsidRPr="00C55E1D" w:rsidRDefault="006D7330" w:rsidP="00DD7B1A">
      <w:pPr>
        <w:numPr>
          <w:ilvl w:val="0"/>
          <w:numId w:val="5"/>
        </w:numPr>
        <w:spacing w:before="100" w:beforeAutospacing="1" w:after="100" w:afterAutospacing="1" w:line="240" w:lineRule="auto"/>
        <w:ind w:left="0" w:right="0"/>
        <w:jc w:val="left"/>
        <w:rPr>
          <w:rFonts w:asciiTheme="minorHAnsi" w:hAnsiTheme="minorHAnsi" w:cstheme="minorHAnsi"/>
          <w:color w:val="auto"/>
          <w:sz w:val="22"/>
        </w:rPr>
      </w:pPr>
      <w:hyperlink r:id="rId12" w:anchor="MicroStrategy10.6SystemRequirements-IntelligenceServer" w:history="1">
        <w:proofErr w:type="spellStart"/>
        <w:r w:rsidR="00DD7B1A" w:rsidRPr="00C55E1D">
          <w:rPr>
            <w:rStyle w:val="Hipervnculo"/>
            <w:rFonts w:asciiTheme="minorHAnsi" w:eastAsiaTheme="majorEastAsia" w:hAnsiTheme="minorHAnsi" w:cstheme="minorHAnsi"/>
            <w:color w:val="auto"/>
            <w:sz w:val="22"/>
          </w:rPr>
          <w:t>Intelligence</w:t>
        </w:r>
        <w:proofErr w:type="spellEnd"/>
        <w:r w:rsidR="00DD7B1A" w:rsidRPr="00C55E1D">
          <w:rPr>
            <w:rStyle w:val="Hipervnculo"/>
            <w:rFonts w:asciiTheme="minorHAnsi" w:eastAsiaTheme="majorEastAsia" w:hAnsiTheme="minorHAnsi" w:cstheme="minorHAnsi"/>
            <w:color w:val="auto"/>
            <w:sz w:val="22"/>
          </w:rPr>
          <w:t xml:space="preserve"> Server</w:t>
        </w:r>
      </w:hyperlink>
    </w:p>
    <w:p w:rsidR="00DD7B1A" w:rsidRPr="00C55E1D" w:rsidRDefault="006D7330" w:rsidP="00DD7B1A">
      <w:pPr>
        <w:numPr>
          <w:ilvl w:val="0"/>
          <w:numId w:val="5"/>
        </w:numPr>
        <w:spacing w:before="100" w:beforeAutospacing="1" w:after="100" w:afterAutospacing="1" w:line="240" w:lineRule="auto"/>
        <w:ind w:left="0" w:right="0"/>
        <w:jc w:val="left"/>
        <w:rPr>
          <w:rFonts w:asciiTheme="minorHAnsi" w:hAnsiTheme="minorHAnsi" w:cstheme="minorHAnsi"/>
          <w:color w:val="auto"/>
          <w:sz w:val="22"/>
        </w:rPr>
      </w:pPr>
      <w:hyperlink r:id="rId13" w:anchor="MicroStrategy10.6SystemRequirements-webserverservicesmobile" w:history="1">
        <w:r w:rsidR="00DD7B1A" w:rsidRPr="00C55E1D">
          <w:rPr>
            <w:rStyle w:val="Hipervnculo"/>
            <w:rFonts w:asciiTheme="minorHAnsi" w:eastAsiaTheme="majorEastAsia" w:hAnsiTheme="minorHAnsi" w:cstheme="minorHAnsi"/>
            <w:color w:val="auto"/>
            <w:sz w:val="22"/>
          </w:rPr>
          <w:t xml:space="preserve">Servidor de Web / Web </w:t>
        </w:r>
        <w:proofErr w:type="spellStart"/>
        <w:r w:rsidR="00DD7B1A" w:rsidRPr="00C55E1D">
          <w:rPr>
            <w:rStyle w:val="Hipervnculo"/>
            <w:rFonts w:asciiTheme="minorHAnsi" w:eastAsiaTheme="majorEastAsia" w:hAnsiTheme="minorHAnsi" w:cstheme="minorHAnsi"/>
            <w:color w:val="auto"/>
            <w:sz w:val="22"/>
          </w:rPr>
          <w:t>Services</w:t>
        </w:r>
        <w:proofErr w:type="spellEnd"/>
        <w:r w:rsidR="00DD7B1A" w:rsidRPr="00C55E1D">
          <w:rPr>
            <w:rStyle w:val="Hipervnculo"/>
            <w:rFonts w:asciiTheme="minorHAnsi" w:eastAsiaTheme="majorEastAsia" w:hAnsiTheme="minorHAnsi" w:cstheme="minorHAnsi"/>
            <w:color w:val="auto"/>
            <w:sz w:val="22"/>
          </w:rPr>
          <w:t xml:space="preserve"> / Mobile Server</w:t>
        </w:r>
      </w:hyperlink>
    </w:p>
    <w:p w:rsidR="00DD7B1A" w:rsidRPr="00C55E1D" w:rsidRDefault="006D7330" w:rsidP="00DD7B1A">
      <w:pPr>
        <w:numPr>
          <w:ilvl w:val="1"/>
          <w:numId w:val="5"/>
        </w:numPr>
        <w:spacing w:before="100" w:beforeAutospacing="1" w:after="100" w:afterAutospacing="1" w:line="240" w:lineRule="auto"/>
        <w:ind w:left="0" w:right="0"/>
        <w:jc w:val="left"/>
        <w:rPr>
          <w:rFonts w:asciiTheme="minorHAnsi" w:hAnsiTheme="minorHAnsi" w:cstheme="minorHAnsi"/>
          <w:color w:val="auto"/>
          <w:sz w:val="22"/>
        </w:rPr>
      </w:pPr>
      <w:hyperlink r:id="rId14" w:anchor="MicroStrategy10.6SystemRequirements-Web" w:history="1">
        <w:proofErr w:type="spellStart"/>
        <w:r w:rsidR="00DD7B1A" w:rsidRPr="00C55E1D">
          <w:rPr>
            <w:rStyle w:val="Hipervnculo"/>
            <w:rFonts w:asciiTheme="minorHAnsi" w:eastAsiaTheme="majorEastAsia" w:hAnsiTheme="minorHAnsi" w:cstheme="minorHAnsi"/>
            <w:color w:val="auto"/>
            <w:sz w:val="22"/>
          </w:rPr>
          <w:t>MicroStrategy</w:t>
        </w:r>
        <w:proofErr w:type="spellEnd"/>
        <w:r w:rsidR="00DD7B1A" w:rsidRPr="00C55E1D">
          <w:rPr>
            <w:rStyle w:val="Hipervnculo"/>
            <w:rFonts w:asciiTheme="minorHAnsi" w:eastAsiaTheme="majorEastAsia" w:hAnsiTheme="minorHAnsi" w:cstheme="minorHAnsi"/>
            <w:color w:val="auto"/>
            <w:sz w:val="22"/>
          </w:rPr>
          <w:t xml:space="preserve"> Web</w:t>
        </w:r>
      </w:hyperlink>
    </w:p>
    <w:p w:rsidR="00DD7B1A" w:rsidRPr="00C55E1D" w:rsidRDefault="006D7330" w:rsidP="00DD7B1A">
      <w:pPr>
        <w:numPr>
          <w:ilvl w:val="1"/>
          <w:numId w:val="5"/>
        </w:numPr>
        <w:spacing w:before="100" w:beforeAutospacing="1" w:after="100" w:afterAutospacing="1" w:line="240" w:lineRule="auto"/>
        <w:ind w:left="0" w:right="0"/>
        <w:jc w:val="left"/>
        <w:rPr>
          <w:rFonts w:asciiTheme="minorHAnsi" w:hAnsiTheme="minorHAnsi" w:cstheme="minorHAnsi"/>
          <w:color w:val="auto"/>
          <w:sz w:val="22"/>
        </w:rPr>
      </w:pPr>
      <w:hyperlink r:id="rId15" w:anchor="MicroStrategy10.6SystemRequirements-mobile_server1" w:history="1">
        <w:r w:rsidR="00DD7B1A" w:rsidRPr="00C55E1D">
          <w:rPr>
            <w:rStyle w:val="Hipervnculo"/>
            <w:rFonts w:asciiTheme="minorHAnsi" w:eastAsiaTheme="majorEastAsia" w:hAnsiTheme="minorHAnsi" w:cstheme="minorHAnsi"/>
            <w:color w:val="auto"/>
            <w:sz w:val="22"/>
          </w:rPr>
          <w:t>Mobile Server</w:t>
        </w:r>
      </w:hyperlink>
    </w:p>
    <w:p w:rsidR="00DD7B1A" w:rsidRPr="00C55E1D" w:rsidRDefault="006D7330" w:rsidP="00DD7B1A">
      <w:pPr>
        <w:numPr>
          <w:ilvl w:val="0"/>
          <w:numId w:val="5"/>
        </w:numPr>
        <w:spacing w:before="100" w:beforeAutospacing="1" w:after="100" w:afterAutospacing="1" w:line="240" w:lineRule="auto"/>
        <w:ind w:left="0" w:right="0"/>
        <w:jc w:val="left"/>
        <w:rPr>
          <w:rFonts w:asciiTheme="minorHAnsi" w:hAnsiTheme="minorHAnsi" w:cstheme="minorHAnsi"/>
          <w:color w:val="auto"/>
          <w:sz w:val="22"/>
        </w:rPr>
      </w:pPr>
      <w:hyperlink r:id="rId16" w:anchor="MicroStrategy10.6SystemRequirements-Usher" w:history="1">
        <w:proofErr w:type="spellStart"/>
        <w:r w:rsidR="00DD7B1A" w:rsidRPr="00C55E1D">
          <w:rPr>
            <w:rStyle w:val="Hipervnculo"/>
            <w:rFonts w:asciiTheme="minorHAnsi" w:eastAsiaTheme="majorEastAsia" w:hAnsiTheme="minorHAnsi" w:cstheme="minorHAnsi"/>
            <w:color w:val="auto"/>
            <w:sz w:val="22"/>
          </w:rPr>
          <w:t>Usher</w:t>
        </w:r>
        <w:proofErr w:type="spellEnd"/>
        <w:r w:rsidR="00DD7B1A" w:rsidRPr="00C55E1D">
          <w:rPr>
            <w:rStyle w:val="Hipervnculo"/>
            <w:rFonts w:asciiTheme="minorHAnsi" w:eastAsiaTheme="majorEastAsia" w:hAnsiTheme="minorHAnsi" w:cstheme="minorHAnsi"/>
            <w:color w:val="auto"/>
            <w:sz w:val="22"/>
          </w:rPr>
          <w:t xml:space="preserve"> Server</w:t>
        </w:r>
      </w:hyperlink>
    </w:p>
    <w:p w:rsidR="00DD7B1A" w:rsidRPr="00C55E1D" w:rsidRDefault="006D7330" w:rsidP="00B37A60">
      <w:pPr>
        <w:numPr>
          <w:ilvl w:val="0"/>
          <w:numId w:val="5"/>
        </w:numPr>
        <w:spacing w:before="100" w:beforeAutospacing="1" w:after="100" w:afterAutospacing="1" w:line="240" w:lineRule="auto"/>
        <w:ind w:left="0" w:right="0"/>
        <w:jc w:val="left"/>
        <w:rPr>
          <w:rFonts w:asciiTheme="minorHAnsi" w:hAnsiTheme="minorHAnsi" w:cstheme="minorHAnsi"/>
          <w:color w:val="auto"/>
          <w:sz w:val="22"/>
        </w:rPr>
      </w:pPr>
      <w:hyperlink r:id="rId17" w:anchor="MicroStrategy10.6SystemRequirements-NarrowcastServer" w:history="1">
        <w:proofErr w:type="spellStart"/>
        <w:r w:rsidR="00DD7B1A" w:rsidRPr="00C55E1D">
          <w:rPr>
            <w:rStyle w:val="Hipervnculo"/>
            <w:rFonts w:asciiTheme="minorHAnsi" w:eastAsiaTheme="majorEastAsia" w:hAnsiTheme="minorHAnsi" w:cstheme="minorHAnsi"/>
            <w:color w:val="auto"/>
            <w:sz w:val="22"/>
          </w:rPr>
          <w:t>Narrowcast</w:t>
        </w:r>
        <w:proofErr w:type="spellEnd"/>
        <w:r w:rsidR="00DD7B1A" w:rsidRPr="00C55E1D">
          <w:rPr>
            <w:rStyle w:val="Hipervnculo"/>
            <w:rFonts w:asciiTheme="minorHAnsi" w:eastAsiaTheme="majorEastAsia" w:hAnsiTheme="minorHAnsi" w:cstheme="minorHAnsi"/>
            <w:color w:val="auto"/>
            <w:sz w:val="22"/>
          </w:rPr>
          <w:t xml:space="preserve"> Server</w:t>
        </w:r>
      </w:hyperlink>
    </w:p>
    <w:p w:rsidR="00DD7B1A" w:rsidRPr="00C55E1D" w:rsidRDefault="00DD7B1A" w:rsidP="00DD7B1A">
      <w:pPr>
        <w:rPr>
          <w:rFonts w:asciiTheme="minorHAnsi" w:hAnsiTheme="minorHAnsi" w:cstheme="minorHAnsi"/>
          <w:color w:val="auto"/>
          <w:sz w:val="22"/>
        </w:rPr>
      </w:pPr>
      <w:r w:rsidRPr="00C55E1D">
        <w:rPr>
          <w:rFonts w:asciiTheme="minorHAnsi" w:hAnsiTheme="minorHAnsi" w:cstheme="minorHAnsi"/>
          <w:color w:val="auto"/>
          <w:sz w:val="22"/>
        </w:rPr>
        <w:t>Cliente</w:t>
      </w:r>
    </w:p>
    <w:p w:rsidR="00DD7B1A" w:rsidRPr="00C55E1D" w:rsidRDefault="006D7330" w:rsidP="00DD7B1A">
      <w:pPr>
        <w:numPr>
          <w:ilvl w:val="0"/>
          <w:numId w:val="6"/>
        </w:numPr>
        <w:spacing w:before="100" w:beforeAutospacing="1" w:after="100" w:afterAutospacing="1" w:line="240" w:lineRule="auto"/>
        <w:ind w:left="0" w:right="0"/>
        <w:jc w:val="left"/>
        <w:rPr>
          <w:rFonts w:asciiTheme="minorHAnsi" w:hAnsiTheme="minorHAnsi" w:cstheme="minorHAnsi"/>
          <w:color w:val="auto"/>
          <w:sz w:val="22"/>
        </w:rPr>
      </w:pPr>
      <w:hyperlink r:id="rId18" w:anchor="MicroStrategy10.6SystemRequirements-usher_clients" w:history="1">
        <w:r w:rsidR="00DD7B1A" w:rsidRPr="00C55E1D">
          <w:rPr>
            <w:rStyle w:val="Hipervnculo"/>
            <w:rFonts w:asciiTheme="minorHAnsi" w:hAnsiTheme="minorHAnsi" w:cstheme="minorHAnsi"/>
            <w:color w:val="auto"/>
            <w:sz w:val="22"/>
          </w:rPr>
          <w:t xml:space="preserve">Clientes de </w:t>
        </w:r>
        <w:proofErr w:type="spellStart"/>
        <w:r w:rsidR="00DD7B1A" w:rsidRPr="00C55E1D">
          <w:rPr>
            <w:rStyle w:val="Hipervnculo"/>
            <w:rFonts w:asciiTheme="minorHAnsi" w:hAnsiTheme="minorHAnsi" w:cstheme="minorHAnsi"/>
            <w:color w:val="auto"/>
            <w:sz w:val="22"/>
          </w:rPr>
          <w:t>Usher</w:t>
        </w:r>
        <w:proofErr w:type="spellEnd"/>
      </w:hyperlink>
    </w:p>
    <w:p w:rsidR="00DD7B1A" w:rsidRPr="00C55E1D" w:rsidRDefault="006D7330" w:rsidP="00DD7B1A">
      <w:pPr>
        <w:numPr>
          <w:ilvl w:val="0"/>
          <w:numId w:val="6"/>
        </w:numPr>
        <w:spacing w:before="100" w:beforeAutospacing="1" w:after="100" w:afterAutospacing="1" w:line="240" w:lineRule="auto"/>
        <w:ind w:left="0" w:right="0"/>
        <w:jc w:val="left"/>
        <w:rPr>
          <w:rFonts w:asciiTheme="minorHAnsi" w:hAnsiTheme="minorHAnsi" w:cstheme="minorHAnsi"/>
          <w:color w:val="auto"/>
          <w:sz w:val="22"/>
        </w:rPr>
      </w:pPr>
      <w:hyperlink r:id="rId19" w:anchor="MicroStrategy10.6SystemRequirements-Web_Client" w:history="1">
        <w:r w:rsidR="00DD7B1A" w:rsidRPr="00C55E1D">
          <w:rPr>
            <w:rStyle w:val="Hipervnculo"/>
            <w:rFonts w:asciiTheme="minorHAnsi" w:hAnsiTheme="minorHAnsi" w:cstheme="minorHAnsi"/>
            <w:color w:val="auto"/>
            <w:sz w:val="22"/>
          </w:rPr>
          <w:t xml:space="preserve">Cliente de </w:t>
        </w:r>
        <w:proofErr w:type="spellStart"/>
        <w:r w:rsidR="00DD7B1A" w:rsidRPr="00C55E1D">
          <w:rPr>
            <w:rStyle w:val="Hipervnculo"/>
            <w:rFonts w:asciiTheme="minorHAnsi" w:hAnsiTheme="minorHAnsi" w:cstheme="minorHAnsi"/>
            <w:color w:val="auto"/>
            <w:sz w:val="22"/>
          </w:rPr>
          <w:t>MicroStrategy</w:t>
        </w:r>
        <w:proofErr w:type="spellEnd"/>
        <w:r w:rsidR="00DD7B1A" w:rsidRPr="00C55E1D">
          <w:rPr>
            <w:rStyle w:val="Hipervnculo"/>
            <w:rFonts w:asciiTheme="minorHAnsi" w:hAnsiTheme="minorHAnsi" w:cstheme="minorHAnsi"/>
            <w:color w:val="auto"/>
            <w:sz w:val="22"/>
          </w:rPr>
          <w:t xml:space="preserve"> Web</w:t>
        </w:r>
      </w:hyperlink>
    </w:p>
    <w:p w:rsidR="00DD7B1A" w:rsidRPr="00C55E1D" w:rsidRDefault="006D7330" w:rsidP="00DD7B1A">
      <w:pPr>
        <w:numPr>
          <w:ilvl w:val="0"/>
          <w:numId w:val="6"/>
        </w:numPr>
        <w:spacing w:before="100" w:beforeAutospacing="1" w:after="100" w:afterAutospacing="1" w:line="240" w:lineRule="auto"/>
        <w:ind w:left="0" w:right="0"/>
        <w:jc w:val="left"/>
        <w:rPr>
          <w:rFonts w:asciiTheme="minorHAnsi" w:hAnsiTheme="minorHAnsi" w:cstheme="minorHAnsi"/>
          <w:color w:val="auto"/>
          <w:sz w:val="22"/>
        </w:rPr>
      </w:pPr>
      <w:hyperlink r:id="rId20" w:anchor="MicroStrategy10.6SystemRequirements-mobile" w:history="1">
        <w:r w:rsidR="00DD7B1A" w:rsidRPr="00C55E1D">
          <w:rPr>
            <w:rStyle w:val="Hipervnculo"/>
            <w:rFonts w:asciiTheme="minorHAnsi" w:hAnsiTheme="minorHAnsi" w:cstheme="minorHAnsi"/>
            <w:color w:val="auto"/>
            <w:sz w:val="22"/>
          </w:rPr>
          <w:t xml:space="preserve">Cliente de </w:t>
        </w:r>
        <w:proofErr w:type="spellStart"/>
        <w:r w:rsidR="00DD7B1A" w:rsidRPr="00C55E1D">
          <w:rPr>
            <w:rStyle w:val="Hipervnculo"/>
            <w:rFonts w:asciiTheme="minorHAnsi" w:hAnsiTheme="minorHAnsi" w:cstheme="minorHAnsi"/>
            <w:color w:val="auto"/>
            <w:sz w:val="22"/>
          </w:rPr>
          <w:t>MicroStrategy</w:t>
        </w:r>
        <w:proofErr w:type="spellEnd"/>
        <w:r w:rsidR="00DD7B1A" w:rsidRPr="00C55E1D">
          <w:rPr>
            <w:rStyle w:val="Hipervnculo"/>
            <w:rFonts w:asciiTheme="minorHAnsi" w:hAnsiTheme="minorHAnsi" w:cstheme="minorHAnsi"/>
            <w:color w:val="auto"/>
            <w:sz w:val="22"/>
          </w:rPr>
          <w:t xml:space="preserve"> Mobile</w:t>
        </w:r>
      </w:hyperlink>
    </w:p>
    <w:p w:rsidR="00DD7B1A" w:rsidRPr="00C55E1D" w:rsidRDefault="006D7330" w:rsidP="00DD7B1A">
      <w:pPr>
        <w:numPr>
          <w:ilvl w:val="0"/>
          <w:numId w:val="6"/>
        </w:numPr>
        <w:spacing w:before="100" w:beforeAutospacing="1" w:after="100" w:afterAutospacing="1" w:line="240" w:lineRule="auto"/>
        <w:ind w:left="0" w:right="0"/>
        <w:jc w:val="left"/>
        <w:rPr>
          <w:rFonts w:asciiTheme="minorHAnsi" w:hAnsiTheme="minorHAnsi" w:cstheme="minorHAnsi"/>
          <w:color w:val="auto"/>
          <w:sz w:val="22"/>
        </w:rPr>
      </w:pPr>
      <w:hyperlink r:id="rId21" w:anchor="MicroStrategy10.6SystemRequirements-office_client" w:history="1">
        <w:r w:rsidR="00DD7B1A" w:rsidRPr="00C55E1D">
          <w:rPr>
            <w:rStyle w:val="Hipervnculo"/>
            <w:rFonts w:asciiTheme="minorHAnsi" w:hAnsiTheme="minorHAnsi" w:cstheme="minorHAnsi"/>
            <w:color w:val="auto"/>
            <w:sz w:val="22"/>
          </w:rPr>
          <w:t xml:space="preserve">Cliente de </w:t>
        </w:r>
        <w:proofErr w:type="spellStart"/>
        <w:r w:rsidR="00DD7B1A" w:rsidRPr="00C55E1D">
          <w:rPr>
            <w:rStyle w:val="Hipervnculo"/>
            <w:rFonts w:asciiTheme="minorHAnsi" w:hAnsiTheme="minorHAnsi" w:cstheme="minorHAnsi"/>
            <w:color w:val="auto"/>
            <w:sz w:val="22"/>
          </w:rPr>
          <w:t>MicroStrategy</w:t>
        </w:r>
        <w:proofErr w:type="spellEnd"/>
        <w:r w:rsidR="00DD7B1A" w:rsidRPr="00C55E1D">
          <w:rPr>
            <w:rStyle w:val="Hipervnculo"/>
            <w:rFonts w:asciiTheme="minorHAnsi" w:hAnsiTheme="minorHAnsi" w:cstheme="minorHAnsi"/>
            <w:color w:val="auto"/>
            <w:sz w:val="22"/>
          </w:rPr>
          <w:t xml:space="preserve"> Office</w:t>
        </w:r>
      </w:hyperlink>
    </w:p>
    <w:p w:rsidR="00B37A60" w:rsidRPr="00C55E1D" w:rsidRDefault="00B37A60" w:rsidP="00B37A60">
      <w:pPr>
        <w:rPr>
          <w:rFonts w:asciiTheme="minorHAnsi" w:hAnsiTheme="minorHAnsi" w:cstheme="minorHAnsi"/>
          <w:color w:val="auto"/>
          <w:sz w:val="22"/>
        </w:rPr>
      </w:pPr>
      <w:r w:rsidRPr="00C55E1D">
        <w:rPr>
          <w:rFonts w:asciiTheme="minorHAnsi" w:hAnsiTheme="minorHAnsi" w:cstheme="minorHAnsi"/>
          <w:color w:val="auto"/>
          <w:sz w:val="22"/>
        </w:rPr>
        <w:t>Herramientas</w:t>
      </w:r>
    </w:p>
    <w:p w:rsidR="00B37A60" w:rsidRPr="00C55E1D" w:rsidRDefault="006D7330" w:rsidP="00B37A60">
      <w:pPr>
        <w:numPr>
          <w:ilvl w:val="0"/>
          <w:numId w:val="7"/>
        </w:numPr>
        <w:spacing w:before="100" w:beforeAutospacing="1" w:after="100" w:afterAutospacing="1" w:line="240" w:lineRule="auto"/>
        <w:ind w:left="0" w:right="0"/>
        <w:jc w:val="left"/>
        <w:rPr>
          <w:rFonts w:asciiTheme="minorHAnsi" w:hAnsiTheme="minorHAnsi" w:cstheme="minorHAnsi"/>
          <w:color w:val="auto"/>
          <w:sz w:val="22"/>
        </w:rPr>
      </w:pPr>
      <w:hyperlink r:id="rId22" w:anchor="MicroStrategy10.6SystemRequirements-admin_tools" w:history="1">
        <w:r w:rsidR="00B37A60" w:rsidRPr="00C55E1D">
          <w:rPr>
            <w:rStyle w:val="Hipervnculo"/>
            <w:rFonts w:asciiTheme="minorHAnsi" w:hAnsiTheme="minorHAnsi" w:cstheme="minorHAnsi"/>
            <w:color w:val="auto"/>
            <w:sz w:val="22"/>
          </w:rPr>
          <w:t>Herramientas administrativas</w:t>
        </w:r>
      </w:hyperlink>
    </w:p>
    <w:p w:rsidR="00B37A60" w:rsidRPr="00C55E1D" w:rsidRDefault="006D7330" w:rsidP="00B37A60">
      <w:pPr>
        <w:numPr>
          <w:ilvl w:val="0"/>
          <w:numId w:val="7"/>
        </w:numPr>
        <w:spacing w:before="100" w:beforeAutospacing="1" w:after="100" w:afterAutospacing="1" w:line="240" w:lineRule="auto"/>
        <w:ind w:left="0" w:right="0"/>
        <w:jc w:val="left"/>
        <w:rPr>
          <w:rFonts w:asciiTheme="minorHAnsi" w:hAnsiTheme="minorHAnsi" w:cstheme="minorHAnsi"/>
          <w:color w:val="auto"/>
          <w:sz w:val="22"/>
        </w:rPr>
      </w:pPr>
      <w:hyperlink r:id="rId23" w:anchor="MicroStrategy10.6SystemRequirements-Desktop" w:history="1">
        <w:proofErr w:type="spellStart"/>
        <w:r w:rsidR="00B37A60" w:rsidRPr="00C55E1D">
          <w:rPr>
            <w:rStyle w:val="Hipervnculo"/>
            <w:rFonts w:asciiTheme="minorHAnsi" w:hAnsiTheme="minorHAnsi" w:cstheme="minorHAnsi"/>
            <w:color w:val="auto"/>
            <w:sz w:val="22"/>
          </w:rPr>
          <w:t>MicroStrategy</w:t>
        </w:r>
        <w:proofErr w:type="spellEnd"/>
        <w:r w:rsidR="00B37A60" w:rsidRPr="00C55E1D">
          <w:rPr>
            <w:rStyle w:val="Hipervnculo"/>
            <w:rFonts w:asciiTheme="minorHAnsi" w:hAnsiTheme="minorHAnsi" w:cstheme="minorHAnsi"/>
            <w:color w:val="auto"/>
            <w:sz w:val="22"/>
          </w:rPr>
          <w:t xml:space="preserve"> Desktop</w:t>
        </w:r>
      </w:hyperlink>
    </w:p>
    <w:p w:rsidR="00845BA1" w:rsidRPr="00C55E1D" w:rsidRDefault="006D7330" w:rsidP="00844DDC">
      <w:pPr>
        <w:numPr>
          <w:ilvl w:val="0"/>
          <w:numId w:val="7"/>
        </w:numPr>
        <w:spacing w:before="100" w:beforeAutospacing="1" w:after="100" w:afterAutospacing="1" w:line="240" w:lineRule="auto"/>
        <w:ind w:left="0" w:right="0"/>
        <w:jc w:val="left"/>
        <w:rPr>
          <w:rFonts w:asciiTheme="minorHAnsi" w:hAnsiTheme="minorHAnsi" w:cstheme="minorHAnsi"/>
          <w:color w:val="auto"/>
          <w:sz w:val="22"/>
        </w:rPr>
      </w:pPr>
      <w:hyperlink r:id="rId24" w:anchor="MicroStrategy10.6SystemRequirements-SDK" w:history="1">
        <w:proofErr w:type="spellStart"/>
        <w:r w:rsidR="00B37A60" w:rsidRPr="00C55E1D">
          <w:rPr>
            <w:rStyle w:val="Hipervnculo"/>
            <w:rFonts w:asciiTheme="minorHAnsi" w:hAnsiTheme="minorHAnsi" w:cstheme="minorHAnsi"/>
            <w:color w:val="auto"/>
            <w:sz w:val="22"/>
          </w:rPr>
          <w:t>MicroStrategy</w:t>
        </w:r>
        <w:proofErr w:type="spellEnd"/>
        <w:r w:rsidR="00B37A60" w:rsidRPr="00C55E1D">
          <w:rPr>
            <w:rStyle w:val="Hipervnculo"/>
            <w:rFonts w:asciiTheme="minorHAnsi" w:hAnsiTheme="minorHAnsi" w:cstheme="minorHAnsi"/>
            <w:color w:val="auto"/>
            <w:sz w:val="22"/>
          </w:rPr>
          <w:t xml:space="preserve"> SDK</w:t>
        </w:r>
      </w:hyperlink>
    </w:p>
    <w:p w:rsidR="002E78EE" w:rsidRPr="00C55E1D" w:rsidRDefault="002E78EE" w:rsidP="002E78EE">
      <w:pPr>
        <w:rPr>
          <w:rFonts w:asciiTheme="minorHAnsi" w:hAnsiTheme="minorHAnsi" w:cstheme="minorHAnsi"/>
          <w:color w:val="auto"/>
          <w:sz w:val="22"/>
        </w:rPr>
      </w:pPr>
      <w:proofErr w:type="spellStart"/>
      <w:r w:rsidRPr="00C55E1D">
        <w:rPr>
          <w:rFonts w:asciiTheme="minorHAnsi" w:hAnsiTheme="minorHAnsi" w:cstheme="minorHAnsi"/>
          <w:color w:val="auto"/>
          <w:sz w:val="22"/>
        </w:rPr>
        <w:t>Requsitos</w:t>
      </w:r>
      <w:proofErr w:type="spellEnd"/>
      <w:r w:rsidRPr="00C55E1D">
        <w:rPr>
          <w:rFonts w:asciiTheme="minorHAnsi" w:hAnsiTheme="minorHAnsi" w:cstheme="minorHAnsi"/>
          <w:color w:val="auto"/>
          <w:sz w:val="22"/>
        </w:rPr>
        <w:t xml:space="preserve"> de Hardware</w:t>
      </w:r>
    </w:p>
    <w:p w:rsidR="00845BA1" w:rsidRPr="00C55E1D" w:rsidRDefault="00845BA1" w:rsidP="00845B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Memoria (RAM): 4 GB o superior</w:t>
      </w:r>
    </w:p>
    <w:p w:rsidR="00845BA1" w:rsidRPr="00C55E1D" w:rsidRDefault="00845BA1" w:rsidP="00845B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 xml:space="preserve">Espacio de almacenamiento mínimo requerido: Tres veces la cantidad de RAM disponible para </w:t>
      </w:r>
      <w:proofErr w:type="spellStart"/>
      <w:r w:rsidRPr="00C55E1D">
        <w:rPr>
          <w:rFonts w:asciiTheme="minorHAnsi" w:hAnsiTheme="minorHAnsi" w:cstheme="minorHAnsi"/>
          <w:color w:val="auto"/>
          <w:sz w:val="22"/>
          <w:lang w:val="es-ES"/>
        </w:rPr>
        <w:t>Intelligence</w:t>
      </w:r>
      <w:proofErr w:type="spellEnd"/>
      <w:r w:rsidRPr="00C55E1D">
        <w:rPr>
          <w:rFonts w:asciiTheme="minorHAnsi" w:hAnsiTheme="minorHAnsi" w:cstheme="minorHAnsi"/>
          <w:color w:val="auto"/>
          <w:sz w:val="22"/>
          <w:lang w:val="es-ES"/>
        </w:rPr>
        <w:t xml:space="preserve"> Server. Por ejemplo, un servidor de inteligencia que tiene 4 GB de RAM requiere 12 GB de espacio en el disco duro.</w:t>
      </w:r>
    </w:p>
    <w:p w:rsidR="00845BA1" w:rsidRPr="00C55E1D" w:rsidRDefault="00845BA1" w:rsidP="00845B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Procesador: compatible con x64</w:t>
      </w:r>
    </w:p>
    <w:p w:rsidR="00845BA1" w:rsidRPr="00C55E1D" w:rsidRDefault="00845BA1" w:rsidP="00845B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rPr>
      </w:pPr>
      <w:r w:rsidRPr="00C55E1D">
        <w:rPr>
          <w:rFonts w:asciiTheme="minorHAnsi" w:hAnsiTheme="minorHAnsi" w:cstheme="minorHAnsi"/>
          <w:color w:val="auto"/>
          <w:sz w:val="22"/>
          <w:lang w:val="es-ES"/>
        </w:rPr>
        <w:t xml:space="preserve">Independientemente de dónde elija instalar la Edición de evaluación, debe tener al menos 1 GB de espacio libre en su unidad C: para un conjunto de archivos de sistema que </w:t>
      </w:r>
      <w:proofErr w:type="spellStart"/>
      <w:r w:rsidRPr="00C55E1D">
        <w:rPr>
          <w:rFonts w:asciiTheme="minorHAnsi" w:hAnsiTheme="minorHAnsi" w:cstheme="minorHAnsi"/>
          <w:color w:val="auto"/>
          <w:sz w:val="22"/>
          <w:lang w:val="es-ES"/>
        </w:rPr>
        <w:t>MicroStrategy</w:t>
      </w:r>
      <w:proofErr w:type="spellEnd"/>
      <w:r w:rsidRPr="00C55E1D">
        <w:rPr>
          <w:rFonts w:asciiTheme="minorHAnsi" w:hAnsiTheme="minorHAnsi" w:cstheme="minorHAnsi"/>
          <w:color w:val="auto"/>
          <w:sz w:val="22"/>
          <w:lang w:val="es-ES"/>
        </w:rPr>
        <w:t xml:space="preserve"> instala. Por ejemplo, incluso si elige instalar la Edición de evaluación completa en su unidad D</w:t>
      </w:r>
      <w:proofErr w:type="gramStart"/>
      <w:r w:rsidRPr="00C55E1D">
        <w:rPr>
          <w:rFonts w:asciiTheme="minorHAnsi" w:hAnsiTheme="minorHAnsi" w:cstheme="minorHAnsi"/>
          <w:color w:val="auto"/>
          <w:sz w:val="22"/>
          <w:lang w:val="es-ES"/>
        </w:rPr>
        <w:t>:,</w:t>
      </w:r>
      <w:proofErr w:type="gramEnd"/>
      <w:r w:rsidRPr="00C55E1D">
        <w:rPr>
          <w:rFonts w:asciiTheme="minorHAnsi" w:hAnsiTheme="minorHAnsi" w:cstheme="minorHAnsi"/>
          <w:color w:val="auto"/>
          <w:sz w:val="22"/>
          <w:lang w:val="es-ES"/>
        </w:rPr>
        <w:t xml:space="preserve"> todavía tendrá 1 GB de archivos de sistema instalados en su unidad C :. Este requisito de almacenamiento se suma al espacio de almacenamiento mínimo mencionado en la lista anterior.</w:t>
      </w:r>
    </w:p>
    <w:p w:rsidR="00845BA1" w:rsidRPr="00C55E1D" w:rsidRDefault="00845BA1" w:rsidP="00845BA1">
      <w:pPr>
        <w:rPr>
          <w:rFonts w:asciiTheme="minorHAnsi" w:hAnsiTheme="minorHAnsi" w:cstheme="minorHAnsi"/>
          <w:color w:val="auto"/>
          <w:sz w:val="22"/>
        </w:rPr>
      </w:pPr>
    </w:p>
    <w:p w:rsidR="002E78EE" w:rsidRPr="00C55E1D" w:rsidRDefault="002E78EE" w:rsidP="002E78EE">
      <w:pPr>
        <w:rPr>
          <w:rFonts w:asciiTheme="minorHAnsi" w:hAnsiTheme="minorHAnsi" w:cstheme="minorHAnsi"/>
          <w:color w:val="auto"/>
          <w:sz w:val="22"/>
        </w:rPr>
      </w:pPr>
      <w:proofErr w:type="spellStart"/>
      <w:r w:rsidRPr="00C55E1D">
        <w:rPr>
          <w:rFonts w:asciiTheme="minorHAnsi" w:hAnsiTheme="minorHAnsi" w:cstheme="minorHAnsi"/>
          <w:color w:val="auto"/>
          <w:sz w:val="22"/>
        </w:rPr>
        <w:t>Requsitos</w:t>
      </w:r>
      <w:proofErr w:type="spellEnd"/>
      <w:r w:rsidRPr="00C55E1D">
        <w:rPr>
          <w:rFonts w:asciiTheme="minorHAnsi" w:hAnsiTheme="minorHAnsi" w:cstheme="minorHAnsi"/>
          <w:color w:val="auto"/>
          <w:sz w:val="22"/>
        </w:rPr>
        <w:t xml:space="preserve"> de Software</w:t>
      </w:r>
    </w:p>
    <w:p w:rsidR="002E78EE" w:rsidRPr="00C55E1D" w:rsidRDefault="002E78EE" w:rsidP="002E78EE">
      <w:pPr>
        <w:numPr>
          <w:ilvl w:val="0"/>
          <w:numId w:val="1"/>
        </w:numPr>
        <w:spacing w:before="100" w:beforeAutospacing="1" w:after="100" w:afterAutospacing="1" w:line="240" w:lineRule="auto"/>
        <w:ind w:left="0" w:right="0"/>
        <w:jc w:val="left"/>
        <w:rPr>
          <w:rFonts w:asciiTheme="minorHAnsi" w:hAnsiTheme="minorHAnsi" w:cstheme="minorHAnsi"/>
          <w:color w:val="auto"/>
          <w:sz w:val="22"/>
        </w:rPr>
      </w:pPr>
      <w:r w:rsidRPr="00C55E1D">
        <w:rPr>
          <w:rFonts w:asciiTheme="minorHAnsi" w:hAnsiTheme="minorHAnsi" w:cstheme="minorHAnsi"/>
          <w:color w:val="auto"/>
          <w:sz w:val="22"/>
        </w:rPr>
        <w:t>Sistema operativo Microsoft Windows de 64 bits:</w:t>
      </w:r>
    </w:p>
    <w:p w:rsidR="002E78EE" w:rsidRPr="00C55E1D" w:rsidRDefault="002E78EE" w:rsidP="002E78EE">
      <w:pPr>
        <w:numPr>
          <w:ilvl w:val="1"/>
          <w:numId w:val="1"/>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Windows Server 2012 R2</w:t>
      </w:r>
    </w:p>
    <w:p w:rsidR="002E78EE" w:rsidRPr="00C55E1D" w:rsidRDefault="002E78EE" w:rsidP="002E78EE">
      <w:pPr>
        <w:numPr>
          <w:ilvl w:val="1"/>
          <w:numId w:val="1"/>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Windows Server 2012</w:t>
      </w:r>
    </w:p>
    <w:p w:rsidR="002E78EE" w:rsidRPr="00C55E1D" w:rsidRDefault="002E78EE" w:rsidP="002E78EE">
      <w:pPr>
        <w:numPr>
          <w:ilvl w:val="1"/>
          <w:numId w:val="1"/>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Windows 2008 R2</w:t>
      </w:r>
    </w:p>
    <w:p w:rsidR="002E78EE" w:rsidRPr="00C55E1D" w:rsidRDefault="002E78EE" w:rsidP="002E78EE">
      <w:pPr>
        <w:numPr>
          <w:ilvl w:val="1"/>
          <w:numId w:val="1"/>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Windows 10 </w:t>
      </w:r>
      <w:r w:rsidRPr="00C55E1D">
        <w:rPr>
          <w:rStyle w:val="inline-comment-marker"/>
          <w:rFonts w:asciiTheme="minorHAnsi" w:hAnsiTheme="minorHAnsi" w:cstheme="minorHAnsi"/>
          <w:b/>
          <w:bCs/>
          <w:color w:val="auto"/>
          <w:sz w:val="22"/>
          <w:vertAlign w:val="superscript"/>
        </w:rPr>
        <w:t>Ver nota 1</w:t>
      </w:r>
    </w:p>
    <w:p w:rsidR="002E78EE" w:rsidRPr="00C55E1D" w:rsidRDefault="002E78EE" w:rsidP="002E78EE">
      <w:pPr>
        <w:numPr>
          <w:ilvl w:val="1"/>
          <w:numId w:val="1"/>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Windows 7 </w:t>
      </w:r>
      <w:r w:rsidRPr="00C55E1D">
        <w:rPr>
          <w:rStyle w:val="Textoennegrita"/>
          <w:rFonts w:asciiTheme="minorHAnsi" w:eastAsiaTheme="majorEastAsia" w:hAnsiTheme="minorHAnsi" w:cstheme="minorHAnsi"/>
          <w:color w:val="auto"/>
          <w:sz w:val="22"/>
          <w:vertAlign w:val="superscript"/>
        </w:rPr>
        <w:t>Ver nota 1</w:t>
      </w:r>
    </w:p>
    <w:p w:rsidR="002E78EE" w:rsidRPr="00C55E1D" w:rsidRDefault="002E78EE" w:rsidP="00844DDC">
      <w:pPr>
        <w:spacing w:before="100" w:beforeAutospacing="1" w:after="100" w:afterAutospacing="1" w:line="240" w:lineRule="auto"/>
        <w:ind w:left="0" w:right="0" w:firstLine="0"/>
        <w:jc w:val="left"/>
        <w:rPr>
          <w:rFonts w:asciiTheme="minorHAnsi" w:hAnsiTheme="minorHAnsi" w:cstheme="minorHAnsi"/>
          <w:color w:val="auto"/>
          <w:sz w:val="22"/>
        </w:rPr>
      </w:pPr>
      <w:r w:rsidRPr="00C55E1D">
        <w:rPr>
          <w:rFonts w:asciiTheme="minorHAnsi" w:hAnsiTheme="minorHAnsi" w:cstheme="minorHAnsi"/>
          <w:color w:val="auto"/>
          <w:sz w:val="22"/>
        </w:rPr>
        <w:t xml:space="preserve">Microsoft .NET Framework 4.0, 4.5 o 4.6.x. Debe instalarse antes que </w:t>
      </w:r>
      <w:proofErr w:type="spellStart"/>
      <w:r w:rsidRPr="00C55E1D">
        <w:rPr>
          <w:rFonts w:asciiTheme="minorHAnsi" w:hAnsiTheme="minorHAnsi" w:cstheme="minorHAnsi"/>
          <w:color w:val="auto"/>
          <w:sz w:val="22"/>
        </w:rPr>
        <w:t>MicroStrategy</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Secure</w:t>
      </w:r>
      <w:proofErr w:type="spellEnd"/>
      <w:r w:rsidRPr="00C55E1D">
        <w:rPr>
          <w:rFonts w:asciiTheme="minorHAnsi" w:hAnsiTheme="minorHAnsi" w:cstheme="minorHAnsi"/>
          <w:color w:val="auto"/>
          <w:sz w:val="22"/>
        </w:rPr>
        <w:t xml:space="preserve"> Enterprise y normalmente viene preinstalado con el sistema operativo.</w:t>
      </w:r>
    </w:p>
    <w:p w:rsidR="002E78EE" w:rsidRPr="00C55E1D" w:rsidRDefault="002E78EE" w:rsidP="002E78EE">
      <w:pPr>
        <w:numPr>
          <w:ilvl w:val="1"/>
          <w:numId w:val="2"/>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Explorador Web: Consulte </w:t>
      </w:r>
      <w:hyperlink r:id="rId25" w:anchor="MicroStrategy10.6SystemRequirements-web_browsers" w:history="1">
        <w:r w:rsidRPr="00C55E1D">
          <w:rPr>
            <w:rStyle w:val="Hipervnculo"/>
            <w:rFonts w:asciiTheme="minorHAnsi" w:eastAsiaTheme="majorEastAsia" w:hAnsiTheme="minorHAnsi" w:cstheme="minorHAnsi"/>
            <w:color w:val="auto"/>
            <w:sz w:val="22"/>
          </w:rPr>
          <w:t>Exploradores Web</w:t>
        </w:r>
      </w:hyperlink>
      <w:r w:rsidRPr="00C55E1D">
        <w:rPr>
          <w:rFonts w:asciiTheme="minorHAnsi" w:hAnsiTheme="minorHAnsi" w:cstheme="minorHAnsi"/>
          <w:color w:val="auto"/>
          <w:sz w:val="22"/>
        </w:rPr>
        <w:t>.</w:t>
      </w:r>
    </w:p>
    <w:p w:rsidR="002E78EE" w:rsidRPr="00C55E1D" w:rsidRDefault="002E78EE" w:rsidP="002E78EE">
      <w:pPr>
        <w:numPr>
          <w:ilvl w:val="1"/>
          <w:numId w:val="2"/>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Adobe Reader versión 10.x o 11.x</w:t>
      </w:r>
    </w:p>
    <w:p w:rsidR="002E78EE" w:rsidRPr="00C55E1D" w:rsidRDefault="002E78EE" w:rsidP="002E78EE">
      <w:pPr>
        <w:numPr>
          <w:ilvl w:val="1"/>
          <w:numId w:val="2"/>
        </w:numPr>
        <w:tabs>
          <w:tab w:val="clear" w:pos="1440"/>
          <w:tab w:val="num" w:pos="2160"/>
        </w:tabs>
        <w:spacing w:before="100" w:beforeAutospacing="1" w:after="100" w:afterAutospacing="1" w:line="240" w:lineRule="auto"/>
        <w:ind w:left="720"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Para evaluar los siguientes productos, se requiere Microsoft Internet </w:t>
      </w:r>
      <w:proofErr w:type="spellStart"/>
      <w:r w:rsidRPr="00C55E1D">
        <w:rPr>
          <w:rFonts w:asciiTheme="minorHAnsi" w:hAnsiTheme="minorHAnsi" w:cstheme="minorHAnsi"/>
          <w:color w:val="auto"/>
          <w:sz w:val="22"/>
        </w:rPr>
        <w:t>Information</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Services</w:t>
      </w:r>
      <w:proofErr w:type="spellEnd"/>
      <w:r w:rsidRPr="00C55E1D">
        <w:rPr>
          <w:rFonts w:asciiTheme="minorHAnsi" w:hAnsiTheme="minorHAnsi" w:cstheme="minorHAnsi"/>
          <w:color w:val="auto"/>
          <w:sz w:val="22"/>
        </w:rPr>
        <w:t xml:space="preserve"> (IIS) versión 7.x u 8.x </w:t>
      </w:r>
      <w:r w:rsidRPr="00C55E1D">
        <w:rPr>
          <w:rStyle w:val="Textoennegrita"/>
          <w:rFonts w:asciiTheme="minorHAnsi" w:eastAsiaTheme="majorEastAsia" w:hAnsiTheme="minorHAnsi" w:cstheme="minorHAnsi"/>
          <w:color w:val="auto"/>
          <w:sz w:val="22"/>
          <w:vertAlign w:val="superscript"/>
        </w:rPr>
        <w:t>Ver nota 2</w:t>
      </w:r>
    </w:p>
    <w:p w:rsidR="002E78EE" w:rsidRPr="00C55E1D" w:rsidRDefault="002E78EE" w:rsidP="002E78EE">
      <w:pPr>
        <w:pStyle w:val="NormalWeb"/>
        <w:numPr>
          <w:ilvl w:val="2"/>
          <w:numId w:val="2"/>
        </w:numPr>
        <w:spacing w:before="0" w:beforeAutospacing="0" w:after="0" w:afterAutospacing="0"/>
        <w:ind w:left="0"/>
        <w:rPr>
          <w:rFonts w:asciiTheme="minorHAnsi" w:hAnsiTheme="minorHAnsi" w:cstheme="minorHAnsi"/>
          <w:sz w:val="22"/>
          <w:szCs w:val="22"/>
        </w:rPr>
      </w:pPr>
      <w:proofErr w:type="spellStart"/>
      <w:r w:rsidRPr="00C55E1D">
        <w:rPr>
          <w:rFonts w:asciiTheme="minorHAnsi" w:hAnsiTheme="minorHAnsi" w:cstheme="minorHAnsi"/>
          <w:sz w:val="22"/>
          <w:szCs w:val="22"/>
        </w:rPr>
        <w:t>MicroStrategy</w:t>
      </w:r>
      <w:proofErr w:type="spellEnd"/>
      <w:r w:rsidRPr="00C55E1D">
        <w:rPr>
          <w:rFonts w:asciiTheme="minorHAnsi" w:hAnsiTheme="minorHAnsi" w:cstheme="minorHAnsi"/>
          <w:sz w:val="22"/>
          <w:szCs w:val="22"/>
        </w:rPr>
        <w:t> </w:t>
      </w:r>
      <w:proofErr w:type="spellStart"/>
      <w:r w:rsidRPr="00C55E1D">
        <w:rPr>
          <w:rFonts w:asciiTheme="minorHAnsi" w:hAnsiTheme="minorHAnsi" w:cstheme="minorHAnsi"/>
          <w:sz w:val="22"/>
          <w:szCs w:val="22"/>
        </w:rPr>
        <w:t>Subscription</w:t>
      </w:r>
      <w:proofErr w:type="spellEnd"/>
      <w:r w:rsidRPr="00C55E1D">
        <w:rPr>
          <w:rFonts w:asciiTheme="minorHAnsi" w:hAnsiTheme="minorHAnsi" w:cstheme="minorHAnsi"/>
          <w:sz w:val="22"/>
          <w:szCs w:val="22"/>
        </w:rPr>
        <w:t xml:space="preserve"> Portal</w:t>
      </w:r>
    </w:p>
    <w:p w:rsidR="00B37A60" w:rsidRPr="00C55E1D" w:rsidRDefault="002E78EE" w:rsidP="00844DDC">
      <w:pPr>
        <w:numPr>
          <w:ilvl w:val="2"/>
          <w:numId w:val="2"/>
        </w:numPr>
        <w:spacing w:before="100" w:beforeAutospacing="1" w:after="100" w:afterAutospacing="1" w:line="240" w:lineRule="auto"/>
        <w:ind w:left="0" w:right="0"/>
        <w:jc w:val="left"/>
        <w:rPr>
          <w:rFonts w:asciiTheme="minorHAnsi" w:hAnsiTheme="minorHAnsi" w:cstheme="minorHAnsi"/>
          <w:color w:val="auto"/>
          <w:sz w:val="22"/>
        </w:rPr>
      </w:pPr>
      <w:proofErr w:type="spellStart"/>
      <w:r w:rsidRPr="00C55E1D">
        <w:rPr>
          <w:rStyle w:val="s2"/>
          <w:rFonts w:asciiTheme="minorHAnsi" w:hAnsiTheme="minorHAnsi" w:cstheme="minorHAnsi"/>
          <w:color w:val="auto"/>
          <w:sz w:val="22"/>
        </w:rPr>
        <w:t>MicroStrategy</w:t>
      </w:r>
      <w:proofErr w:type="spellEnd"/>
      <w:r w:rsidRPr="00C55E1D">
        <w:rPr>
          <w:rStyle w:val="s2"/>
          <w:rFonts w:asciiTheme="minorHAnsi" w:hAnsiTheme="minorHAnsi" w:cstheme="minorHAnsi"/>
          <w:color w:val="auto"/>
          <w:sz w:val="22"/>
        </w:rPr>
        <w:t xml:space="preserve"> MDX Cube </w:t>
      </w:r>
      <w:proofErr w:type="spellStart"/>
      <w:r w:rsidRPr="00C55E1D">
        <w:rPr>
          <w:rStyle w:val="s2"/>
          <w:rFonts w:asciiTheme="minorHAnsi" w:hAnsiTheme="minorHAnsi" w:cstheme="minorHAnsi"/>
          <w:color w:val="auto"/>
          <w:sz w:val="22"/>
        </w:rPr>
        <w:t>Provider</w:t>
      </w:r>
      <w:proofErr w:type="spellEnd"/>
      <w:r w:rsidRPr="00C55E1D">
        <w:rPr>
          <w:rStyle w:val="s2"/>
          <w:rFonts w:asciiTheme="minorHAnsi" w:hAnsiTheme="minorHAnsi" w:cstheme="minorHAnsi"/>
          <w:color w:val="auto"/>
          <w:sz w:val="22"/>
        </w:rPr>
        <w:t> </w:t>
      </w:r>
    </w:p>
    <w:p w:rsidR="002E78EE" w:rsidRPr="00C55E1D" w:rsidRDefault="002E78EE" w:rsidP="008652F6">
      <w:pPr>
        <w:spacing w:after="0"/>
        <w:ind w:left="0" w:right="0"/>
        <w:rPr>
          <w:rFonts w:asciiTheme="minorHAnsi" w:hAnsiTheme="minorHAnsi" w:cstheme="minorHAnsi"/>
          <w:color w:val="auto"/>
          <w:sz w:val="22"/>
        </w:rPr>
      </w:pPr>
      <w:r w:rsidRPr="00C55E1D">
        <w:rPr>
          <w:rFonts w:asciiTheme="minorHAnsi" w:hAnsiTheme="minorHAnsi" w:cstheme="minorHAnsi"/>
          <w:color w:val="auto"/>
          <w:sz w:val="22"/>
        </w:rPr>
        <w:t>Soportes a móviles</w:t>
      </w:r>
    </w:p>
    <w:p w:rsidR="001A58E5"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lastRenderedPageBreak/>
        <w:pict>
          <v:shape id="_x0000_i1027" type="#_x0000_t75" style="width:270pt;height:192.75pt">
            <v:imagedata r:id="rId26" o:title="3"/>
          </v:shape>
        </w:pict>
      </w:r>
      <w:r w:rsidR="002E78EE" w:rsidRPr="00C55E1D">
        <w:rPr>
          <w:rFonts w:asciiTheme="minorHAnsi" w:hAnsiTheme="minorHAnsi" w:cstheme="minorHAnsi"/>
          <w:color w:val="auto"/>
          <w:sz w:val="22"/>
        </w:rPr>
        <w:t xml:space="preserve"> </w:t>
      </w:r>
    </w:p>
    <w:p w:rsidR="002E78EE" w:rsidRPr="00C55E1D" w:rsidRDefault="002E78EE" w:rsidP="008652F6">
      <w:pPr>
        <w:spacing w:after="0"/>
        <w:ind w:left="0" w:right="0"/>
        <w:rPr>
          <w:rFonts w:asciiTheme="minorHAnsi" w:hAnsiTheme="minorHAnsi" w:cstheme="minorHAnsi"/>
          <w:color w:val="auto"/>
          <w:sz w:val="22"/>
        </w:rPr>
      </w:pPr>
    </w:p>
    <w:p w:rsidR="002E78EE" w:rsidRPr="00C55E1D" w:rsidRDefault="00C70B42" w:rsidP="00844DDC">
      <w:pPr>
        <w:spacing w:after="0"/>
        <w:ind w:left="0" w:right="0" w:firstLine="0"/>
        <w:rPr>
          <w:rFonts w:asciiTheme="minorHAnsi" w:hAnsiTheme="minorHAnsi" w:cstheme="minorHAnsi"/>
          <w:color w:val="auto"/>
          <w:sz w:val="22"/>
        </w:rPr>
      </w:pPr>
      <w:r w:rsidRPr="00C55E1D">
        <w:rPr>
          <w:rFonts w:asciiTheme="minorHAnsi" w:hAnsiTheme="minorHAnsi" w:cstheme="minorHAnsi"/>
          <w:noProof/>
          <w:color w:val="auto"/>
          <w:sz w:val="22"/>
        </w:rPr>
        <w:drawing>
          <wp:anchor distT="0" distB="0" distL="114300" distR="114300" simplePos="0" relativeHeight="251659264" behindDoc="0" locked="0" layoutInCell="1" allowOverlap="1" wp14:anchorId="10054B71" wp14:editId="362BEF2A">
            <wp:simplePos x="0" y="0"/>
            <wp:positionH relativeFrom="margin">
              <wp:align>left</wp:align>
            </wp:positionH>
            <wp:positionV relativeFrom="paragraph">
              <wp:posOffset>201930</wp:posOffset>
            </wp:positionV>
            <wp:extent cx="5829300" cy="3752850"/>
            <wp:effectExtent l="0" t="0" r="0" b="0"/>
            <wp:wrapSquare wrapText="bothSides"/>
            <wp:docPr id="36" name="Imagen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3752850"/>
                    </a:xfrm>
                    <a:prstGeom prst="rect">
                      <a:avLst/>
                    </a:prstGeom>
                    <a:noFill/>
                  </pic:spPr>
                </pic:pic>
              </a:graphicData>
            </a:graphic>
            <wp14:sizeRelH relativeFrom="page">
              <wp14:pctWidth>0</wp14:pctWidth>
            </wp14:sizeRelH>
            <wp14:sizeRelV relativeFrom="page">
              <wp14:pctHeight>0</wp14:pctHeight>
            </wp14:sizeRelV>
          </wp:anchor>
        </w:drawing>
      </w:r>
      <w:r w:rsidR="002E78EE" w:rsidRPr="00C55E1D">
        <w:rPr>
          <w:rFonts w:asciiTheme="minorHAnsi" w:hAnsiTheme="minorHAnsi" w:cstheme="minorHAnsi"/>
          <w:color w:val="auto"/>
          <w:sz w:val="22"/>
        </w:rPr>
        <w:t>Herramientas</w:t>
      </w:r>
      <w:r w:rsidRPr="00C55E1D">
        <w:rPr>
          <w:rFonts w:asciiTheme="minorHAnsi" w:hAnsiTheme="minorHAnsi" w:cstheme="minorHAnsi"/>
          <w:color w:val="auto"/>
          <w:sz w:val="22"/>
        </w:rPr>
        <w:t>:</w:t>
      </w:r>
    </w:p>
    <w:p w:rsidR="00C40134" w:rsidRPr="00C55E1D" w:rsidRDefault="00B37A60" w:rsidP="00C70B42">
      <w:pPr>
        <w:pStyle w:val="Ttulo1"/>
        <w:ind w:left="0" w:firstLine="0"/>
        <w:jc w:val="center"/>
        <w:rPr>
          <w:rFonts w:asciiTheme="minorHAnsi" w:hAnsiTheme="minorHAnsi" w:cstheme="minorHAnsi"/>
          <w:b/>
          <w:color w:val="auto"/>
          <w:sz w:val="22"/>
          <w:szCs w:val="22"/>
          <w:u w:val="single"/>
        </w:rPr>
      </w:pPr>
      <w:proofErr w:type="spellStart"/>
      <w:r w:rsidRPr="00C55E1D">
        <w:rPr>
          <w:rFonts w:asciiTheme="minorHAnsi" w:hAnsiTheme="minorHAnsi" w:cstheme="minorHAnsi"/>
          <w:b/>
          <w:color w:val="auto"/>
          <w:sz w:val="22"/>
          <w:szCs w:val="22"/>
          <w:u w:val="single"/>
        </w:rPr>
        <w:t>Sap</w:t>
      </w:r>
      <w:proofErr w:type="spellEnd"/>
      <w:r w:rsidR="00134B03" w:rsidRPr="00C55E1D">
        <w:rPr>
          <w:rFonts w:asciiTheme="minorHAnsi" w:hAnsiTheme="minorHAnsi" w:cstheme="minorHAnsi"/>
          <w:b/>
          <w:color w:val="auto"/>
          <w:sz w:val="22"/>
          <w:szCs w:val="22"/>
          <w:u w:val="single"/>
        </w:rPr>
        <w:t xml:space="preserve"> </w:t>
      </w:r>
      <w:proofErr w:type="spellStart"/>
      <w:r w:rsidR="00134B03" w:rsidRPr="00C55E1D">
        <w:rPr>
          <w:rFonts w:asciiTheme="minorHAnsi" w:hAnsiTheme="minorHAnsi" w:cstheme="minorHAnsi"/>
          <w:b/>
          <w:color w:val="auto"/>
          <w:sz w:val="22"/>
          <w:szCs w:val="22"/>
          <w:u w:val="single"/>
        </w:rPr>
        <w:t>BussinessO</w:t>
      </w:r>
      <w:r w:rsidRPr="00C55E1D">
        <w:rPr>
          <w:rFonts w:asciiTheme="minorHAnsi" w:hAnsiTheme="minorHAnsi" w:cstheme="minorHAnsi"/>
          <w:b/>
          <w:color w:val="auto"/>
          <w:sz w:val="22"/>
          <w:szCs w:val="22"/>
          <w:u w:val="single"/>
        </w:rPr>
        <w:t>bje</w:t>
      </w:r>
      <w:r w:rsidR="00134B03" w:rsidRPr="00C55E1D">
        <w:rPr>
          <w:rFonts w:asciiTheme="minorHAnsi" w:hAnsiTheme="minorHAnsi" w:cstheme="minorHAnsi"/>
          <w:b/>
          <w:color w:val="auto"/>
          <w:sz w:val="22"/>
          <w:szCs w:val="22"/>
          <w:u w:val="single"/>
        </w:rPr>
        <w:t>c</w:t>
      </w:r>
      <w:r w:rsidRPr="00C55E1D">
        <w:rPr>
          <w:rFonts w:asciiTheme="minorHAnsi" w:hAnsiTheme="minorHAnsi" w:cstheme="minorHAnsi"/>
          <w:b/>
          <w:color w:val="auto"/>
          <w:sz w:val="22"/>
          <w:szCs w:val="22"/>
          <w:u w:val="single"/>
        </w:rPr>
        <w:t>ts</w:t>
      </w:r>
      <w:proofErr w:type="spellEnd"/>
    </w:p>
    <w:p w:rsidR="00C40134" w:rsidRPr="00C55E1D" w:rsidRDefault="00C40134" w:rsidP="008652F6">
      <w:pPr>
        <w:spacing w:after="0"/>
        <w:ind w:left="0" w:right="0"/>
        <w:rPr>
          <w:rFonts w:asciiTheme="minorHAnsi" w:hAnsiTheme="minorHAnsi" w:cstheme="minorHAnsi"/>
          <w:color w:val="auto"/>
          <w:sz w:val="22"/>
        </w:rPr>
      </w:pP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Detalles de requisitos del sistema</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Servidor mínimo</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Requisitos de hardware</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lastRenderedPageBreak/>
        <w:t>Espacio mínimo en el disco</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14 GB a 16 GB para la instalación del servidor por defecto, dependiendo del sistema operativo</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Sistemas operativos</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 xml:space="preserve">Apple Safari, Firefox, Microsoft Internet Explorer, Google Chrome, Windows: servidor 2008 y 2012; </w:t>
      </w:r>
      <w:proofErr w:type="spellStart"/>
      <w:r w:rsidRPr="00C55E1D">
        <w:rPr>
          <w:rFonts w:asciiTheme="minorHAnsi" w:hAnsiTheme="minorHAnsi" w:cstheme="minorHAnsi"/>
          <w:sz w:val="22"/>
          <w:szCs w:val="22"/>
          <w:lang w:val="es-ES"/>
        </w:rPr>
        <w:t>Suse</w:t>
      </w:r>
      <w:proofErr w:type="spellEnd"/>
      <w:r w:rsidRPr="00C55E1D">
        <w:rPr>
          <w:rFonts w:asciiTheme="minorHAnsi" w:hAnsiTheme="minorHAnsi" w:cstheme="minorHAnsi"/>
          <w:sz w:val="22"/>
          <w:szCs w:val="22"/>
          <w:lang w:val="es-ES"/>
        </w:rPr>
        <w:t xml:space="preserve"> SLES 11 x86_64; Red </w:t>
      </w:r>
      <w:proofErr w:type="spellStart"/>
      <w:r w:rsidRPr="00C55E1D">
        <w:rPr>
          <w:rFonts w:asciiTheme="minorHAnsi" w:hAnsiTheme="minorHAnsi" w:cstheme="minorHAnsi"/>
          <w:sz w:val="22"/>
          <w:szCs w:val="22"/>
          <w:lang w:val="es-ES"/>
        </w:rPr>
        <w:t>Hat</w:t>
      </w:r>
      <w:proofErr w:type="spellEnd"/>
      <w:r w:rsidRPr="00C55E1D">
        <w:rPr>
          <w:rFonts w:asciiTheme="minorHAnsi" w:hAnsiTheme="minorHAnsi" w:cstheme="minorHAnsi"/>
          <w:sz w:val="22"/>
          <w:szCs w:val="22"/>
          <w:lang w:val="es-ES"/>
        </w:rPr>
        <w:t xml:space="preserve"> EL 5 y 6 x86_64; AIX 6.1 y 7.1 </w:t>
      </w:r>
      <w:proofErr w:type="spellStart"/>
      <w:r w:rsidRPr="00C55E1D">
        <w:rPr>
          <w:rFonts w:asciiTheme="minorHAnsi" w:hAnsiTheme="minorHAnsi" w:cstheme="minorHAnsi"/>
          <w:sz w:val="22"/>
          <w:szCs w:val="22"/>
          <w:lang w:val="es-ES"/>
        </w:rPr>
        <w:t>Power</w:t>
      </w:r>
      <w:proofErr w:type="spellEnd"/>
      <w:r w:rsidRPr="00C55E1D">
        <w:rPr>
          <w:rFonts w:asciiTheme="minorHAnsi" w:hAnsiTheme="minorHAnsi" w:cstheme="minorHAnsi"/>
          <w:sz w:val="22"/>
          <w:szCs w:val="22"/>
          <w:lang w:val="es-ES"/>
        </w:rPr>
        <w:t>; Solaris 10 y 11 SPARC</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Navegadores</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HP JSE, IBM JSE, Oracle (</w:t>
      </w:r>
      <w:proofErr w:type="spellStart"/>
      <w:r w:rsidRPr="00C55E1D">
        <w:rPr>
          <w:rFonts w:asciiTheme="minorHAnsi" w:hAnsiTheme="minorHAnsi" w:cstheme="minorHAnsi"/>
          <w:sz w:val="22"/>
          <w:szCs w:val="22"/>
          <w:lang w:val="es-ES"/>
        </w:rPr>
        <w:t>Sun</w:t>
      </w:r>
      <w:proofErr w:type="spellEnd"/>
      <w:r w:rsidRPr="00C55E1D">
        <w:rPr>
          <w:rFonts w:asciiTheme="minorHAnsi" w:hAnsiTheme="minorHAnsi" w:cstheme="minorHAnsi"/>
          <w:sz w:val="22"/>
          <w:szCs w:val="22"/>
          <w:lang w:val="es-ES"/>
        </w:rPr>
        <w:t xml:space="preserve">) JSE, SAP </w:t>
      </w:r>
      <w:proofErr w:type="spellStart"/>
      <w:r w:rsidRPr="00C55E1D">
        <w:rPr>
          <w:rFonts w:asciiTheme="minorHAnsi" w:hAnsiTheme="minorHAnsi" w:cstheme="minorHAnsi"/>
          <w:sz w:val="22"/>
          <w:szCs w:val="22"/>
          <w:lang w:val="es-ES"/>
        </w:rPr>
        <w:t>JVMMicrosoft</w:t>
      </w:r>
      <w:proofErr w:type="spellEnd"/>
      <w:r w:rsidRPr="00C55E1D">
        <w:rPr>
          <w:rFonts w:asciiTheme="minorHAnsi" w:hAnsiTheme="minorHAnsi" w:cstheme="minorHAnsi"/>
          <w:sz w:val="22"/>
          <w:szCs w:val="22"/>
          <w:lang w:val="es-ES"/>
        </w:rPr>
        <w:t xml:space="preserve"> IE 8, 9, 10, 11, Mozilla Firefox ESR 31.x, Google Chrome, Safari 7</w:t>
      </w:r>
    </w:p>
    <w:p w:rsidR="00C40134" w:rsidRPr="00C55E1D" w:rsidRDefault="00C40134" w:rsidP="00C40134">
      <w:pPr>
        <w:pStyle w:val="HTMLconformatoprevio"/>
        <w:shd w:val="clear" w:color="auto" w:fill="FFFFFF"/>
        <w:rPr>
          <w:rFonts w:asciiTheme="minorHAnsi" w:hAnsiTheme="minorHAnsi" w:cstheme="minorHAnsi"/>
          <w:sz w:val="22"/>
          <w:szCs w:val="22"/>
          <w:lang w:val="es-ES"/>
        </w:rPr>
      </w:pPr>
    </w:p>
    <w:p w:rsidR="00C40134"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Aplicación Java servidores</w:t>
      </w:r>
    </w:p>
    <w:p w:rsidR="00134B03" w:rsidRPr="00C55E1D" w:rsidRDefault="00C40134" w:rsidP="00C40134">
      <w:pPr>
        <w:pStyle w:val="HTMLconformatoprevio"/>
        <w:shd w:val="clear" w:color="auto" w:fill="FFFFFF"/>
        <w:rPr>
          <w:rFonts w:asciiTheme="minorHAnsi" w:hAnsiTheme="minorHAnsi" w:cstheme="minorHAnsi"/>
          <w:sz w:val="22"/>
          <w:szCs w:val="22"/>
          <w:lang w:val="es-ES"/>
        </w:rPr>
      </w:pPr>
      <w:r w:rsidRPr="00C55E1D">
        <w:rPr>
          <w:rFonts w:asciiTheme="minorHAnsi" w:hAnsiTheme="minorHAnsi" w:cstheme="minorHAnsi"/>
          <w:sz w:val="22"/>
          <w:szCs w:val="22"/>
          <w:lang w:val="es-ES"/>
        </w:rPr>
        <w:t xml:space="preserve">Servidor de aplicaciones </w:t>
      </w:r>
      <w:proofErr w:type="spellStart"/>
      <w:r w:rsidRPr="00C55E1D">
        <w:rPr>
          <w:rFonts w:asciiTheme="minorHAnsi" w:hAnsiTheme="minorHAnsi" w:cstheme="minorHAnsi"/>
          <w:sz w:val="22"/>
          <w:szCs w:val="22"/>
          <w:lang w:val="es-ES"/>
        </w:rPr>
        <w:t>JBoss</w:t>
      </w:r>
      <w:proofErr w:type="spellEnd"/>
      <w:r w:rsidRPr="00C55E1D">
        <w:rPr>
          <w:rFonts w:asciiTheme="minorHAnsi" w:hAnsiTheme="minorHAnsi" w:cstheme="minorHAnsi"/>
          <w:sz w:val="22"/>
          <w:szCs w:val="22"/>
          <w:lang w:val="es-ES"/>
        </w:rPr>
        <w:t xml:space="preserve">; SAP </w:t>
      </w:r>
      <w:proofErr w:type="spellStart"/>
      <w:r w:rsidRPr="00C55E1D">
        <w:rPr>
          <w:rFonts w:asciiTheme="minorHAnsi" w:hAnsiTheme="minorHAnsi" w:cstheme="minorHAnsi"/>
          <w:sz w:val="22"/>
          <w:szCs w:val="22"/>
          <w:lang w:val="es-ES"/>
        </w:rPr>
        <w:t>NetWeaver</w:t>
      </w:r>
      <w:proofErr w:type="spellEnd"/>
      <w:r w:rsidRPr="00C55E1D">
        <w:rPr>
          <w:rFonts w:asciiTheme="minorHAnsi" w:hAnsiTheme="minorHAnsi" w:cstheme="minorHAnsi"/>
          <w:sz w:val="22"/>
          <w:szCs w:val="22"/>
          <w:lang w:val="es-ES"/>
        </w:rPr>
        <w:t xml:space="preserve"> Java </w:t>
      </w:r>
      <w:proofErr w:type="spellStart"/>
      <w:r w:rsidRPr="00C55E1D">
        <w:rPr>
          <w:rFonts w:asciiTheme="minorHAnsi" w:hAnsiTheme="minorHAnsi" w:cstheme="minorHAnsi"/>
          <w:sz w:val="22"/>
          <w:szCs w:val="22"/>
          <w:lang w:val="es-ES"/>
        </w:rPr>
        <w:t>Application</w:t>
      </w:r>
      <w:proofErr w:type="spellEnd"/>
      <w:r w:rsidRPr="00C55E1D">
        <w:rPr>
          <w:rFonts w:asciiTheme="minorHAnsi" w:hAnsiTheme="minorHAnsi" w:cstheme="minorHAnsi"/>
          <w:sz w:val="22"/>
          <w:szCs w:val="22"/>
          <w:lang w:val="es-ES"/>
        </w:rPr>
        <w:t xml:space="preserve"> Server; Apache </w:t>
      </w:r>
      <w:proofErr w:type="spellStart"/>
      <w:r w:rsidRPr="00C55E1D">
        <w:rPr>
          <w:rFonts w:asciiTheme="minorHAnsi" w:hAnsiTheme="minorHAnsi" w:cstheme="minorHAnsi"/>
          <w:sz w:val="22"/>
          <w:szCs w:val="22"/>
          <w:lang w:val="es-ES"/>
        </w:rPr>
        <w:t>Tomcat</w:t>
      </w:r>
      <w:proofErr w:type="spellEnd"/>
      <w:r w:rsidRPr="00C55E1D">
        <w:rPr>
          <w:rFonts w:asciiTheme="minorHAnsi" w:hAnsiTheme="minorHAnsi" w:cstheme="minorHAnsi"/>
          <w:sz w:val="22"/>
          <w:szCs w:val="22"/>
          <w:lang w:val="es-ES"/>
        </w:rPr>
        <w:t xml:space="preserve">; Oracle </w:t>
      </w:r>
      <w:proofErr w:type="spellStart"/>
      <w:r w:rsidRPr="00C55E1D">
        <w:rPr>
          <w:rFonts w:asciiTheme="minorHAnsi" w:hAnsiTheme="minorHAnsi" w:cstheme="minorHAnsi"/>
          <w:sz w:val="22"/>
          <w:szCs w:val="22"/>
          <w:lang w:val="es-ES"/>
        </w:rPr>
        <w:t>WebLogic</w:t>
      </w:r>
      <w:proofErr w:type="spellEnd"/>
      <w:r w:rsidRPr="00C55E1D">
        <w:rPr>
          <w:rFonts w:asciiTheme="minorHAnsi" w:hAnsiTheme="minorHAnsi" w:cstheme="minorHAnsi"/>
          <w:sz w:val="22"/>
          <w:szCs w:val="22"/>
          <w:lang w:val="es-ES"/>
        </w:rPr>
        <w:t xml:space="preserve"> Server; Servidor de aplicaciones IBM </w:t>
      </w:r>
      <w:proofErr w:type="spellStart"/>
      <w:r w:rsidRPr="00C55E1D">
        <w:rPr>
          <w:rFonts w:asciiTheme="minorHAnsi" w:hAnsiTheme="minorHAnsi" w:cstheme="minorHAnsi"/>
          <w:sz w:val="22"/>
          <w:szCs w:val="22"/>
          <w:lang w:val="es-ES"/>
        </w:rPr>
        <w:t>WebSphere</w:t>
      </w:r>
      <w:proofErr w:type="spellEnd"/>
    </w:p>
    <w:p w:rsidR="00134B03" w:rsidRPr="00C55E1D" w:rsidRDefault="00134B03" w:rsidP="00C40134">
      <w:pPr>
        <w:pStyle w:val="HTMLconformatoprevio"/>
        <w:shd w:val="clear" w:color="auto" w:fill="FFFFFF"/>
        <w:rPr>
          <w:rFonts w:asciiTheme="minorHAnsi" w:hAnsiTheme="minorHAnsi" w:cstheme="minorHAnsi"/>
          <w:sz w:val="22"/>
          <w:szCs w:val="22"/>
          <w:lang w:val="es-ES"/>
        </w:rPr>
      </w:pPr>
    </w:p>
    <w:p w:rsidR="00134B03" w:rsidRPr="00C55E1D" w:rsidRDefault="00134B03" w:rsidP="00C40134">
      <w:pPr>
        <w:pStyle w:val="HTMLconformatoprevio"/>
        <w:shd w:val="clear" w:color="auto" w:fill="FFFFFF"/>
        <w:rPr>
          <w:rFonts w:asciiTheme="minorHAnsi" w:hAnsiTheme="minorHAnsi" w:cstheme="minorHAnsi"/>
          <w:sz w:val="22"/>
          <w:szCs w:val="22"/>
          <w:lang w:val="es-ES"/>
        </w:rPr>
      </w:pPr>
    </w:p>
    <w:p w:rsidR="00134B03" w:rsidRPr="00C55E1D" w:rsidRDefault="00134B03" w:rsidP="00C40134">
      <w:pPr>
        <w:pStyle w:val="HTMLconformatoprevio"/>
        <w:shd w:val="clear" w:color="auto" w:fill="FFFFFF"/>
        <w:rPr>
          <w:rFonts w:asciiTheme="minorHAnsi" w:hAnsiTheme="minorHAnsi" w:cstheme="minorHAnsi"/>
          <w:sz w:val="22"/>
          <w:szCs w:val="22"/>
          <w:lang w:val="es-ES"/>
        </w:rPr>
      </w:pPr>
    </w:p>
    <w:p w:rsidR="00134B03" w:rsidRPr="00C55E1D" w:rsidRDefault="00134B03" w:rsidP="00C40134">
      <w:pPr>
        <w:pStyle w:val="HTMLconformatoprevio"/>
        <w:shd w:val="clear" w:color="auto" w:fill="FFFFFF"/>
        <w:rPr>
          <w:rFonts w:asciiTheme="minorHAnsi" w:hAnsiTheme="minorHAnsi" w:cstheme="minorHAnsi"/>
          <w:sz w:val="22"/>
          <w:szCs w:val="22"/>
          <w:lang w:val="es-ES"/>
        </w:rPr>
      </w:pPr>
    </w:p>
    <w:p w:rsidR="001A58E5" w:rsidRPr="00C55E1D" w:rsidRDefault="00FE7A23" w:rsidP="00FE7A23">
      <w:pPr>
        <w:pStyle w:val="HTMLconformatoprevio"/>
        <w:shd w:val="clear" w:color="auto" w:fill="FFFFFF"/>
        <w:rPr>
          <w:rFonts w:asciiTheme="minorHAnsi" w:hAnsiTheme="minorHAnsi" w:cstheme="minorHAnsi"/>
          <w:b/>
          <w:sz w:val="22"/>
          <w:szCs w:val="22"/>
        </w:rPr>
      </w:pPr>
      <w:r w:rsidRPr="00C55E1D">
        <w:rPr>
          <w:rFonts w:asciiTheme="minorHAnsi" w:hAnsiTheme="minorHAnsi" w:cstheme="minorHAnsi"/>
          <w:b/>
          <w:sz w:val="22"/>
          <w:szCs w:val="22"/>
          <w:lang w:val="es-ES"/>
        </w:rPr>
        <w:t>C</w:t>
      </w:r>
      <w:r w:rsidR="00134B03" w:rsidRPr="00C55E1D">
        <w:rPr>
          <w:rFonts w:asciiTheme="minorHAnsi" w:hAnsiTheme="minorHAnsi" w:cstheme="minorHAnsi"/>
          <w:b/>
          <w:sz w:val="22"/>
          <w:szCs w:val="22"/>
          <w:lang w:val="es-ES"/>
        </w:rPr>
        <w:t>omponentes</w:t>
      </w:r>
      <w:r w:rsidRPr="00C55E1D">
        <w:rPr>
          <w:rFonts w:asciiTheme="minorHAnsi" w:hAnsiTheme="minorHAnsi" w:cstheme="minorHAnsi"/>
          <w:b/>
          <w:sz w:val="22"/>
          <w:szCs w:val="22"/>
          <w:lang w:val="es-ES"/>
        </w:rPr>
        <w:t xml:space="preserve"> </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 xml:space="preserve">SAP </w:t>
      </w:r>
      <w:proofErr w:type="spellStart"/>
      <w:r w:rsidRPr="00C55E1D">
        <w:rPr>
          <w:rStyle w:val="Textoennegrita"/>
          <w:rFonts w:asciiTheme="minorHAnsi" w:hAnsiTheme="minorHAnsi" w:cstheme="minorHAnsi"/>
          <w:sz w:val="22"/>
          <w:szCs w:val="22"/>
        </w:rPr>
        <w:t>Crystal</w:t>
      </w:r>
      <w:proofErr w:type="spellEnd"/>
      <w:r w:rsidRPr="00C55E1D">
        <w:rPr>
          <w:rStyle w:val="Textoennegrita"/>
          <w:rFonts w:asciiTheme="minorHAnsi" w:hAnsiTheme="minorHAnsi" w:cstheme="minorHAnsi"/>
          <w:sz w:val="22"/>
          <w:szCs w:val="22"/>
        </w:rPr>
        <w:t xml:space="preserve"> </w:t>
      </w:r>
      <w:proofErr w:type="spellStart"/>
      <w:r w:rsidRPr="00C55E1D">
        <w:rPr>
          <w:rStyle w:val="Textoennegrita"/>
          <w:rFonts w:asciiTheme="minorHAnsi" w:hAnsiTheme="minorHAnsi" w:cstheme="minorHAnsi"/>
          <w:sz w:val="22"/>
          <w:szCs w:val="22"/>
        </w:rPr>
        <w:t>Reports</w:t>
      </w:r>
      <w:proofErr w:type="spellEnd"/>
      <w:r w:rsidRPr="00C55E1D">
        <w:rPr>
          <w:rStyle w:val="Textoennegrita"/>
          <w:rFonts w:asciiTheme="minorHAnsi" w:hAnsiTheme="minorHAnsi" w:cstheme="minorHAnsi"/>
          <w:sz w:val="22"/>
          <w:szCs w:val="22"/>
        </w:rPr>
        <w:t>:</w:t>
      </w:r>
    </w:p>
    <w:p w:rsidR="00134B03" w:rsidRPr="00C55E1D" w:rsidRDefault="00134B03" w:rsidP="00134B03">
      <w:pPr>
        <w:pStyle w:val="NormalWeb"/>
        <w:shd w:val="clear" w:color="auto" w:fill="FFFFFF"/>
        <w:spacing w:before="0" w:beforeAutospacing="0" w:after="255" w:afterAutospacing="0"/>
        <w:rPr>
          <w:rFonts w:asciiTheme="minorHAnsi" w:hAnsiTheme="minorHAnsi" w:cstheme="minorHAnsi"/>
          <w:sz w:val="22"/>
          <w:szCs w:val="22"/>
        </w:rPr>
      </w:pPr>
      <w:proofErr w:type="gramStart"/>
      <w:r w:rsidRPr="00C55E1D">
        <w:rPr>
          <w:rFonts w:asciiTheme="minorHAnsi" w:hAnsiTheme="minorHAnsi" w:cstheme="minorHAnsi"/>
          <w:sz w:val="22"/>
          <w:szCs w:val="22"/>
        </w:rPr>
        <w:t>le</w:t>
      </w:r>
      <w:proofErr w:type="gramEnd"/>
      <w:r w:rsidRPr="00C55E1D">
        <w:rPr>
          <w:rFonts w:asciiTheme="minorHAnsi" w:hAnsiTheme="minorHAnsi" w:cstheme="minorHAnsi"/>
          <w:sz w:val="22"/>
          <w:szCs w:val="22"/>
        </w:rPr>
        <w:t xml:space="preserve"> permite diseñar informes con un formato de píxeles perfecto mediante la conexión a prácticamente todas las fuentes de datos y proporciónelos de forma segura tanto dentro como fuera de la organización.</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 xml:space="preserve">SAP Business </w:t>
      </w:r>
      <w:proofErr w:type="spellStart"/>
      <w:r w:rsidRPr="00C55E1D">
        <w:rPr>
          <w:rStyle w:val="Textoennegrita"/>
          <w:rFonts w:asciiTheme="minorHAnsi" w:hAnsiTheme="minorHAnsi" w:cstheme="minorHAnsi"/>
          <w:sz w:val="22"/>
          <w:szCs w:val="22"/>
        </w:rPr>
        <w:t>Objects</w:t>
      </w:r>
      <w:proofErr w:type="spellEnd"/>
      <w:r w:rsidRPr="00C55E1D">
        <w:rPr>
          <w:rStyle w:val="Textoennegrita"/>
          <w:rFonts w:asciiTheme="minorHAnsi" w:hAnsiTheme="minorHAnsi" w:cstheme="minorHAnsi"/>
          <w:sz w:val="22"/>
          <w:szCs w:val="22"/>
        </w:rPr>
        <w:t xml:space="preserve"> </w:t>
      </w:r>
      <w:proofErr w:type="spellStart"/>
      <w:r w:rsidRPr="00C55E1D">
        <w:rPr>
          <w:rStyle w:val="Textoennegrita"/>
          <w:rFonts w:asciiTheme="minorHAnsi" w:hAnsiTheme="minorHAnsi" w:cstheme="minorHAnsi"/>
          <w:sz w:val="22"/>
          <w:szCs w:val="22"/>
        </w:rPr>
        <w:t>Dashboards</w:t>
      </w:r>
      <w:proofErr w:type="spellEnd"/>
      <w:r w:rsidRPr="00C55E1D">
        <w:rPr>
          <w:rStyle w:val="Textoennegrita"/>
          <w:rFonts w:asciiTheme="minorHAnsi" w:hAnsiTheme="minorHAnsi" w:cstheme="minorHAnsi"/>
          <w:sz w:val="22"/>
          <w:szCs w:val="22"/>
        </w:rPr>
        <w:t>:</w:t>
      </w:r>
    </w:p>
    <w:p w:rsidR="00134B03" w:rsidRPr="00C55E1D" w:rsidRDefault="00134B03" w:rsidP="00134B03">
      <w:pPr>
        <w:pStyle w:val="NormalWeb"/>
        <w:shd w:val="clear" w:color="auto" w:fill="FFFFFF"/>
        <w:spacing w:before="0" w:beforeAutospacing="0" w:after="255" w:afterAutospacing="0"/>
        <w:rPr>
          <w:rFonts w:asciiTheme="minorHAnsi" w:hAnsiTheme="minorHAnsi" w:cstheme="minorHAnsi"/>
          <w:sz w:val="22"/>
          <w:szCs w:val="22"/>
        </w:rPr>
      </w:pPr>
      <w:proofErr w:type="gramStart"/>
      <w:r w:rsidRPr="00C55E1D">
        <w:rPr>
          <w:rFonts w:asciiTheme="minorHAnsi" w:hAnsiTheme="minorHAnsi" w:cstheme="minorHAnsi"/>
          <w:sz w:val="22"/>
          <w:szCs w:val="22"/>
        </w:rPr>
        <w:t>es</w:t>
      </w:r>
      <w:proofErr w:type="gramEnd"/>
      <w:r w:rsidRPr="00C55E1D">
        <w:rPr>
          <w:rFonts w:asciiTheme="minorHAnsi" w:hAnsiTheme="minorHAnsi" w:cstheme="minorHAnsi"/>
          <w:sz w:val="22"/>
          <w:szCs w:val="22"/>
        </w:rPr>
        <w:t xml:space="preserve"> una herramienta de visualización de arrastrar y soltar diseñada para crear análisis interactivos para cuadros de mando potentes y personalizados con conexiones directas a la plataforma SAP </w:t>
      </w:r>
      <w:proofErr w:type="spellStart"/>
      <w:r w:rsidRPr="00C55E1D">
        <w:rPr>
          <w:rFonts w:asciiTheme="minorHAnsi" w:hAnsiTheme="minorHAnsi" w:cstheme="minorHAnsi"/>
          <w:sz w:val="22"/>
          <w:szCs w:val="22"/>
        </w:rPr>
        <w:t>BusinessObjects</w:t>
      </w:r>
      <w:proofErr w:type="spellEnd"/>
      <w:r w:rsidRPr="00C55E1D">
        <w:rPr>
          <w:rFonts w:asciiTheme="minorHAnsi" w:hAnsiTheme="minorHAnsi" w:cstheme="minorHAnsi"/>
          <w:sz w:val="22"/>
          <w:szCs w:val="22"/>
        </w:rPr>
        <w:t xml:space="preserve"> BI, SAP </w:t>
      </w:r>
      <w:proofErr w:type="spellStart"/>
      <w:r w:rsidRPr="00C55E1D">
        <w:rPr>
          <w:rFonts w:asciiTheme="minorHAnsi" w:hAnsiTheme="minorHAnsi" w:cstheme="minorHAnsi"/>
          <w:sz w:val="22"/>
          <w:szCs w:val="22"/>
        </w:rPr>
        <w:t>NetWeaver</w:t>
      </w:r>
      <w:proofErr w:type="spellEnd"/>
      <w:r w:rsidRPr="00C55E1D">
        <w:rPr>
          <w:rFonts w:asciiTheme="minorHAnsi" w:hAnsiTheme="minorHAnsi" w:cstheme="minorHAnsi"/>
          <w:sz w:val="22"/>
          <w:szCs w:val="22"/>
        </w:rPr>
        <w:t xml:space="preserve"> Business </w:t>
      </w:r>
      <w:proofErr w:type="spellStart"/>
      <w:r w:rsidRPr="00C55E1D">
        <w:rPr>
          <w:rFonts w:asciiTheme="minorHAnsi" w:hAnsiTheme="minorHAnsi" w:cstheme="minorHAnsi"/>
          <w:sz w:val="22"/>
          <w:szCs w:val="22"/>
        </w:rPr>
        <w:t>Warehouse</w:t>
      </w:r>
      <w:proofErr w:type="spellEnd"/>
      <w:r w:rsidRPr="00C55E1D">
        <w:rPr>
          <w:rFonts w:asciiTheme="minorHAnsi" w:hAnsiTheme="minorHAnsi" w:cstheme="minorHAnsi"/>
          <w:sz w:val="22"/>
          <w:szCs w:val="22"/>
        </w:rPr>
        <w:t xml:space="preserve"> (SAP </w:t>
      </w:r>
      <w:proofErr w:type="spellStart"/>
      <w:r w:rsidRPr="00C55E1D">
        <w:rPr>
          <w:rFonts w:asciiTheme="minorHAnsi" w:hAnsiTheme="minorHAnsi" w:cstheme="minorHAnsi"/>
          <w:sz w:val="22"/>
          <w:szCs w:val="22"/>
        </w:rPr>
        <w:t>NetWeaver</w:t>
      </w:r>
      <w:proofErr w:type="spellEnd"/>
      <w:r w:rsidRPr="00C55E1D">
        <w:rPr>
          <w:rFonts w:asciiTheme="minorHAnsi" w:hAnsiTheme="minorHAnsi" w:cstheme="minorHAnsi"/>
          <w:sz w:val="22"/>
          <w:szCs w:val="22"/>
        </w:rPr>
        <w:t xml:space="preserve"> BW) y otras fuentes de datos.</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lang w:val="en-US"/>
        </w:rPr>
      </w:pPr>
      <w:r w:rsidRPr="00C55E1D">
        <w:rPr>
          <w:rStyle w:val="Textoennegrita"/>
          <w:rFonts w:asciiTheme="minorHAnsi" w:hAnsiTheme="minorHAnsi" w:cstheme="minorHAnsi"/>
          <w:sz w:val="22"/>
          <w:szCs w:val="22"/>
          <w:lang w:val="en-US"/>
        </w:rPr>
        <w:t>SAP Business Objects Web Intelligence:</w:t>
      </w:r>
    </w:p>
    <w:p w:rsidR="00134B03" w:rsidRPr="00C55E1D" w:rsidRDefault="00134B03" w:rsidP="00134B03">
      <w:pPr>
        <w:pStyle w:val="NormalWeb"/>
        <w:shd w:val="clear" w:color="auto" w:fill="FFFFFF"/>
        <w:spacing w:before="0" w:beforeAutospacing="0" w:after="255" w:afterAutospacing="0"/>
        <w:rPr>
          <w:rFonts w:asciiTheme="minorHAnsi" w:hAnsiTheme="minorHAnsi" w:cstheme="minorHAnsi"/>
          <w:sz w:val="22"/>
          <w:szCs w:val="22"/>
        </w:rPr>
      </w:pPr>
      <w:proofErr w:type="gramStart"/>
      <w:r w:rsidRPr="00C55E1D">
        <w:rPr>
          <w:rFonts w:asciiTheme="minorHAnsi" w:hAnsiTheme="minorHAnsi" w:cstheme="minorHAnsi"/>
          <w:sz w:val="22"/>
          <w:szCs w:val="22"/>
        </w:rPr>
        <w:t>ofrece</w:t>
      </w:r>
      <w:proofErr w:type="gramEnd"/>
      <w:r w:rsidRPr="00C55E1D">
        <w:rPr>
          <w:rFonts w:asciiTheme="minorHAnsi" w:hAnsiTheme="minorHAnsi" w:cstheme="minorHAnsi"/>
          <w:sz w:val="22"/>
          <w:szCs w:val="22"/>
        </w:rPr>
        <w:t xml:space="preserve"> una potente interfaz intuitiva que permite a los analistas de la empresa y a los consumidores de información no técnica realizar preguntas espontáneas e iterativas sobre los datos de su empresa. Los usuarios de la empresa pueden utilizar técnicas sencillas de arrastrar y soltar para acceder a las fuentes de datos y crear informes interactivos para responder a estas preguntas. La funcionalidad de visualización de última generación permite que los usuarios finales vean gráficos bidimensionales y tridimensionales y perfeccionen áreas específicas de enfoque para obtener un análisis más potente y revelador.</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 xml:space="preserve">SAP Business </w:t>
      </w:r>
      <w:proofErr w:type="spellStart"/>
      <w:r w:rsidRPr="00C55E1D">
        <w:rPr>
          <w:rStyle w:val="Textoennegrita"/>
          <w:rFonts w:asciiTheme="minorHAnsi" w:hAnsiTheme="minorHAnsi" w:cstheme="minorHAnsi"/>
          <w:sz w:val="22"/>
          <w:szCs w:val="22"/>
        </w:rPr>
        <w:t>Objects</w:t>
      </w:r>
      <w:proofErr w:type="spellEnd"/>
      <w:r w:rsidRPr="00C55E1D">
        <w:rPr>
          <w:rStyle w:val="Textoennegrita"/>
          <w:rFonts w:asciiTheme="minorHAnsi" w:hAnsiTheme="minorHAnsi" w:cstheme="minorHAnsi"/>
          <w:sz w:val="22"/>
          <w:szCs w:val="22"/>
        </w:rPr>
        <w:t xml:space="preserve"> </w:t>
      </w:r>
      <w:proofErr w:type="spellStart"/>
      <w:r w:rsidRPr="00C55E1D">
        <w:rPr>
          <w:rStyle w:val="Textoennegrita"/>
          <w:rFonts w:asciiTheme="minorHAnsi" w:hAnsiTheme="minorHAnsi" w:cstheme="minorHAnsi"/>
          <w:sz w:val="22"/>
          <w:szCs w:val="22"/>
        </w:rPr>
        <w:t>Analysis</w:t>
      </w:r>
      <w:proofErr w:type="spellEnd"/>
      <w:r w:rsidRPr="00C55E1D">
        <w:rPr>
          <w:rStyle w:val="Textoennegrita"/>
          <w:rFonts w:asciiTheme="minorHAnsi" w:hAnsiTheme="minorHAnsi" w:cstheme="minorHAnsi"/>
          <w:sz w:val="22"/>
          <w:szCs w:val="22"/>
        </w:rPr>
        <w:t>:</w:t>
      </w:r>
    </w:p>
    <w:p w:rsidR="00134B03" w:rsidRPr="00C55E1D" w:rsidRDefault="00134B03" w:rsidP="00134B03">
      <w:pPr>
        <w:pStyle w:val="NormalWeb"/>
        <w:shd w:val="clear" w:color="auto" w:fill="FFFFFF"/>
        <w:spacing w:before="0" w:beforeAutospacing="0" w:after="255" w:afterAutospacing="0"/>
        <w:rPr>
          <w:rFonts w:asciiTheme="minorHAnsi" w:hAnsiTheme="minorHAnsi" w:cstheme="minorHAnsi"/>
          <w:sz w:val="22"/>
          <w:szCs w:val="22"/>
        </w:rPr>
      </w:pPr>
      <w:proofErr w:type="gramStart"/>
      <w:r w:rsidRPr="00C55E1D">
        <w:rPr>
          <w:rFonts w:asciiTheme="minorHAnsi" w:hAnsiTheme="minorHAnsi" w:cstheme="minorHAnsi"/>
          <w:sz w:val="22"/>
          <w:szCs w:val="22"/>
        </w:rPr>
        <w:t>permite</w:t>
      </w:r>
      <w:proofErr w:type="gramEnd"/>
      <w:r w:rsidRPr="00C55E1D">
        <w:rPr>
          <w:rFonts w:asciiTheme="minorHAnsi" w:hAnsiTheme="minorHAnsi" w:cstheme="minorHAnsi"/>
          <w:sz w:val="22"/>
          <w:szCs w:val="22"/>
        </w:rPr>
        <w:t xml:space="preserve"> a los analistas empresariales realizar análisis de los datos multidimensionales con una interfaz Web intuitiva que proporciona una completa gama de funciones analíticas. Los analistas pueden responder rápidamente a preguntas empresariales sofisticadas y, a continuación, compartir su espacio de trabajo de análisis con otras personas, difundiendo los conocimientos más allá de los límites de un único departamento o grupo.</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 xml:space="preserve">SAP Business </w:t>
      </w:r>
      <w:proofErr w:type="spellStart"/>
      <w:r w:rsidRPr="00C55E1D">
        <w:rPr>
          <w:rStyle w:val="Textoennegrita"/>
          <w:rFonts w:asciiTheme="minorHAnsi" w:hAnsiTheme="minorHAnsi" w:cstheme="minorHAnsi"/>
          <w:sz w:val="22"/>
          <w:szCs w:val="22"/>
        </w:rPr>
        <w:t>Objects</w:t>
      </w:r>
      <w:proofErr w:type="spellEnd"/>
      <w:r w:rsidRPr="00C55E1D">
        <w:rPr>
          <w:rStyle w:val="Textoennegrita"/>
          <w:rFonts w:asciiTheme="minorHAnsi" w:hAnsiTheme="minorHAnsi" w:cstheme="minorHAnsi"/>
          <w:sz w:val="22"/>
          <w:szCs w:val="22"/>
        </w:rPr>
        <w:t xml:space="preserve"> Explorer:</w:t>
      </w:r>
    </w:p>
    <w:p w:rsidR="00134B03" w:rsidRPr="00C55E1D" w:rsidRDefault="00134B03" w:rsidP="00134B03">
      <w:pPr>
        <w:pStyle w:val="NormalWeb"/>
        <w:shd w:val="clear" w:color="auto" w:fill="FFFFFF"/>
        <w:spacing w:before="0" w:beforeAutospacing="0" w:after="255" w:afterAutospacing="0"/>
        <w:rPr>
          <w:rFonts w:asciiTheme="minorHAnsi" w:hAnsiTheme="minorHAnsi" w:cstheme="minorHAnsi"/>
          <w:sz w:val="22"/>
          <w:szCs w:val="22"/>
        </w:rPr>
      </w:pPr>
      <w:proofErr w:type="gramStart"/>
      <w:r w:rsidRPr="00C55E1D">
        <w:rPr>
          <w:rFonts w:asciiTheme="minorHAnsi" w:hAnsiTheme="minorHAnsi" w:cstheme="minorHAnsi"/>
          <w:sz w:val="22"/>
          <w:szCs w:val="22"/>
        </w:rPr>
        <w:lastRenderedPageBreak/>
        <w:t>combina</w:t>
      </w:r>
      <w:proofErr w:type="gramEnd"/>
      <w:r w:rsidRPr="00C55E1D">
        <w:rPr>
          <w:rFonts w:asciiTheme="minorHAnsi" w:hAnsiTheme="minorHAnsi" w:cstheme="minorHAnsi"/>
          <w:sz w:val="22"/>
          <w:szCs w:val="22"/>
        </w:rPr>
        <w:t xml:space="preserve"> la simplicidad y la velocidad de búsqueda con la confianza y la potencia analítica de Business </w:t>
      </w:r>
      <w:proofErr w:type="spellStart"/>
      <w:r w:rsidRPr="00C55E1D">
        <w:rPr>
          <w:rFonts w:asciiTheme="minorHAnsi" w:hAnsiTheme="minorHAnsi" w:cstheme="minorHAnsi"/>
          <w:sz w:val="22"/>
          <w:szCs w:val="22"/>
        </w:rPr>
        <w:t>Intelligence</w:t>
      </w:r>
      <w:proofErr w:type="spellEnd"/>
      <w:r w:rsidRPr="00C55E1D">
        <w:rPr>
          <w:rFonts w:asciiTheme="minorHAnsi" w:hAnsiTheme="minorHAnsi" w:cstheme="minorHAnsi"/>
          <w:sz w:val="22"/>
          <w:szCs w:val="22"/>
        </w:rPr>
        <w:t xml:space="preserve"> (BI) para proporcionar una respuesta inmediata a las preguntas empresariales. Puede utilizar búsquedas familiares de palabras claves para buscar información relevante y explorar los datos directamente.</w:t>
      </w:r>
    </w:p>
    <w:p w:rsidR="001A58E5" w:rsidRPr="00C55E1D" w:rsidRDefault="001A58E5" w:rsidP="008652F6">
      <w:pPr>
        <w:spacing w:after="0"/>
        <w:ind w:left="0" w:right="0"/>
        <w:rPr>
          <w:rFonts w:asciiTheme="minorHAnsi" w:hAnsiTheme="minorHAnsi" w:cstheme="minorHAnsi"/>
          <w:color w:val="auto"/>
          <w:sz w:val="22"/>
        </w:rPr>
      </w:pPr>
    </w:p>
    <w:p w:rsidR="001A58E5" w:rsidRPr="00C55E1D" w:rsidRDefault="00134B03" w:rsidP="008652F6">
      <w:pPr>
        <w:spacing w:after="0"/>
        <w:ind w:left="0" w:right="0"/>
        <w:rPr>
          <w:rFonts w:asciiTheme="minorHAnsi" w:hAnsiTheme="minorHAnsi" w:cstheme="minorHAnsi"/>
          <w:b/>
          <w:color w:val="auto"/>
          <w:sz w:val="22"/>
        </w:rPr>
      </w:pPr>
      <w:r w:rsidRPr="00C55E1D">
        <w:rPr>
          <w:rFonts w:asciiTheme="minorHAnsi" w:hAnsiTheme="minorHAnsi" w:cstheme="minorHAnsi"/>
          <w:b/>
          <w:color w:val="auto"/>
          <w:sz w:val="22"/>
        </w:rPr>
        <w:t>Herramientas</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Profundizar (Drill Down).</w:t>
      </w:r>
    </w:p>
    <w:p w:rsidR="00134B03" w:rsidRPr="00C55E1D" w:rsidRDefault="00134B03" w:rsidP="00134B03">
      <w:pPr>
        <w:pStyle w:val="NormalWeb"/>
        <w:shd w:val="clear" w:color="auto" w:fill="FFFFFF"/>
        <w:spacing w:before="0" w:beforeAutospacing="0" w:after="255" w:afterAutospacing="0"/>
        <w:rPr>
          <w:rFonts w:asciiTheme="minorHAnsi" w:hAnsiTheme="minorHAnsi" w:cstheme="minorHAnsi"/>
          <w:sz w:val="22"/>
          <w:szCs w:val="22"/>
        </w:rPr>
      </w:pPr>
      <w:r w:rsidRPr="00C55E1D">
        <w:rPr>
          <w:rFonts w:asciiTheme="minorHAnsi" w:hAnsiTheme="minorHAnsi" w:cstheme="minorHAnsi"/>
          <w:sz w:val="22"/>
          <w:szCs w:val="22"/>
        </w:rPr>
        <w:t xml:space="preserve">Drill </w:t>
      </w:r>
      <w:proofErr w:type="spellStart"/>
      <w:r w:rsidRPr="00C55E1D">
        <w:rPr>
          <w:rFonts w:asciiTheme="minorHAnsi" w:hAnsiTheme="minorHAnsi" w:cstheme="minorHAnsi"/>
          <w:sz w:val="22"/>
          <w:szCs w:val="22"/>
        </w:rPr>
        <w:t>down</w:t>
      </w:r>
      <w:proofErr w:type="spellEnd"/>
      <w:r w:rsidRPr="00C55E1D">
        <w:rPr>
          <w:rFonts w:asciiTheme="minorHAnsi" w:hAnsiTheme="minorHAnsi" w:cstheme="minorHAnsi"/>
          <w:sz w:val="22"/>
          <w:szCs w:val="22"/>
        </w:rPr>
        <w:t xml:space="preserve"> es una de las herramientas más significativas y útiles del sistema, ya que permite al usuario desglosar cualquier dato de un informe hasta el comprobante original, para conocer el detalle de cómo fue calculado.</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proofErr w:type="spellStart"/>
      <w:r w:rsidRPr="00C55E1D">
        <w:rPr>
          <w:rStyle w:val="Textoennegrita"/>
          <w:rFonts w:asciiTheme="minorHAnsi" w:hAnsiTheme="minorHAnsi" w:cstheme="minorHAnsi"/>
          <w:sz w:val="22"/>
          <w:szCs w:val="22"/>
        </w:rPr>
        <w:t>Slice</w:t>
      </w:r>
      <w:proofErr w:type="spellEnd"/>
      <w:r w:rsidRPr="00C55E1D">
        <w:rPr>
          <w:rStyle w:val="Textoennegrita"/>
          <w:rFonts w:asciiTheme="minorHAnsi" w:hAnsiTheme="minorHAnsi" w:cstheme="minorHAnsi"/>
          <w:sz w:val="22"/>
          <w:szCs w:val="22"/>
        </w:rPr>
        <w:t xml:space="preserve"> &amp; dice.</w:t>
      </w:r>
    </w:p>
    <w:p w:rsidR="00134B03" w:rsidRPr="00C55E1D" w:rsidRDefault="00134B03" w:rsidP="00134B03">
      <w:pPr>
        <w:pStyle w:val="NormalWeb"/>
        <w:shd w:val="clear" w:color="auto" w:fill="FFFFFF"/>
        <w:spacing w:before="0" w:beforeAutospacing="0" w:after="255" w:afterAutospacing="0"/>
        <w:rPr>
          <w:rFonts w:asciiTheme="minorHAnsi" w:hAnsiTheme="minorHAnsi" w:cstheme="minorHAnsi"/>
          <w:sz w:val="22"/>
          <w:szCs w:val="22"/>
        </w:rPr>
      </w:pPr>
      <w:r w:rsidRPr="00C55E1D">
        <w:rPr>
          <w:rFonts w:asciiTheme="minorHAnsi" w:hAnsiTheme="minorHAnsi" w:cstheme="minorHAnsi"/>
          <w:sz w:val="22"/>
          <w:szCs w:val="22"/>
        </w:rPr>
        <w:t xml:space="preserve">Se </w:t>
      </w:r>
      <w:proofErr w:type="spellStart"/>
      <w:r w:rsidRPr="00C55E1D">
        <w:rPr>
          <w:rFonts w:asciiTheme="minorHAnsi" w:hAnsiTheme="minorHAnsi" w:cstheme="minorHAnsi"/>
          <w:sz w:val="22"/>
          <w:szCs w:val="22"/>
        </w:rPr>
        <w:t>particiona</w:t>
      </w:r>
      <w:proofErr w:type="spellEnd"/>
      <w:r w:rsidRPr="00C55E1D">
        <w:rPr>
          <w:rFonts w:asciiTheme="minorHAnsi" w:hAnsiTheme="minorHAnsi" w:cstheme="minorHAnsi"/>
          <w:sz w:val="22"/>
          <w:szCs w:val="22"/>
        </w:rPr>
        <w:t xml:space="preserve"> la información para obtener para obtener vistas multidimensionales de los datos, así como identificar y analizar cualquier subgrupo.</w:t>
      </w:r>
    </w:p>
    <w:p w:rsidR="00F651B5" w:rsidRPr="00C55E1D" w:rsidRDefault="00F651B5" w:rsidP="00134B03">
      <w:pPr>
        <w:pStyle w:val="NormalWeb"/>
        <w:shd w:val="clear" w:color="auto" w:fill="FFFFFF"/>
        <w:spacing w:before="0" w:beforeAutospacing="0" w:after="255" w:afterAutospacing="0"/>
        <w:rPr>
          <w:rFonts w:asciiTheme="minorHAnsi" w:hAnsiTheme="minorHAnsi" w:cstheme="minorHAnsi"/>
          <w:sz w:val="22"/>
          <w:szCs w:val="22"/>
        </w:rPr>
      </w:pP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Arquitectura:</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Fonts w:asciiTheme="minorHAnsi" w:hAnsiTheme="minorHAnsi" w:cstheme="minorHAnsi"/>
          <w:sz w:val="22"/>
          <w:szCs w:val="22"/>
        </w:rPr>
        <w:t xml:space="preserve">SAP </w:t>
      </w:r>
      <w:proofErr w:type="spellStart"/>
      <w:r w:rsidRPr="00C55E1D">
        <w:rPr>
          <w:rFonts w:asciiTheme="minorHAnsi" w:hAnsiTheme="minorHAnsi" w:cstheme="minorHAnsi"/>
          <w:sz w:val="22"/>
          <w:szCs w:val="22"/>
        </w:rPr>
        <w:t>BusinessObjects</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Analysis</w:t>
      </w:r>
      <w:proofErr w:type="spellEnd"/>
      <w:r w:rsidRPr="00C55E1D">
        <w:rPr>
          <w:rFonts w:asciiTheme="minorHAnsi" w:hAnsiTheme="minorHAnsi" w:cstheme="minorHAnsi"/>
          <w:sz w:val="22"/>
          <w:szCs w:val="22"/>
        </w:rPr>
        <w:t>, edición para OLAP encaja en la arquitectura de la plataforma de BI</w:t>
      </w:r>
      <w:r w:rsidRPr="00C55E1D">
        <w:rPr>
          <w:rFonts w:asciiTheme="minorHAnsi" w:hAnsiTheme="minorHAnsi" w:cstheme="minorHAnsi"/>
          <w:sz w:val="22"/>
          <w:szCs w:val="22"/>
        </w:rPr>
        <w:br/>
        <w:t>de mayor alcance como una configuración de servidor cliente con conexiones en el nivel de servidor</w:t>
      </w:r>
      <w:r w:rsidRPr="00C55E1D">
        <w:rPr>
          <w:rFonts w:asciiTheme="minorHAnsi" w:hAnsiTheme="minorHAnsi" w:cstheme="minorHAnsi"/>
          <w:sz w:val="22"/>
          <w:szCs w:val="22"/>
        </w:rPr>
        <w:br/>
        <w:t>y de base de datos a otros servidores de la plataforma de BI.</w:t>
      </w:r>
    </w:p>
    <w:p w:rsidR="00134B03" w:rsidRPr="00C55E1D" w:rsidRDefault="00134B03" w:rsidP="008652F6">
      <w:pPr>
        <w:spacing w:after="0"/>
        <w:ind w:left="0" w:right="0"/>
        <w:rPr>
          <w:rFonts w:asciiTheme="minorHAnsi" w:hAnsiTheme="minorHAnsi" w:cstheme="minorHAnsi"/>
          <w:b/>
          <w:color w:val="auto"/>
          <w:sz w:val="22"/>
        </w:rPr>
      </w:pP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Beneficios:</w:t>
      </w:r>
    </w:p>
    <w:p w:rsidR="00134B03" w:rsidRPr="00C55E1D" w:rsidRDefault="00134B03" w:rsidP="00134B03">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 xml:space="preserve">* SAP </w:t>
      </w:r>
      <w:proofErr w:type="spellStart"/>
      <w:r w:rsidRPr="00C55E1D">
        <w:rPr>
          <w:rStyle w:val="Textoennegrita"/>
          <w:rFonts w:asciiTheme="minorHAnsi" w:hAnsiTheme="minorHAnsi" w:cstheme="minorHAnsi"/>
          <w:sz w:val="22"/>
          <w:szCs w:val="22"/>
        </w:rPr>
        <w:t>BusinessObjects</w:t>
      </w:r>
      <w:proofErr w:type="spellEnd"/>
      <w:r w:rsidRPr="00C55E1D">
        <w:rPr>
          <w:rFonts w:asciiTheme="minorHAnsi" w:hAnsiTheme="minorHAnsi" w:cstheme="minorHAnsi"/>
          <w:sz w:val="22"/>
          <w:szCs w:val="22"/>
        </w:rPr>
        <w:t xml:space="preserve"> ofrece la herramienta adecuada para cada necesidad </w:t>
      </w:r>
      <w:r w:rsidR="006A5950" w:rsidRPr="00C55E1D">
        <w:rPr>
          <w:rFonts w:asciiTheme="minorHAnsi" w:hAnsiTheme="minorHAnsi" w:cstheme="minorHAnsi"/>
          <w:sz w:val="22"/>
          <w:szCs w:val="22"/>
        </w:rPr>
        <w:t xml:space="preserve">   </w:t>
      </w:r>
      <w:r w:rsidRPr="00C55E1D">
        <w:rPr>
          <w:rFonts w:asciiTheme="minorHAnsi" w:hAnsiTheme="minorHAnsi" w:cstheme="minorHAnsi"/>
          <w:sz w:val="22"/>
          <w:szCs w:val="22"/>
        </w:rPr>
        <w:t>de </w:t>
      </w:r>
      <w:r w:rsidRPr="00C55E1D">
        <w:rPr>
          <w:rStyle w:val="Textoennegrita"/>
          <w:rFonts w:asciiTheme="minorHAnsi" w:hAnsiTheme="minorHAnsi" w:cstheme="minorHAnsi"/>
          <w:sz w:val="22"/>
          <w:szCs w:val="22"/>
        </w:rPr>
        <w:t xml:space="preserve">Business </w:t>
      </w:r>
      <w:proofErr w:type="spellStart"/>
      <w:r w:rsidRPr="00C55E1D">
        <w:rPr>
          <w:rStyle w:val="Textoennegrita"/>
          <w:rFonts w:asciiTheme="minorHAnsi" w:hAnsiTheme="minorHAnsi" w:cstheme="minorHAnsi"/>
          <w:sz w:val="22"/>
          <w:szCs w:val="22"/>
        </w:rPr>
        <w:t>Intelligence</w:t>
      </w:r>
      <w:proofErr w:type="spellEnd"/>
      <w:r w:rsidRPr="00C55E1D">
        <w:rPr>
          <w:rFonts w:asciiTheme="minorHAnsi" w:hAnsiTheme="minorHAnsi" w:cstheme="minorHAnsi"/>
          <w:sz w:val="22"/>
          <w:szCs w:val="22"/>
        </w:rPr>
        <w:t>, todas integradas en una única plataforma.</w:t>
      </w:r>
    </w:p>
    <w:p w:rsidR="006A5950" w:rsidRPr="00C55E1D" w:rsidRDefault="006A5950" w:rsidP="006A5950">
      <w:pPr>
        <w:pStyle w:val="NormalWeb"/>
        <w:shd w:val="clear" w:color="auto" w:fill="FFFFFF"/>
        <w:spacing w:before="0" w:beforeAutospacing="0" w:after="0" w:afterAutospacing="0"/>
        <w:rPr>
          <w:rStyle w:val="Textoennegrita"/>
          <w:rFonts w:asciiTheme="minorHAnsi" w:hAnsiTheme="minorHAnsi" w:cstheme="minorHAnsi"/>
          <w:sz w:val="22"/>
          <w:szCs w:val="22"/>
        </w:rPr>
      </w:pPr>
    </w:p>
    <w:p w:rsidR="00C70B42" w:rsidRPr="00C55E1D" w:rsidRDefault="006A5950" w:rsidP="00C70B42">
      <w:pPr>
        <w:pStyle w:val="NormalWeb"/>
        <w:shd w:val="clear" w:color="auto" w:fill="FFFFFF"/>
        <w:spacing w:before="0" w:beforeAutospacing="0" w:after="0" w:afterAutospacing="0"/>
        <w:rPr>
          <w:rFonts w:asciiTheme="minorHAnsi" w:hAnsiTheme="minorHAnsi" w:cstheme="minorHAnsi"/>
          <w:sz w:val="22"/>
          <w:szCs w:val="22"/>
        </w:rPr>
      </w:pPr>
      <w:r w:rsidRPr="00C55E1D">
        <w:rPr>
          <w:rStyle w:val="Textoennegrita"/>
          <w:rFonts w:asciiTheme="minorHAnsi" w:hAnsiTheme="minorHAnsi" w:cstheme="minorHAnsi"/>
          <w:sz w:val="22"/>
          <w:szCs w:val="22"/>
        </w:rPr>
        <w:t>*Toma de decisiones fundamentadas</w:t>
      </w:r>
      <w:r w:rsidRPr="00C55E1D">
        <w:rPr>
          <w:rFonts w:asciiTheme="minorHAnsi" w:hAnsiTheme="minorHAnsi" w:cstheme="minorHAnsi"/>
          <w:sz w:val="22"/>
          <w:szCs w:val="22"/>
        </w:rPr>
        <w:t> haciendo que el consumo de información sea sencillo, personalizado y dinámico.</w:t>
      </w:r>
      <w:r w:rsidRPr="00C55E1D">
        <w:rPr>
          <w:rFonts w:asciiTheme="minorHAnsi" w:hAnsiTheme="minorHAnsi" w:cstheme="minorHAnsi"/>
          <w:sz w:val="22"/>
          <w:szCs w:val="22"/>
        </w:rPr>
        <w:br/>
      </w:r>
      <w:r w:rsidRPr="00C55E1D">
        <w:rPr>
          <w:rFonts w:asciiTheme="minorHAnsi" w:hAnsiTheme="minorHAnsi" w:cstheme="minorHAnsi"/>
          <w:b/>
          <w:bCs/>
          <w:sz w:val="22"/>
          <w:szCs w:val="22"/>
        </w:rPr>
        <w:br/>
      </w:r>
      <w:r w:rsidRPr="00C55E1D">
        <w:rPr>
          <w:rStyle w:val="Textoennegrita"/>
          <w:rFonts w:asciiTheme="minorHAnsi" w:hAnsiTheme="minorHAnsi" w:cstheme="minorHAnsi"/>
          <w:sz w:val="22"/>
          <w:szCs w:val="22"/>
        </w:rPr>
        <w:t>* Despliegue más rápido</w:t>
      </w:r>
      <w:r w:rsidRPr="00C55E1D">
        <w:rPr>
          <w:rFonts w:asciiTheme="minorHAnsi" w:hAnsiTheme="minorHAnsi" w:cstheme="minorHAnsi"/>
          <w:sz w:val="22"/>
          <w:szCs w:val="22"/>
        </w:rPr>
        <w:t> y uso optimizado de la infraestructura y los recursos de TI con una infraestructura de EIM y BI unificada única.</w:t>
      </w:r>
      <w:r w:rsidRPr="00C55E1D">
        <w:rPr>
          <w:rFonts w:asciiTheme="minorHAnsi" w:hAnsiTheme="minorHAnsi" w:cstheme="minorHAnsi"/>
          <w:sz w:val="22"/>
          <w:szCs w:val="22"/>
        </w:rPr>
        <w:br/>
      </w:r>
      <w:r w:rsidRPr="00C55E1D">
        <w:rPr>
          <w:rFonts w:asciiTheme="minorHAnsi" w:hAnsiTheme="minorHAnsi" w:cstheme="minorHAnsi"/>
          <w:b/>
          <w:bCs/>
          <w:sz w:val="22"/>
          <w:szCs w:val="22"/>
        </w:rPr>
        <w:br/>
      </w:r>
      <w:r w:rsidRPr="00C55E1D">
        <w:rPr>
          <w:rStyle w:val="Textoennegrita"/>
          <w:rFonts w:asciiTheme="minorHAnsi" w:hAnsiTheme="minorHAnsi" w:cstheme="minorHAnsi"/>
          <w:sz w:val="22"/>
          <w:szCs w:val="22"/>
        </w:rPr>
        <w:t>* Integración a medida </w:t>
      </w:r>
      <w:r w:rsidRPr="00C55E1D">
        <w:rPr>
          <w:rFonts w:asciiTheme="minorHAnsi" w:hAnsiTheme="minorHAnsi" w:cstheme="minorHAnsi"/>
          <w:sz w:val="22"/>
          <w:szCs w:val="22"/>
        </w:rPr>
        <w:t>con la infraestructura de TI existente, aprovechando todas las fuentes de datos y aplicaciones sin que el formato o la ubicación sea un factor relevante.</w:t>
      </w:r>
      <w:r w:rsidRPr="00C55E1D">
        <w:rPr>
          <w:rFonts w:asciiTheme="minorHAnsi" w:hAnsiTheme="minorHAnsi" w:cstheme="minorHAnsi"/>
          <w:sz w:val="22"/>
          <w:szCs w:val="22"/>
        </w:rPr>
        <w:br/>
      </w:r>
      <w:r w:rsidRPr="00C55E1D">
        <w:rPr>
          <w:rFonts w:asciiTheme="minorHAnsi" w:hAnsiTheme="minorHAnsi" w:cstheme="minorHAnsi"/>
          <w:b/>
          <w:bCs/>
          <w:sz w:val="22"/>
          <w:szCs w:val="22"/>
        </w:rPr>
        <w:br/>
      </w:r>
      <w:r w:rsidRPr="00C55E1D">
        <w:rPr>
          <w:rStyle w:val="Textoennegrita"/>
          <w:rFonts w:asciiTheme="minorHAnsi" w:hAnsiTheme="minorHAnsi" w:cstheme="minorHAnsi"/>
          <w:sz w:val="22"/>
          <w:szCs w:val="22"/>
        </w:rPr>
        <w:t>* Carga de trabajo de TI</w:t>
      </w:r>
      <w:r w:rsidRPr="00C55E1D">
        <w:rPr>
          <w:rFonts w:asciiTheme="minorHAnsi" w:hAnsiTheme="minorHAnsi" w:cstheme="minorHAnsi"/>
          <w:sz w:val="22"/>
          <w:szCs w:val="22"/>
        </w:rPr>
        <w:t> reducida con opciones de mantenimiento y administración simplificadas.</w:t>
      </w:r>
    </w:p>
    <w:p w:rsidR="00C70B42" w:rsidRPr="00C55E1D" w:rsidRDefault="00C70B42" w:rsidP="00C70B42">
      <w:pPr>
        <w:pStyle w:val="NormalWeb"/>
        <w:shd w:val="clear" w:color="auto" w:fill="FFFFFF"/>
        <w:spacing w:before="0" w:beforeAutospacing="0" w:after="0" w:afterAutospacing="0"/>
        <w:rPr>
          <w:rFonts w:asciiTheme="minorHAnsi" w:hAnsiTheme="minorHAnsi" w:cstheme="minorHAnsi"/>
          <w:sz w:val="22"/>
          <w:szCs w:val="22"/>
        </w:rPr>
      </w:pPr>
    </w:p>
    <w:p w:rsidR="00C70B42" w:rsidRPr="00C55E1D" w:rsidRDefault="00C70B42" w:rsidP="00C70B42">
      <w:pPr>
        <w:pStyle w:val="NormalWeb"/>
        <w:shd w:val="clear" w:color="auto" w:fill="FFFFFF"/>
        <w:spacing w:before="0" w:beforeAutospacing="0" w:after="0" w:afterAutospacing="0"/>
        <w:rPr>
          <w:rFonts w:asciiTheme="minorHAnsi" w:hAnsiTheme="minorHAnsi" w:cstheme="minorHAnsi"/>
          <w:sz w:val="22"/>
          <w:szCs w:val="22"/>
        </w:rPr>
      </w:pPr>
    </w:p>
    <w:p w:rsidR="00C70B42" w:rsidRPr="00C55E1D" w:rsidRDefault="00C70B42" w:rsidP="00C70B42">
      <w:pPr>
        <w:pStyle w:val="NormalWeb"/>
        <w:shd w:val="clear" w:color="auto" w:fill="FFFFFF"/>
        <w:spacing w:before="0" w:beforeAutospacing="0" w:after="0" w:afterAutospacing="0"/>
        <w:rPr>
          <w:rFonts w:asciiTheme="minorHAnsi" w:hAnsiTheme="minorHAnsi" w:cstheme="minorHAnsi"/>
          <w:sz w:val="22"/>
          <w:szCs w:val="22"/>
        </w:rPr>
      </w:pPr>
    </w:p>
    <w:p w:rsidR="006A5950" w:rsidRPr="00C55E1D" w:rsidRDefault="006A5950" w:rsidP="00C70B42">
      <w:pPr>
        <w:pStyle w:val="NormalWeb"/>
        <w:shd w:val="clear" w:color="auto" w:fill="FFFFFF"/>
        <w:spacing w:before="0" w:beforeAutospacing="0" w:after="0" w:afterAutospacing="0"/>
        <w:jc w:val="center"/>
        <w:rPr>
          <w:rFonts w:asciiTheme="minorHAnsi" w:hAnsiTheme="minorHAnsi" w:cstheme="minorHAnsi"/>
          <w:sz w:val="22"/>
          <w:szCs w:val="22"/>
        </w:rPr>
      </w:pPr>
      <w:r w:rsidRPr="00C55E1D">
        <w:rPr>
          <w:rFonts w:asciiTheme="minorHAnsi" w:hAnsiTheme="minorHAnsi" w:cstheme="minorHAnsi"/>
          <w:b/>
          <w:sz w:val="22"/>
          <w:szCs w:val="22"/>
          <w:u w:val="single"/>
        </w:rPr>
        <w:t xml:space="preserve">IBM </w:t>
      </w:r>
      <w:proofErr w:type="spellStart"/>
      <w:r w:rsidRPr="00C55E1D">
        <w:rPr>
          <w:rFonts w:asciiTheme="minorHAnsi" w:hAnsiTheme="minorHAnsi" w:cstheme="minorHAnsi"/>
          <w:b/>
          <w:sz w:val="22"/>
          <w:szCs w:val="22"/>
          <w:u w:val="single"/>
        </w:rPr>
        <w:t>Cognos</w:t>
      </w:r>
      <w:proofErr w:type="spellEnd"/>
    </w:p>
    <w:p w:rsidR="00A72A4C" w:rsidRPr="00C55E1D" w:rsidRDefault="00A72A4C" w:rsidP="006A5950">
      <w:pPr>
        <w:rPr>
          <w:rFonts w:asciiTheme="minorHAnsi" w:hAnsiTheme="minorHAnsi" w:cstheme="minorHAnsi"/>
          <w:color w:val="auto"/>
          <w:sz w:val="22"/>
        </w:rPr>
      </w:pPr>
      <w:r w:rsidRPr="00C55E1D">
        <w:rPr>
          <w:rFonts w:asciiTheme="minorHAnsi" w:hAnsiTheme="minorHAnsi" w:cstheme="minorHAnsi"/>
          <w:noProof/>
          <w:color w:val="auto"/>
          <w:sz w:val="22"/>
        </w:rPr>
        <w:lastRenderedPageBreak/>
        <w:drawing>
          <wp:inline distT="0" distB="0" distL="0" distR="0" wp14:anchorId="60626976" wp14:editId="3A74B340">
            <wp:extent cx="5752465" cy="1318260"/>
            <wp:effectExtent l="0" t="0" r="635" b="0"/>
            <wp:docPr id="1" name="Imagen 1" descr="C:\Users\Usuario\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INetCache\Content.Word\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1318260"/>
                    </a:xfrm>
                    <a:prstGeom prst="rect">
                      <a:avLst/>
                    </a:prstGeom>
                    <a:noFill/>
                    <a:ln>
                      <a:noFill/>
                    </a:ln>
                  </pic:spPr>
                </pic:pic>
              </a:graphicData>
            </a:graphic>
          </wp:inline>
        </w:drawing>
      </w:r>
    </w:p>
    <w:p w:rsidR="00A72A4C" w:rsidRPr="00C55E1D" w:rsidRDefault="00A72A4C" w:rsidP="006A5950">
      <w:pPr>
        <w:rPr>
          <w:rFonts w:asciiTheme="minorHAnsi" w:hAnsiTheme="minorHAnsi" w:cstheme="minorHAnsi"/>
          <w:color w:val="auto"/>
          <w:sz w:val="22"/>
        </w:rPr>
      </w:pPr>
    </w:p>
    <w:p w:rsidR="006A5950" w:rsidRPr="00C55E1D" w:rsidRDefault="006A5950" w:rsidP="006A5950">
      <w:pPr>
        <w:rPr>
          <w:rFonts w:asciiTheme="minorHAnsi" w:hAnsiTheme="minorHAnsi" w:cstheme="minorHAnsi"/>
          <w:color w:val="auto"/>
          <w:sz w:val="22"/>
        </w:rPr>
      </w:pPr>
      <w:r w:rsidRPr="00C55E1D">
        <w:rPr>
          <w:rFonts w:asciiTheme="minorHAnsi" w:hAnsiTheme="minorHAnsi" w:cstheme="minorHAnsi"/>
          <w:color w:val="auto"/>
          <w:sz w:val="22"/>
        </w:rPr>
        <w:t>Versiones</w:t>
      </w:r>
      <w:r w:rsidR="00844DDC" w:rsidRPr="00C55E1D">
        <w:rPr>
          <w:rFonts w:asciiTheme="minorHAnsi" w:hAnsiTheme="minorHAnsi" w:cstheme="minorHAnsi"/>
          <w:noProof/>
          <w:color w:val="auto"/>
          <w:sz w:val="22"/>
        </w:rPr>
        <w:drawing>
          <wp:inline distT="0" distB="0" distL="0" distR="0">
            <wp:extent cx="5753100" cy="2257425"/>
            <wp:effectExtent l="0" t="0" r="0" b="9525"/>
            <wp:docPr id="35" name="Imagen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1A58E5" w:rsidRPr="00C55E1D" w:rsidRDefault="001A58E5" w:rsidP="008652F6">
      <w:pPr>
        <w:spacing w:after="0"/>
        <w:ind w:left="0" w:right="0"/>
        <w:rPr>
          <w:rFonts w:asciiTheme="minorHAnsi" w:hAnsiTheme="minorHAnsi" w:cstheme="minorHAnsi"/>
          <w:color w:val="auto"/>
          <w:sz w:val="22"/>
        </w:rPr>
      </w:pPr>
    </w:p>
    <w:p w:rsidR="00A72A4C" w:rsidRPr="00C55E1D" w:rsidRDefault="00A72A4C" w:rsidP="008652F6">
      <w:pPr>
        <w:spacing w:after="0"/>
        <w:ind w:left="0" w:right="0"/>
        <w:rPr>
          <w:rFonts w:asciiTheme="minorHAnsi" w:hAnsiTheme="minorHAnsi" w:cstheme="minorHAnsi"/>
          <w:color w:val="auto"/>
          <w:sz w:val="22"/>
        </w:rPr>
      </w:pPr>
    </w:p>
    <w:p w:rsidR="00A72A4C" w:rsidRPr="00C55E1D" w:rsidRDefault="00DE70C1" w:rsidP="008652F6">
      <w:pPr>
        <w:spacing w:after="0"/>
        <w:ind w:left="0" w:right="0"/>
        <w:rPr>
          <w:rFonts w:asciiTheme="minorHAnsi" w:hAnsiTheme="minorHAnsi" w:cstheme="minorHAnsi"/>
          <w:b/>
          <w:color w:val="auto"/>
          <w:sz w:val="22"/>
        </w:rPr>
      </w:pPr>
      <w:r w:rsidRPr="00C55E1D">
        <w:rPr>
          <w:rFonts w:asciiTheme="minorHAnsi" w:hAnsiTheme="minorHAnsi" w:cstheme="minorHAnsi"/>
          <w:b/>
          <w:color w:val="auto"/>
          <w:sz w:val="22"/>
        </w:rPr>
        <w:t>Requisitos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Description w:val=""/>
      </w:tblPr>
      <w:tblGrid>
        <w:gridCol w:w="4072"/>
        <w:gridCol w:w="5316"/>
      </w:tblGrid>
      <w:tr w:rsidR="00DE70C1" w:rsidRPr="00C55E1D" w:rsidTr="00DE70C1">
        <w:trPr>
          <w:tblHeader/>
        </w:trPr>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b/>
                <w:bCs/>
                <w:color w:val="auto"/>
                <w:sz w:val="22"/>
              </w:rPr>
            </w:pPr>
            <w:r w:rsidRPr="00C55E1D">
              <w:rPr>
                <w:rFonts w:asciiTheme="minorHAnsi" w:hAnsiTheme="minorHAnsi" w:cstheme="minorHAnsi"/>
                <w:b/>
                <w:bCs/>
                <w:color w:val="auto"/>
                <w:sz w:val="22"/>
              </w:rPr>
              <w:t>Requisito</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b/>
                <w:bCs/>
                <w:color w:val="auto"/>
                <w:sz w:val="22"/>
              </w:rPr>
            </w:pPr>
            <w:r w:rsidRPr="00C55E1D">
              <w:rPr>
                <w:rFonts w:asciiTheme="minorHAnsi" w:hAnsiTheme="minorHAnsi" w:cstheme="minorHAnsi"/>
                <w:b/>
                <w:bCs/>
                <w:color w:val="auto"/>
                <w:sz w:val="22"/>
              </w:rPr>
              <w:t>Especificación</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Sistema operativo</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Microsoft Windows 2003 Enterprise </w:t>
            </w:r>
            <w:proofErr w:type="spellStart"/>
            <w:r w:rsidRPr="00C55E1D">
              <w:rPr>
                <w:rFonts w:asciiTheme="minorHAnsi" w:hAnsiTheme="minorHAnsi" w:cstheme="minorHAnsi"/>
                <w:color w:val="auto"/>
                <w:sz w:val="22"/>
              </w:rPr>
              <w:t>Edition</w:t>
            </w:r>
            <w:proofErr w:type="spellEnd"/>
          </w:p>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Deben instalarse los siguientes componentes de Windows:</w:t>
            </w:r>
          </w:p>
          <w:p w:rsidR="00DE70C1" w:rsidRPr="00C55E1D" w:rsidRDefault="00DE70C1" w:rsidP="00DE70C1">
            <w:pPr>
              <w:numPr>
                <w:ilvl w:val="0"/>
                <w:numId w:val="8"/>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Windows Scripting Host</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RAM</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Mínimo: 1 GB</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Espacio de disco</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Mínimo: 1,5 GB</w:t>
            </w:r>
          </w:p>
        </w:tc>
      </w:tr>
      <w:tr w:rsidR="00DE70C1" w:rsidRPr="00BF5525"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Servidor Web</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lang w:val="en-US"/>
              </w:rPr>
            </w:pPr>
            <w:r w:rsidRPr="00C55E1D">
              <w:rPr>
                <w:rFonts w:asciiTheme="minorHAnsi" w:hAnsiTheme="minorHAnsi" w:cstheme="minorHAnsi"/>
                <w:color w:val="auto"/>
                <w:sz w:val="22"/>
                <w:lang w:val="en-US"/>
              </w:rPr>
              <w:t>Microsoft Internet Information Services (IIS)</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Java </w:t>
            </w:r>
            <w:proofErr w:type="spellStart"/>
            <w:r w:rsidRPr="00C55E1D">
              <w:rPr>
                <w:rFonts w:asciiTheme="minorHAnsi" w:hAnsiTheme="minorHAnsi" w:cstheme="minorHAnsi"/>
                <w:color w:val="auto"/>
                <w:sz w:val="22"/>
              </w:rPr>
              <w:t>Runtime</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Environment</w:t>
            </w:r>
            <w:proofErr w:type="spellEnd"/>
            <w:r w:rsidRPr="00C55E1D">
              <w:rPr>
                <w:rFonts w:asciiTheme="minorHAnsi" w:hAnsiTheme="minorHAnsi" w:cstheme="minorHAnsi"/>
                <w:color w:val="auto"/>
                <w:sz w:val="22"/>
              </w:rPr>
              <w:t xml:space="preserve"> (JRE)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1.5.0 es la versión de Java mínima admitida para 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Controller</w:t>
            </w:r>
            <w:proofErr w:type="spellEnd"/>
            <w:r w:rsidRPr="00C55E1D">
              <w:rPr>
                <w:rFonts w:asciiTheme="minorHAnsi" w:hAnsiTheme="minorHAnsi" w:cstheme="minorHAnsi"/>
                <w:color w:val="auto"/>
                <w:sz w:val="22"/>
              </w:rPr>
              <w:t>.</w:t>
            </w:r>
          </w:p>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JRE se instala automáticamente con 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w:t>
            </w:r>
            <w:proofErr w:type="spellStart"/>
            <w:r w:rsidRPr="00C55E1D">
              <w:rPr>
                <w:rFonts w:asciiTheme="minorHAnsi" w:hAnsiTheme="minorHAnsi" w:cstheme="minorHAnsi"/>
                <w:color w:val="auto"/>
                <w:sz w:val="22"/>
              </w:rPr>
              <w:t>Controller</w:t>
            </w:r>
            <w:proofErr w:type="spellEnd"/>
            <w:r w:rsidRPr="00C55E1D">
              <w:rPr>
                <w:rFonts w:asciiTheme="minorHAnsi" w:hAnsiTheme="minorHAnsi" w:cstheme="minorHAnsi"/>
                <w:color w:val="auto"/>
                <w:sz w:val="22"/>
              </w:rPr>
              <w:t>.</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Base de datos para almacén de contenido de 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Business </w:t>
            </w:r>
            <w:proofErr w:type="spellStart"/>
            <w:r w:rsidRPr="00C55E1D">
              <w:rPr>
                <w:rFonts w:asciiTheme="minorHAnsi" w:hAnsiTheme="minorHAnsi" w:cstheme="minorHAnsi"/>
                <w:color w:val="auto"/>
                <w:sz w:val="22"/>
              </w:rPr>
              <w:t>Intelligence</w:t>
            </w:r>
            <w:proofErr w:type="spellEnd"/>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Debe ser de uno de los tipos siguientes:</w:t>
            </w:r>
          </w:p>
          <w:p w:rsidR="00DE70C1" w:rsidRPr="00C55E1D" w:rsidRDefault="00DE70C1" w:rsidP="00DE70C1">
            <w:pPr>
              <w:numPr>
                <w:ilvl w:val="0"/>
                <w:numId w:val="9"/>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Oracle</w:t>
            </w:r>
          </w:p>
          <w:p w:rsidR="00DE70C1" w:rsidRPr="00C55E1D" w:rsidRDefault="00DE70C1" w:rsidP="00DE70C1">
            <w:pPr>
              <w:numPr>
                <w:ilvl w:val="0"/>
                <w:numId w:val="9"/>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DB2</w:t>
            </w:r>
          </w:p>
          <w:p w:rsidR="00DE70C1" w:rsidRPr="00C55E1D" w:rsidRDefault="00DE70C1" w:rsidP="00DE70C1">
            <w:pPr>
              <w:numPr>
                <w:ilvl w:val="0"/>
                <w:numId w:val="9"/>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lastRenderedPageBreak/>
              <w:t>Microsoft SQL Server</w:t>
            </w:r>
          </w:p>
          <w:p w:rsidR="00DE70C1" w:rsidRPr="00C55E1D" w:rsidRDefault="00DE70C1" w:rsidP="00DE70C1">
            <w:pPr>
              <w:numPr>
                <w:ilvl w:val="0"/>
                <w:numId w:val="9"/>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Conectividad TCP/IP con Microsoft SQL Server</w:t>
            </w:r>
          </w:p>
          <w:p w:rsidR="00DE70C1" w:rsidRPr="00C55E1D" w:rsidRDefault="00DE70C1" w:rsidP="00DE70C1">
            <w:pPr>
              <w:numPr>
                <w:ilvl w:val="0"/>
                <w:numId w:val="9"/>
              </w:numPr>
              <w:spacing w:after="0" w:line="240" w:lineRule="auto"/>
              <w:ind w:left="0" w:right="0"/>
              <w:jc w:val="left"/>
              <w:textAlignment w:val="baseline"/>
              <w:rPr>
                <w:rFonts w:asciiTheme="minorHAnsi" w:hAnsiTheme="minorHAnsi" w:cstheme="minorHAnsi"/>
                <w:color w:val="auto"/>
                <w:sz w:val="22"/>
              </w:rPr>
            </w:pPr>
            <w:proofErr w:type="spellStart"/>
            <w:r w:rsidRPr="00C55E1D">
              <w:rPr>
                <w:rFonts w:asciiTheme="minorHAnsi" w:hAnsiTheme="minorHAnsi" w:cstheme="minorHAnsi"/>
                <w:color w:val="auto"/>
                <w:sz w:val="22"/>
              </w:rPr>
              <w:t>Sybase</w:t>
            </w:r>
            <w:proofErr w:type="spellEnd"/>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lastRenderedPageBreak/>
              <w:t xml:space="preserve">Base de datos para los datos de 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Controller</w:t>
            </w:r>
            <w:proofErr w:type="spellEnd"/>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Debe ser de uno de los tipos siguientes:</w:t>
            </w:r>
          </w:p>
          <w:p w:rsidR="00DE70C1" w:rsidRPr="00C55E1D" w:rsidRDefault="00DE70C1" w:rsidP="00DE70C1">
            <w:pPr>
              <w:numPr>
                <w:ilvl w:val="0"/>
                <w:numId w:val="10"/>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DB2</w:t>
            </w:r>
          </w:p>
          <w:p w:rsidR="00DE70C1" w:rsidRPr="00C55E1D" w:rsidRDefault="00DE70C1" w:rsidP="00DE70C1">
            <w:pPr>
              <w:numPr>
                <w:ilvl w:val="0"/>
                <w:numId w:val="10"/>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Oracle</w:t>
            </w:r>
          </w:p>
          <w:p w:rsidR="00DE70C1" w:rsidRPr="00C55E1D" w:rsidRDefault="00DE70C1" w:rsidP="00DE70C1">
            <w:pPr>
              <w:numPr>
                <w:ilvl w:val="0"/>
                <w:numId w:val="10"/>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Microsoft SQL Server</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Base de datos para los datos del data </w:t>
            </w:r>
            <w:proofErr w:type="spellStart"/>
            <w:r w:rsidRPr="00C55E1D">
              <w:rPr>
                <w:rFonts w:asciiTheme="minorHAnsi" w:hAnsiTheme="minorHAnsi" w:cstheme="minorHAnsi"/>
                <w:color w:val="auto"/>
                <w:sz w:val="22"/>
              </w:rPr>
              <w:t>mart</w:t>
            </w:r>
            <w:proofErr w:type="spellEnd"/>
            <w:r w:rsidRPr="00C55E1D">
              <w:rPr>
                <w:rFonts w:asciiTheme="minorHAnsi" w:hAnsiTheme="minorHAnsi" w:cstheme="minorHAnsi"/>
                <w:color w:val="auto"/>
                <w:sz w:val="22"/>
              </w:rPr>
              <w:t xml:space="preserve"> de 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Controller</w:t>
            </w:r>
            <w:proofErr w:type="spellEnd"/>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Debe ser de uno de los tipos siguientes:</w:t>
            </w:r>
          </w:p>
          <w:p w:rsidR="00DE70C1" w:rsidRPr="00C55E1D" w:rsidRDefault="00DE70C1" w:rsidP="00DE70C1">
            <w:pPr>
              <w:numPr>
                <w:ilvl w:val="0"/>
                <w:numId w:val="11"/>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DB2</w:t>
            </w:r>
          </w:p>
          <w:p w:rsidR="00DE70C1" w:rsidRPr="00C55E1D" w:rsidRDefault="00DE70C1" w:rsidP="00DE70C1">
            <w:pPr>
              <w:numPr>
                <w:ilvl w:val="0"/>
                <w:numId w:val="11"/>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Oracle</w:t>
            </w:r>
          </w:p>
          <w:p w:rsidR="00DE70C1" w:rsidRPr="00C55E1D" w:rsidRDefault="00DE70C1" w:rsidP="00DE70C1">
            <w:pPr>
              <w:numPr>
                <w:ilvl w:val="0"/>
                <w:numId w:val="11"/>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Microsoft SQL Server</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Base de datos del cliente de Oracle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Si utiliza el cliente de Oracle como base de datos, los componentes siguientes son requisitos mínimos:</w:t>
            </w:r>
          </w:p>
          <w:p w:rsidR="00DE70C1" w:rsidRPr="00C55E1D" w:rsidRDefault="00DE70C1" w:rsidP="00DE70C1">
            <w:pPr>
              <w:numPr>
                <w:ilvl w:val="0"/>
                <w:numId w:val="12"/>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Oracle Network </w:t>
            </w:r>
            <w:proofErr w:type="spellStart"/>
            <w:r w:rsidRPr="00C55E1D">
              <w:rPr>
                <w:rFonts w:asciiTheme="minorHAnsi" w:hAnsiTheme="minorHAnsi" w:cstheme="minorHAnsi"/>
                <w:color w:val="auto"/>
                <w:sz w:val="22"/>
              </w:rPr>
              <w:t>Utilities</w:t>
            </w:r>
            <w:proofErr w:type="spellEnd"/>
          </w:p>
          <w:p w:rsidR="00DE70C1" w:rsidRPr="00C55E1D" w:rsidRDefault="00DE70C1" w:rsidP="00DE70C1">
            <w:pPr>
              <w:numPr>
                <w:ilvl w:val="0"/>
                <w:numId w:val="12"/>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Oracle </w:t>
            </w:r>
            <w:proofErr w:type="spellStart"/>
            <w:r w:rsidRPr="00C55E1D">
              <w:rPr>
                <w:rFonts w:asciiTheme="minorHAnsi" w:hAnsiTheme="minorHAnsi" w:cstheme="minorHAnsi"/>
                <w:color w:val="auto"/>
                <w:sz w:val="22"/>
              </w:rPr>
              <w:t>Database</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Utilities</w:t>
            </w:r>
            <w:proofErr w:type="spellEnd"/>
          </w:p>
          <w:p w:rsidR="00DE70C1" w:rsidRPr="00C55E1D" w:rsidRDefault="00DE70C1" w:rsidP="00DE70C1">
            <w:pPr>
              <w:numPr>
                <w:ilvl w:val="0"/>
                <w:numId w:val="12"/>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SQL* Plus</w:t>
            </w:r>
          </w:p>
          <w:p w:rsidR="00DE70C1" w:rsidRPr="00C55E1D" w:rsidRDefault="00DE70C1" w:rsidP="00DE70C1">
            <w:pPr>
              <w:numPr>
                <w:ilvl w:val="0"/>
                <w:numId w:val="12"/>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Oracle JDBC/OCI Interface</w:t>
            </w:r>
          </w:p>
          <w:p w:rsidR="00DE70C1" w:rsidRPr="00C55E1D" w:rsidRDefault="00DE70C1" w:rsidP="00DE70C1">
            <w:pPr>
              <w:numPr>
                <w:ilvl w:val="0"/>
                <w:numId w:val="12"/>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Oracle Windows Interface</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Base de datos para </w:t>
            </w:r>
            <w:proofErr w:type="spellStart"/>
            <w:r w:rsidRPr="00C55E1D">
              <w:rPr>
                <w:rFonts w:asciiTheme="minorHAnsi" w:hAnsiTheme="minorHAnsi" w:cstheme="minorHAnsi"/>
                <w:color w:val="auto"/>
                <w:sz w:val="22"/>
              </w:rPr>
              <w:t>Financial</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Analytics</w:t>
            </w:r>
            <w:proofErr w:type="spellEnd"/>
            <w:r w:rsidRPr="00C55E1D">
              <w:rPr>
                <w:rFonts w:asciiTheme="minorHAnsi" w:hAnsiTheme="minorHAnsi" w:cstheme="minorHAnsi"/>
                <w:color w:val="auto"/>
                <w:sz w:val="22"/>
              </w:rPr>
              <w:t xml:space="preserve"> Publisher</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Si utiliza </w:t>
            </w:r>
            <w:proofErr w:type="spellStart"/>
            <w:r w:rsidRPr="00C55E1D">
              <w:rPr>
                <w:rFonts w:asciiTheme="minorHAnsi" w:hAnsiTheme="minorHAnsi" w:cstheme="minorHAnsi"/>
                <w:color w:val="auto"/>
                <w:sz w:val="22"/>
              </w:rPr>
              <w:t>Financial</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Analytics</w:t>
            </w:r>
            <w:proofErr w:type="spellEnd"/>
            <w:r w:rsidRPr="00C55E1D">
              <w:rPr>
                <w:rFonts w:asciiTheme="minorHAnsi" w:hAnsiTheme="minorHAnsi" w:cstheme="minorHAnsi"/>
                <w:color w:val="auto"/>
                <w:sz w:val="22"/>
              </w:rPr>
              <w:t xml:space="preserve"> Publisher, se necesita una de las siguientes bases de datos:</w:t>
            </w:r>
          </w:p>
          <w:p w:rsidR="00DE70C1" w:rsidRPr="00C55E1D" w:rsidRDefault="00DE70C1" w:rsidP="00DE70C1">
            <w:pPr>
              <w:numPr>
                <w:ilvl w:val="0"/>
                <w:numId w:val="13"/>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DB2</w:t>
            </w:r>
          </w:p>
          <w:p w:rsidR="00DE70C1" w:rsidRPr="00C55E1D" w:rsidRDefault="00DE70C1" w:rsidP="00DE70C1">
            <w:pPr>
              <w:numPr>
                <w:ilvl w:val="0"/>
                <w:numId w:val="13"/>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Oracle</w:t>
            </w:r>
          </w:p>
          <w:p w:rsidR="00DE70C1" w:rsidRPr="00C55E1D" w:rsidRDefault="00DE70C1" w:rsidP="00DE70C1">
            <w:pPr>
              <w:numPr>
                <w:ilvl w:val="0"/>
                <w:numId w:val="13"/>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Microsoft SQL Server</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Explorador Web</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Microsoft Internet Explorer</w:t>
            </w:r>
          </w:p>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Deben activarse las siguientes configuraciones:</w:t>
            </w:r>
          </w:p>
          <w:p w:rsidR="00DE70C1" w:rsidRPr="00C55E1D" w:rsidRDefault="00DE70C1" w:rsidP="00DE70C1">
            <w:pPr>
              <w:numPr>
                <w:ilvl w:val="0"/>
                <w:numId w:val="14"/>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cookies</w:t>
            </w:r>
          </w:p>
          <w:p w:rsidR="00DE70C1" w:rsidRPr="00C55E1D" w:rsidRDefault="00DE70C1" w:rsidP="00DE70C1">
            <w:pPr>
              <w:numPr>
                <w:ilvl w:val="0"/>
                <w:numId w:val="14"/>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JavaScript</w:t>
            </w:r>
          </w:p>
          <w:p w:rsidR="00DE70C1" w:rsidRPr="00C55E1D" w:rsidRDefault="00DE70C1" w:rsidP="00DE70C1">
            <w:pPr>
              <w:numPr>
                <w:ilvl w:val="0"/>
                <w:numId w:val="15"/>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Active scripting</w:t>
            </w:r>
          </w:p>
          <w:p w:rsidR="00DE70C1" w:rsidRPr="00C55E1D" w:rsidRDefault="00DE70C1" w:rsidP="00DE70C1">
            <w:pPr>
              <w:numPr>
                <w:ilvl w:val="0"/>
                <w:numId w:val="15"/>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Permitir META REFRESH</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Herramienta de creación de informes para </w:t>
            </w:r>
            <w:proofErr w:type="spellStart"/>
            <w:r w:rsidRPr="00C55E1D">
              <w:rPr>
                <w:rFonts w:asciiTheme="minorHAnsi" w:hAnsiTheme="minorHAnsi" w:cstheme="minorHAnsi"/>
                <w:color w:val="auto"/>
                <w:sz w:val="22"/>
              </w:rPr>
              <w:t>Financial</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Analytics</w:t>
            </w:r>
            <w:proofErr w:type="spellEnd"/>
            <w:r w:rsidRPr="00C55E1D">
              <w:rPr>
                <w:rFonts w:asciiTheme="minorHAnsi" w:hAnsiTheme="minorHAnsi" w:cstheme="minorHAnsi"/>
                <w:color w:val="auto"/>
                <w:sz w:val="22"/>
              </w:rPr>
              <w:t xml:space="preserve"> Publisher</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numPr>
                <w:ilvl w:val="0"/>
                <w:numId w:val="16"/>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Módulos Studio de 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BI</w:t>
            </w:r>
          </w:p>
          <w:p w:rsidR="00DE70C1" w:rsidRPr="00C55E1D" w:rsidRDefault="00DE70C1" w:rsidP="00DE70C1">
            <w:pPr>
              <w:numPr>
                <w:ilvl w:val="0"/>
                <w:numId w:val="16"/>
              </w:numPr>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Otros visores compatibles con TM1</w:t>
            </w:r>
          </w:p>
        </w:tc>
      </w:tr>
      <w:tr w:rsidR="00DE70C1" w:rsidRPr="00C55E1D" w:rsidTr="00DE70C1">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OLAP </w:t>
            </w:r>
            <w:proofErr w:type="spellStart"/>
            <w:r w:rsidRPr="00C55E1D">
              <w:rPr>
                <w:rFonts w:asciiTheme="minorHAnsi" w:hAnsiTheme="minorHAnsi" w:cstheme="minorHAnsi"/>
                <w:color w:val="auto"/>
                <w:sz w:val="22"/>
              </w:rPr>
              <w:t>Engine</w:t>
            </w:r>
            <w:proofErr w:type="spellEnd"/>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DE70C1" w:rsidRPr="00C55E1D" w:rsidRDefault="00DE70C1" w:rsidP="00DE70C1">
            <w:pPr>
              <w:spacing w:after="0" w:line="240" w:lineRule="auto"/>
              <w:ind w:left="0" w:right="0" w:firstLine="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TM1 9.4.1 y TM1 9.5</w:t>
            </w:r>
          </w:p>
        </w:tc>
      </w:tr>
    </w:tbl>
    <w:p w:rsidR="00DE70C1" w:rsidRPr="00C55E1D" w:rsidRDefault="00DE70C1" w:rsidP="00DE70C1">
      <w:pPr>
        <w:rPr>
          <w:rFonts w:asciiTheme="minorHAnsi" w:hAnsiTheme="minorHAnsi" w:cstheme="minorHAnsi"/>
          <w:b/>
          <w:color w:val="auto"/>
          <w:sz w:val="22"/>
        </w:rPr>
      </w:pPr>
      <w:r w:rsidRPr="00C55E1D">
        <w:rPr>
          <w:rFonts w:asciiTheme="minorHAnsi" w:hAnsiTheme="minorHAnsi" w:cstheme="minorHAnsi"/>
          <w:b/>
          <w:color w:val="auto"/>
          <w:sz w:val="22"/>
        </w:rPr>
        <w:t>Requisitos previos</w:t>
      </w:r>
    </w:p>
    <w:p w:rsidR="00DE70C1" w:rsidRPr="00C55E1D" w:rsidRDefault="00DE70C1" w:rsidP="00DE70C1">
      <w:pPr>
        <w:pStyle w:val="p"/>
        <w:shd w:val="clear" w:color="auto" w:fill="FFFFFF"/>
        <w:spacing w:before="0" w:beforeAutospacing="0" w:after="0" w:afterAutospacing="0"/>
        <w:textAlignment w:val="baseline"/>
        <w:rPr>
          <w:rFonts w:asciiTheme="minorHAnsi" w:hAnsiTheme="minorHAnsi" w:cstheme="minorHAnsi"/>
          <w:sz w:val="22"/>
          <w:szCs w:val="22"/>
        </w:rPr>
      </w:pPr>
      <w:r w:rsidRPr="00C55E1D">
        <w:rPr>
          <w:rFonts w:asciiTheme="minorHAnsi" w:hAnsiTheme="minorHAnsi" w:cstheme="minorHAnsi"/>
          <w:sz w:val="22"/>
          <w:szCs w:val="22"/>
        </w:rPr>
        <w:t>Antes de iniciar la instalación, asegúrese de lo siguiente:</w:t>
      </w:r>
    </w:p>
    <w:p w:rsidR="00DE70C1" w:rsidRPr="00C55E1D" w:rsidRDefault="00DE70C1" w:rsidP="00DE70C1">
      <w:pPr>
        <w:numPr>
          <w:ilvl w:val="0"/>
          <w:numId w:val="17"/>
        </w:numPr>
        <w:shd w:val="clear" w:color="auto" w:fill="FFFFFF"/>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Se ha instalado Microsoft Data Access </w:t>
      </w:r>
      <w:proofErr w:type="spellStart"/>
      <w:r w:rsidRPr="00C55E1D">
        <w:rPr>
          <w:rFonts w:asciiTheme="minorHAnsi" w:hAnsiTheme="minorHAnsi" w:cstheme="minorHAnsi"/>
          <w:color w:val="auto"/>
          <w:sz w:val="22"/>
        </w:rPr>
        <w:t>Components</w:t>
      </w:r>
      <w:proofErr w:type="spellEnd"/>
      <w:r w:rsidRPr="00C55E1D">
        <w:rPr>
          <w:rFonts w:asciiTheme="minorHAnsi" w:hAnsiTheme="minorHAnsi" w:cstheme="minorHAnsi"/>
          <w:color w:val="auto"/>
          <w:sz w:val="22"/>
        </w:rPr>
        <w:t xml:space="preserve"> (MDAC) en las máquinas en las que se han instalado </w:t>
      </w:r>
      <w:proofErr w:type="spellStart"/>
      <w:r w:rsidRPr="00C55E1D">
        <w:rPr>
          <w:rFonts w:asciiTheme="minorHAnsi" w:hAnsiTheme="minorHAnsi" w:cstheme="minorHAnsi"/>
          <w:color w:val="auto"/>
          <w:sz w:val="22"/>
        </w:rPr>
        <w:t>Controller</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Client</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Distribution</w:t>
      </w:r>
      <w:proofErr w:type="spellEnd"/>
      <w:r w:rsidRPr="00C55E1D">
        <w:rPr>
          <w:rFonts w:asciiTheme="minorHAnsi" w:hAnsiTheme="minorHAnsi" w:cstheme="minorHAnsi"/>
          <w:color w:val="auto"/>
          <w:sz w:val="22"/>
        </w:rPr>
        <w:t xml:space="preserve"> Server y </w:t>
      </w:r>
      <w:proofErr w:type="spellStart"/>
      <w:r w:rsidRPr="00C55E1D">
        <w:rPr>
          <w:rFonts w:asciiTheme="minorHAnsi" w:hAnsiTheme="minorHAnsi" w:cstheme="minorHAnsi"/>
          <w:color w:val="auto"/>
          <w:sz w:val="22"/>
        </w:rPr>
        <w:t>Controller</w:t>
      </w:r>
      <w:proofErr w:type="spellEnd"/>
      <w:r w:rsidRPr="00C55E1D">
        <w:rPr>
          <w:rFonts w:asciiTheme="minorHAnsi" w:hAnsiTheme="minorHAnsi" w:cstheme="minorHAnsi"/>
          <w:color w:val="auto"/>
          <w:sz w:val="22"/>
        </w:rPr>
        <w:t xml:space="preserve"> Web </w:t>
      </w:r>
      <w:proofErr w:type="spellStart"/>
      <w:r w:rsidRPr="00C55E1D">
        <w:rPr>
          <w:rFonts w:asciiTheme="minorHAnsi" w:hAnsiTheme="minorHAnsi" w:cstheme="minorHAnsi"/>
          <w:color w:val="auto"/>
          <w:sz w:val="22"/>
        </w:rPr>
        <w:t>Services</w:t>
      </w:r>
      <w:proofErr w:type="spellEnd"/>
      <w:r w:rsidRPr="00C55E1D">
        <w:rPr>
          <w:rFonts w:asciiTheme="minorHAnsi" w:hAnsiTheme="minorHAnsi" w:cstheme="minorHAnsi"/>
          <w:color w:val="auto"/>
          <w:sz w:val="22"/>
        </w:rPr>
        <w:t xml:space="preserve"> Server.</w:t>
      </w:r>
    </w:p>
    <w:p w:rsidR="00DE70C1" w:rsidRPr="00C55E1D" w:rsidRDefault="00DE70C1" w:rsidP="00DE70C1">
      <w:pPr>
        <w:numPr>
          <w:ilvl w:val="0"/>
          <w:numId w:val="17"/>
        </w:numPr>
        <w:shd w:val="clear" w:color="auto" w:fill="FFFFFF"/>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Se ha instalado Microsoft .NET Framework 2.0 SP1 en todas las máquinas cliente que ejecutarán IBM </w:t>
      </w: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Controller</w:t>
      </w:r>
      <w:proofErr w:type="spellEnd"/>
      <w:r w:rsidRPr="00C55E1D">
        <w:rPr>
          <w:rFonts w:asciiTheme="minorHAnsi" w:hAnsiTheme="minorHAnsi" w:cstheme="minorHAnsi"/>
          <w:color w:val="auto"/>
          <w:sz w:val="22"/>
        </w:rPr>
        <w:t>.</w:t>
      </w:r>
    </w:p>
    <w:p w:rsidR="00DE70C1" w:rsidRPr="00C55E1D" w:rsidRDefault="00DE70C1" w:rsidP="00DE70C1">
      <w:pPr>
        <w:numPr>
          <w:ilvl w:val="0"/>
          <w:numId w:val="17"/>
        </w:numPr>
        <w:shd w:val="clear" w:color="auto" w:fill="FFFFFF"/>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lastRenderedPageBreak/>
        <w:t xml:space="preserve">Se ha instalado Microsoft SOAP </w:t>
      </w:r>
      <w:proofErr w:type="spellStart"/>
      <w:r w:rsidRPr="00C55E1D">
        <w:rPr>
          <w:rFonts w:asciiTheme="minorHAnsi" w:hAnsiTheme="minorHAnsi" w:cstheme="minorHAnsi"/>
          <w:color w:val="auto"/>
          <w:sz w:val="22"/>
        </w:rPr>
        <w:t>Toolkit</w:t>
      </w:r>
      <w:proofErr w:type="spellEnd"/>
      <w:r w:rsidRPr="00C55E1D">
        <w:rPr>
          <w:rFonts w:asciiTheme="minorHAnsi" w:hAnsiTheme="minorHAnsi" w:cstheme="minorHAnsi"/>
          <w:color w:val="auto"/>
          <w:sz w:val="22"/>
        </w:rPr>
        <w:t xml:space="preserve"> en todas las máquinas en las que se ha instalado </w:t>
      </w:r>
      <w:proofErr w:type="spellStart"/>
      <w:r w:rsidRPr="00C55E1D">
        <w:rPr>
          <w:rFonts w:asciiTheme="minorHAnsi" w:hAnsiTheme="minorHAnsi" w:cstheme="minorHAnsi"/>
          <w:color w:val="auto"/>
          <w:sz w:val="22"/>
        </w:rPr>
        <w:t>Controller</w:t>
      </w:r>
      <w:proofErr w:type="spellEnd"/>
      <w:r w:rsidRPr="00C55E1D">
        <w:rPr>
          <w:rFonts w:asciiTheme="minorHAnsi" w:hAnsiTheme="minorHAnsi" w:cstheme="minorHAnsi"/>
          <w:color w:val="auto"/>
          <w:sz w:val="22"/>
        </w:rPr>
        <w:t xml:space="preserve"> Web </w:t>
      </w:r>
      <w:proofErr w:type="spellStart"/>
      <w:r w:rsidRPr="00C55E1D">
        <w:rPr>
          <w:rFonts w:asciiTheme="minorHAnsi" w:hAnsiTheme="minorHAnsi" w:cstheme="minorHAnsi"/>
          <w:color w:val="auto"/>
          <w:sz w:val="22"/>
        </w:rPr>
        <w:t>Services</w:t>
      </w:r>
      <w:proofErr w:type="spellEnd"/>
      <w:r w:rsidRPr="00C55E1D">
        <w:rPr>
          <w:rFonts w:asciiTheme="minorHAnsi" w:hAnsiTheme="minorHAnsi" w:cstheme="minorHAnsi"/>
          <w:color w:val="auto"/>
          <w:sz w:val="22"/>
        </w:rPr>
        <w:t xml:space="preserve"> Server.</w:t>
      </w:r>
    </w:p>
    <w:p w:rsidR="00DE70C1" w:rsidRPr="00C55E1D" w:rsidRDefault="00DE70C1" w:rsidP="00DE70C1">
      <w:pPr>
        <w:numPr>
          <w:ilvl w:val="0"/>
          <w:numId w:val="17"/>
        </w:numPr>
        <w:shd w:val="clear" w:color="auto" w:fill="FFFFFF"/>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 xml:space="preserve">Se han instalado los componentes de cliente de SQL 2000 (2005) para la función de data </w:t>
      </w:r>
      <w:proofErr w:type="spellStart"/>
      <w:r w:rsidRPr="00C55E1D">
        <w:rPr>
          <w:rFonts w:asciiTheme="minorHAnsi" w:hAnsiTheme="minorHAnsi" w:cstheme="minorHAnsi"/>
          <w:color w:val="auto"/>
          <w:sz w:val="22"/>
        </w:rPr>
        <w:t>mart</w:t>
      </w:r>
      <w:proofErr w:type="spellEnd"/>
      <w:r w:rsidRPr="00C55E1D">
        <w:rPr>
          <w:rFonts w:asciiTheme="minorHAnsi" w:hAnsiTheme="minorHAnsi" w:cstheme="minorHAnsi"/>
          <w:color w:val="auto"/>
          <w:sz w:val="22"/>
        </w:rPr>
        <w:t xml:space="preserve"> en todas las máquinas en las que se ha instalado </w:t>
      </w:r>
      <w:proofErr w:type="spellStart"/>
      <w:r w:rsidRPr="00C55E1D">
        <w:rPr>
          <w:rFonts w:asciiTheme="minorHAnsi" w:hAnsiTheme="minorHAnsi" w:cstheme="minorHAnsi"/>
          <w:color w:val="auto"/>
          <w:sz w:val="22"/>
        </w:rPr>
        <w:t>Controller</w:t>
      </w:r>
      <w:proofErr w:type="spellEnd"/>
      <w:r w:rsidRPr="00C55E1D">
        <w:rPr>
          <w:rFonts w:asciiTheme="minorHAnsi" w:hAnsiTheme="minorHAnsi" w:cstheme="minorHAnsi"/>
          <w:color w:val="auto"/>
          <w:sz w:val="22"/>
        </w:rPr>
        <w:t xml:space="preserve"> Web </w:t>
      </w:r>
      <w:proofErr w:type="spellStart"/>
      <w:r w:rsidRPr="00C55E1D">
        <w:rPr>
          <w:rFonts w:asciiTheme="minorHAnsi" w:hAnsiTheme="minorHAnsi" w:cstheme="minorHAnsi"/>
          <w:color w:val="auto"/>
          <w:sz w:val="22"/>
        </w:rPr>
        <w:t>Services</w:t>
      </w:r>
      <w:proofErr w:type="spellEnd"/>
      <w:r w:rsidRPr="00C55E1D">
        <w:rPr>
          <w:rFonts w:asciiTheme="minorHAnsi" w:hAnsiTheme="minorHAnsi" w:cstheme="minorHAnsi"/>
          <w:color w:val="auto"/>
          <w:sz w:val="22"/>
        </w:rPr>
        <w:t xml:space="preserve"> Server.</w:t>
      </w:r>
    </w:p>
    <w:p w:rsidR="00DE70C1" w:rsidRPr="00C55E1D" w:rsidRDefault="00DE70C1" w:rsidP="008652F6">
      <w:pPr>
        <w:spacing w:after="0"/>
        <w:ind w:left="0" w:right="0"/>
        <w:rPr>
          <w:rFonts w:asciiTheme="minorHAnsi" w:hAnsiTheme="minorHAnsi" w:cstheme="minorHAnsi"/>
          <w:b/>
          <w:color w:val="auto"/>
          <w:sz w:val="22"/>
        </w:rPr>
      </w:pPr>
    </w:p>
    <w:p w:rsidR="00DE70C1" w:rsidRPr="00C55E1D" w:rsidRDefault="00DE70C1" w:rsidP="00DE70C1">
      <w:pPr>
        <w:spacing w:after="0"/>
        <w:ind w:left="0" w:right="0"/>
        <w:rPr>
          <w:rFonts w:asciiTheme="minorHAnsi" w:hAnsiTheme="minorHAnsi" w:cstheme="minorHAnsi"/>
          <w:b/>
          <w:color w:val="auto"/>
          <w:sz w:val="22"/>
        </w:rPr>
      </w:pPr>
      <w:r w:rsidRPr="00C55E1D">
        <w:rPr>
          <w:rFonts w:asciiTheme="minorHAnsi" w:hAnsiTheme="minorHAnsi" w:cstheme="minorHAnsi"/>
          <w:b/>
          <w:color w:val="auto"/>
          <w:sz w:val="22"/>
        </w:rPr>
        <w:t>Características técnicas</w:t>
      </w:r>
    </w:p>
    <w:p w:rsidR="00DE70C1" w:rsidRPr="00C55E1D" w:rsidRDefault="006D7330" w:rsidP="00DE70C1">
      <w:pPr>
        <w:numPr>
          <w:ilvl w:val="0"/>
          <w:numId w:val="18"/>
        </w:numPr>
        <w:shd w:val="clear" w:color="auto" w:fill="FFFFFF"/>
        <w:spacing w:after="0" w:line="240" w:lineRule="auto"/>
        <w:ind w:left="0" w:right="0"/>
        <w:jc w:val="left"/>
        <w:textAlignment w:val="baseline"/>
        <w:rPr>
          <w:rFonts w:asciiTheme="minorHAnsi" w:hAnsiTheme="minorHAnsi" w:cstheme="minorHAnsi"/>
          <w:color w:val="auto"/>
          <w:sz w:val="22"/>
        </w:rPr>
      </w:pPr>
      <w:hyperlink r:id="rId30" w:anchor="mfdm_archit" w:history="1">
        <w:r w:rsidR="00DE70C1" w:rsidRPr="00C55E1D">
          <w:rPr>
            <w:rStyle w:val="Hipervnculo"/>
            <w:rFonts w:asciiTheme="minorHAnsi" w:hAnsiTheme="minorHAnsi" w:cstheme="minorHAnsi"/>
            <w:b/>
            <w:bCs/>
            <w:color w:val="auto"/>
            <w:sz w:val="22"/>
            <w:bdr w:val="none" w:sz="0" w:space="0" w:color="auto" w:frame="1"/>
          </w:rPr>
          <w:t>Arquitectura</w:t>
        </w:r>
      </w:hyperlink>
    </w:p>
    <w:p w:rsidR="00DE70C1" w:rsidRPr="00C55E1D" w:rsidRDefault="00DE70C1" w:rsidP="00DE70C1">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55E1D">
        <w:rPr>
          <w:rFonts w:asciiTheme="minorHAnsi" w:hAnsiTheme="minorHAnsi" w:cstheme="minorHAnsi"/>
          <w:sz w:val="22"/>
          <w:szCs w:val="22"/>
        </w:rPr>
        <w:t xml:space="preserve">La solución IBM </w:t>
      </w:r>
      <w:proofErr w:type="spellStart"/>
      <w:r w:rsidRPr="00C55E1D">
        <w:rPr>
          <w:rFonts w:asciiTheme="minorHAnsi" w:hAnsiTheme="minorHAnsi" w:cstheme="minorHAnsi"/>
          <w:sz w:val="22"/>
          <w:szCs w:val="22"/>
        </w:rPr>
        <w:t>Cognos</w:t>
      </w:r>
      <w:proofErr w:type="spellEnd"/>
      <w:r w:rsidRPr="00C55E1D">
        <w:rPr>
          <w:rFonts w:asciiTheme="minorHAnsi" w:hAnsiTheme="minorHAnsi" w:cstheme="minorHAnsi"/>
          <w:sz w:val="22"/>
          <w:szCs w:val="22"/>
        </w:rPr>
        <w:t xml:space="preserve"> Series 7 consta de un conjunto de productos. Estos productos pueden utilizarse de manera individual o en cualquier combinación para ofrecer una solución integrada que satisfaga sus necesidades empresariales.</w:t>
      </w:r>
    </w:p>
    <w:p w:rsidR="00DE70C1" w:rsidRPr="00C55E1D" w:rsidRDefault="006D7330" w:rsidP="00DE70C1">
      <w:pPr>
        <w:numPr>
          <w:ilvl w:val="0"/>
          <w:numId w:val="18"/>
        </w:numPr>
        <w:shd w:val="clear" w:color="auto" w:fill="FFFFFF"/>
        <w:spacing w:after="0" w:line="240" w:lineRule="auto"/>
        <w:ind w:left="0" w:right="0"/>
        <w:jc w:val="left"/>
        <w:textAlignment w:val="baseline"/>
        <w:rPr>
          <w:rFonts w:asciiTheme="minorHAnsi" w:hAnsiTheme="minorHAnsi" w:cstheme="minorHAnsi"/>
          <w:color w:val="auto"/>
          <w:sz w:val="22"/>
        </w:rPr>
      </w:pPr>
      <w:hyperlink r:id="rId31" w:anchor="mfdm_data_access" w:history="1">
        <w:r w:rsidR="00DE70C1" w:rsidRPr="00C55E1D">
          <w:rPr>
            <w:rStyle w:val="Hipervnculo"/>
            <w:rFonts w:asciiTheme="minorHAnsi" w:hAnsiTheme="minorHAnsi" w:cstheme="minorHAnsi"/>
            <w:b/>
            <w:bCs/>
            <w:color w:val="auto"/>
            <w:sz w:val="22"/>
            <w:bdr w:val="none" w:sz="0" w:space="0" w:color="auto" w:frame="1"/>
          </w:rPr>
          <w:t>Acceso a datos</w:t>
        </w:r>
      </w:hyperlink>
    </w:p>
    <w:p w:rsidR="00DE70C1" w:rsidRPr="00C55E1D" w:rsidRDefault="00DE70C1" w:rsidP="00DE70C1">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55E1D">
        <w:rPr>
          <w:rFonts w:asciiTheme="minorHAnsi" w:hAnsiTheme="minorHAnsi" w:cstheme="minorHAnsi"/>
          <w:sz w:val="22"/>
          <w:szCs w:val="22"/>
        </w:rPr>
        <w:t xml:space="preserve">En IBM </w:t>
      </w:r>
      <w:proofErr w:type="spellStart"/>
      <w:r w:rsidRPr="00C55E1D">
        <w:rPr>
          <w:rFonts w:asciiTheme="minorHAnsi" w:hAnsiTheme="minorHAnsi" w:cstheme="minorHAnsi"/>
          <w:sz w:val="22"/>
          <w:szCs w:val="22"/>
        </w:rPr>
        <w:t>Cognos</w:t>
      </w:r>
      <w:proofErr w:type="spellEnd"/>
      <w:r w:rsidRPr="00C55E1D">
        <w:rPr>
          <w:rFonts w:asciiTheme="minorHAnsi" w:hAnsiTheme="minorHAnsi" w:cstheme="minorHAnsi"/>
          <w:sz w:val="22"/>
          <w:szCs w:val="22"/>
        </w:rPr>
        <w:t xml:space="preserve"> Series 7, los metadatos que utiliza son diferentes para cada producto. Su uso está limitado a una base de datos o un origen de datos por cada modelo, y los metadatos no se almacenan de manera centralizada.</w:t>
      </w:r>
    </w:p>
    <w:p w:rsidR="00DE70C1" w:rsidRPr="00C55E1D" w:rsidRDefault="006D7330" w:rsidP="00DE70C1">
      <w:pPr>
        <w:numPr>
          <w:ilvl w:val="0"/>
          <w:numId w:val="18"/>
        </w:numPr>
        <w:shd w:val="clear" w:color="auto" w:fill="FFFFFF"/>
        <w:spacing w:after="0" w:line="240" w:lineRule="auto"/>
        <w:ind w:left="0" w:right="0"/>
        <w:jc w:val="left"/>
        <w:textAlignment w:val="baseline"/>
        <w:rPr>
          <w:rFonts w:asciiTheme="minorHAnsi" w:hAnsiTheme="minorHAnsi" w:cstheme="minorHAnsi"/>
          <w:color w:val="auto"/>
          <w:sz w:val="22"/>
        </w:rPr>
      </w:pPr>
      <w:hyperlink r:id="rId32" w:anchor="mfdm_mngd_rep" w:history="1">
        <w:r w:rsidR="00DE70C1" w:rsidRPr="00C55E1D">
          <w:rPr>
            <w:rStyle w:val="Hipervnculo"/>
            <w:rFonts w:asciiTheme="minorHAnsi" w:hAnsiTheme="minorHAnsi" w:cstheme="minorHAnsi"/>
            <w:b/>
            <w:bCs/>
            <w:color w:val="auto"/>
            <w:sz w:val="22"/>
            <w:bdr w:val="none" w:sz="0" w:space="0" w:color="auto" w:frame="1"/>
          </w:rPr>
          <w:t>Creación de informes gestionada</w:t>
        </w:r>
      </w:hyperlink>
    </w:p>
    <w:p w:rsidR="00DE70C1" w:rsidRPr="00C55E1D" w:rsidRDefault="00DE70C1" w:rsidP="00DE70C1">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55E1D">
        <w:rPr>
          <w:rFonts w:asciiTheme="minorHAnsi" w:hAnsiTheme="minorHAnsi" w:cstheme="minorHAnsi"/>
          <w:sz w:val="22"/>
          <w:szCs w:val="22"/>
        </w:rPr>
        <w:t>La creación gestionada de informes ofrece un método centralizado de creación y distribución de informes. Los informes gestionados los crean autores de informes profesionales para otros usuarios o consumidores.</w:t>
      </w:r>
    </w:p>
    <w:p w:rsidR="00DE70C1" w:rsidRPr="00C55E1D" w:rsidRDefault="006D7330" w:rsidP="00DE70C1">
      <w:pPr>
        <w:numPr>
          <w:ilvl w:val="0"/>
          <w:numId w:val="18"/>
        </w:numPr>
        <w:shd w:val="clear" w:color="auto" w:fill="FFFFFF"/>
        <w:spacing w:after="0" w:line="240" w:lineRule="auto"/>
        <w:ind w:left="0" w:right="0"/>
        <w:jc w:val="left"/>
        <w:textAlignment w:val="baseline"/>
        <w:rPr>
          <w:rFonts w:asciiTheme="minorHAnsi" w:hAnsiTheme="minorHAnsi" w:cstheme="minorHAnsi"/>
          <w:color w:val="auto"/>
          <w:sz w:val="22"/>
        </w:rPr>
      </w:pPr>
      <w:hyperlink r:id="rId33" w:anchor="mfdm_explor" w:history="1">
        <w:r w:rsidR="00DE70C1" w:rsidRPr="00C55E1D">
          <w:rPr>
            <w:rStyle w:val="Hipervnculo"/>
            <w:rFonts w:asciiTheme="minorHAnsi" w:hAnsiTheme="minorHAnsi" w:cstheme="minorHAnsi"/>
            <w:b/>
            <w:bCs/>
            <w:color w:val="auto"/>
            <w:sz w:val="22"/>
            <w:bdr w:val="none" w:sz="0" w:space="0" w:color="auto" w:frame="1"/>
          </w:rPr>
          <w:t>Exploración</w:t>
        </w:r>
      </w:hyperlink>
    </w:p>
    <w:p w:rsidR="00DE70C1" w:rsidRPr="00C55E1D" w:rsidRDefault="00DE70C1" w:rsidP="00DE70C1">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55E1D">
        <w:rPr>
          <w:rFonts w:asciiTheme="minorHAnsi" w:hAnsiTheme="minorHAnsi" w:cstheme="minorHAnsi"/>
          <w:sz w:val="22"/>
          <w:szCs w:val="22"/>
        </w:rPr>
        <w:t>La exploración es cualitativa, se realiza mediante inspección, y suele comenzar con una definición parcial de los criterios de búsqueda y una cantidad desconocida de datos.</w:t>
      </w:r>
    </w:p>
    <w:p w:rsidR="00DE70C1" w:rsidRPr="00C55E1D" w:rsidRDefault="006D7330" w:rsidP="00DE70C1">
      <w:pPr>
        <w:numPr>
          <w:ilvl w:val="0"/>
          <w:numId w:val="18"/>
        </w:numPr>
        <w:shd w:val="clear" w:color="auto" w:fill="FFFFFF"/>
        <w:spacing w:after="0" w:line="240" w:lineRule="auto"/>
        <w:ind w:left="0" w:right="0"/>
        <w:jc w:val="left"/>
        <w:textAlignment w:val="baseline"/>
        <w:rPr>
          <w:rFonts w:asciiTheme="minorHAnsi" w:hAnsiTheme="minorHAnsi" w:cstheme="minorHAnsi"/>
          <w:color w:val="auto"/>
          <w:sz w:val="22"/>
        </w:rPr>
      </w:pPr>
      <w:hyperlink r:id="rId34" w:anchor="mfdm_micro_off" w:history="1">
        <w:r w:rsidR="00DE70C1" w:rsidRPr="00C55E1D">
          <w:rPr>
            <w:rStyle w:val="Hipervnculo"/>
            <w:rFonts w:asciiTheme="minorHAnsi" w:hAnsiTheme="minorHAnsi" w:cstheme="minorHAnsi"/>
            <w:b/>
            <w:bCs/>
            <w:color w:val="auto"/>
            <w:sz w:val="22"/>
            <w:bdr w:val="none" w:sz="0" w:space="0" w:color="auto" w:frame="1"/>
          </w:rPr>
          <w:t>Cómo trabajar con Microsoft Office</w:t>
        </w:r>
      </w:hyperlink>
    </w:p>
    <w:p w:rsidR="00DE70C1" w:rsidRPr="00C55E1D" w:rsidRDefault="00DE70C1" w:rsidP="00DE70C1">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55E1D">
        <w:rPr>
          <w:rFonts w:asciiTheme="minorHAnsi" w:hAnsiTheme="minorHAnsi" w:cstheme="minorHAnsi"/>
          <w:sz w:val="22"/>
          <w:szCs w:val="22"/>
        </w:rPr>
        <w:t xml:space="preserve">La funcionalidad de IBM </w:t>
      </w:r>
      <w:proofErr w:type="spellStart"/>
      <w:r w:rsidRPr="00C55E1D">
        <w:rPr>
          <w:rFonts w:asciiTheme="minorHAnsi" w:hAnsiTheme="minorHAnsi" w:cstheme="minorHAnsi"/>
          <w:sz w:val="22"/>
          <w:szCs w:val="22"/>
        </w:rPr>
        <w:t>Cognos</w:t>
      </w:r>
      <w:proofErr w:type="spellEnd"/>
      <w:r w:rsidRPr="00C55E1D">
        <w:rPr>
          <w:rFonts w:asciiTheme="minorHAnsi" w:hAnsiTheme="minorHAnsi" w:cstheme="minorHAnsi"/>
          <w:sz w:val="22"/>
          <w:szCs w:val="22"/>
        </w:rPr>
        <w:t xml:space="preserve"> Business </w:t>
      </w:r>
      <w:proofErr w:type="spellStart"/>
      <w:r w:rsidRPr="00C55E1D">
        <w:rPr>
          <w:rFonts w:asciiTheme="minorHAnsi" w:hAnsiTheme="minorHAnsi" w:cstheme="minorHAnsi"/>
          <w:sz w:val="22"/>
          <w:szCs w:val="22"/>
        </w:rPr>
        <w:t>Intelligence</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for</w:t>
      </w:r>
      <w:proofErr w:type="spellEnd"/>
      <w:r w:rsidRPr="00C55E1D">
        <w:rPr>
          <w:rFonts w:asciiTheme="minorHAnsi" w:hAnsiTheme="minorHAnsi" w:cstheme="minorHAnsi"/>
          <w:sz w:val="22"/>
          <w:szCs w:val="22"/>
        </w:rPr>
        <w:t xml:space="preserve"> Microsoft Office de IBM </w:t>
      </w:r>
      <w:proofErr w:type="spellStart"/>
      <w:r w:rsidRPr="00C55E1D">
        <w:rPr>
          <w:rFonts w:asciiTheme="minorHAnsi" w:hAnsiTheme="minorHAnsi" w:cstheme="minorHAnsi"/>
          <w:sz w:val="22"/>
          <w:szCs w:val="22"/>
        </w:rPr>
        <w:t>Cognos</w:t>
      </w:r>
      <w:proofErr w:type="spellEnd"/>
      <w:r w:rsidRPr="00C55E1D">
        <w:rPr>
          <w:rFonts w:asciiTheme="minorHAnsi" w:hAnsiTheme="minorHAnsi" w:cstheme="minorHAnsi"/>
          <w:sz w:val="22"/>
          <w:szCs w:val="22"/>
        </w:rPr>
        <w:t xml:space="preserve"> BI permite consumir e incluir informes existentes en documentos Microsoft Office.</w:t>
      </w:r>
    </w:p>
    <w:p w:rsidR="00DE70C1" w:rsidRPr="00C55E1D" w:rsidRDefault="006D7330" w:rsidP="00DE70C1">
      <w:pPr>
        <w:numPr>
          <w:ilvl w:val="0"/>
          <w:numId w:val="18"/>
        </w:numPr>
        <w:shd w:val="clear" w:color="auto" w:fill="FFFFFF"/>
        <w:spacing w:after="0" w:line="240" w:lineRule="auto"/>
        <w:ind w:left="0" w:right="0"/>
        <w:jc w:val="left"/>
        <w:textAlignment w:val="baseline"/>
        <w:rPr>
          <w:rFonts w:asciiTheme="minorHAnsi" w:hAnsiTheme="minorHAnsi" w:cstheme="minorHAnsi"/>
          <w:color w:val="auto"/>
          <w:sz w:val="22"/>
        </w:rPr>
      </w:pPr>
      <w:hyperlink r:id="rId35" w:anchor="mfdm_analys" w:history="1">
        <w:r w:rsidR="00DE70C1" w:rsidRPr="00C55E1D">
          <w:rPr>
            <w:rStyle w:val="Hipervnculo"/>
            <w:rFonts w:asciiTheme="minorHAnsi" w:hAnsiTheme="minorHAnsi" w:cstheme="minorHAnsi"/>
            <w:b/>
            <w:bCs/>
            <w:color w:val="auto"/>
            <w:sz w:val="22"/>
            <w:bdr w:val="none" w:sz="0" w:space="0" w:color="auto" w:frame="1"/>
          </w:rPr>
          <w:t>Análisis</w:t>
        </w:r>
      </w:hyperlink>
    </w:p>
    <w:p w:rsidR="00DE70C1" w:rsidRPr="00C55E1D" w:rsidRDefault="00DE70C1" w:rsidP="00DE70C1">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55E1D">
        <w:rPr>
          <w:rFonts w:asciiTheme="minorHAnsi" w:hAnsiTheme="minorHAnsi" w:cstheme="minorHAnsi"/>
          <w:sz w:val="22"/>
          <w:szCs w:val="22"/>
        </w:rPr>
        <w:t>Aplicar técnicas para describir, resumir y comparar datos, y establecer conclusiones, forma parte del análisis de datos. Los analistas empresariales tienen como objetivo comprender de qué forma varían las respuestas al comparar diferentes escenarios o al probar distintas hipótesis.</w:t>
      </w:r>
    </w:p>
    <w:p w:rsidR="001A58E5" w:rsidRPr="00C55E1D" w:rsidRDefault="001A58E5" w:rsidP="008652F6">
      <w:pPr>
        <w:spacing w:after="0"/>
        <w:ind w:left="0" w:right="0"/>
        <w:rPr>
          <w:rFonts w:asciiTheme="minorHAnsi" w:hAnsiTheme="minorHAnsi" w:cstheme="minorHAnsi"/>
          <w:color w:val="auto"/>
          <w:sz w:val="22"/>
        </w:rPr>
      </w:pPr>
    </w:p>
    <w:p w:rsidR="001A58E5" w:rsidRPr="00C55E1D" w:rsidRDefault="00DE70C1" w:rsidP="008652F6">
      <w:pPr>
        <w:spacing w:after="0"/>
        <w:ind w:left="0" w:right="0"/>
        <w:rPr>
          <w:rFonts w:asciiTheme="minorHAnsi" w:hAnsiTheme="minorHAnsi" w:cstheme="minorHAnsi"/>
          <w:b/>
          <w:color w:val="auto"/>
          <w:sz w:val="22"/>
        </w:rPr>
      </w:pPr>
      <w:proofErr w:type="spellStart"/>
      <w:r w:rsidRPr="00C55E1D">
        <w:rPr>
          <w:rFonts w:asciiTheme="minorHAnsi" w:hAnsiTheme="minorHAnsi" w:cstheme="minorHAnsi"/>
          <w:b/>
          <w:color w:val="auto"/>
          <w:sz w:val="22"/>
        </w:rPr>
        <w:t>Partners</w:t>
      </w:r>
      <w:proofErr w:type="spellEnd"/>
      <w:r w:rsidRPr="00C55E1D">
        <w:rPr>
          <w:rFonts w:asciiTheme="minorHAnsi" w:hAnsiTheme="minorHAnsi" w:cstheme="minorHAnsi"/>
          <w:b/>
          <w:color w:val="auto"/>
          <w:sz w:val="22"/>
        </w:rPr>
        <w:t xml:space="preserve"> en Honduras</w:t>
      </w:r>
    </w:p>
    <w:p w:rsidR="001A58E5"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pict>
          <v:shape id="_x0000_i1028" type="#_x0000_t75" style="width:453pt;height:102pt">
            <v:imagedata r:id="rId36" o:title="7"/>
          </v:shape>
        </w:pict>
      </w:r>
    </w:p>
    <w:p w:rsidR="00055E48" w:rsidRPr="00C55E1D" w:rsidRDefault="00055E48" w:rsidP="00055E48">
      <w:pPr>
        <w:spacing w:after="0"/>
        <w:ind w:left="0" w:right="0"/>
        <w:rPr>
          <w:rFonts w:asciiTheme="minorHAnsi" w:hAnsiTheme="minorHAnsi" w:cstheme="minorHAnsi"/>
          <w:color w:val="auto"/>
          <w:sz w:val="22"/>
        </w:rPr>
      </w:pPr>
      <w:r w:rsidRPr="00C55E1D">
        <w:rPr>
          <w:rFonts w:asciiTheme="minorHAnsi" w:hAnsiTheme="minorHAnsi" w:cstheme="minorHAnsi"/>
          <w:color w:val="auto"/>
          <w:sz w:val="22"/>
        </w:rPr>
        <w:t xml:space="preserve">Soporte </w:t>
      </w:r>
      <w:proofErr w:type="spellStart"/>
      <w:r w:rsidRPr="00C55E1D">
        <w:rPr>
          <w:rFonts w:asciiTheme="minorHAnsi" w:hAnsiTheme="minorHAnsi" w:cstheme="minorHAnsi"/>
          <w:color w:val="auto"/>
          <w:sz w:val="22"/>
        </w:rPr>
        <w:t>moivil</w:t>
      </w:r>
      <w:proofErr w:type="spellEnd"/>
    </w:p>
    <w:p w:rsidR="00DE70C1" w:rsidRPr="00C55E1D" w:rsidRDefault="00DE70C1" w:rsidP="00DE70C1">
      <w:pPr>
        <w:shd w:val="clear" w:color="auto" w:fill="FFFFFF"/>
        <w:spacing w:after="0" w:line="240" w:lineRule="auto"/>
        <w:ind w:left="0" w:right="0" w:firstLine="0"/>
        <w:jc w:val="left"/>
        <w:textAlignment w:val="baseline"/>
        <w:rPr>
          <w:rFonts w:asciiTheme="minorHAnsi" w:hAnsiTheme="minorHAnsi" w:cstheme="minorHAnsi"/>
          <w:color w:val="auto"/>
          <w:sz w:val="22"/>
        </w:rPr>
      </w:pPr>
      <w:proofErr w:type="spellStart"/>
      <w:r w:rsidRPr="00C55E1D">
        <w:rPr>
          <w:rFonts w:asciiTheme="minorHAnsi" w:hAnsiTheme="minorHAnsi" w:cstheme="minorHAnsi"/>
          <w:color w:val="auto"/>
          <w:sz w:val="22"/>
        </w:rPr>
        <w:t>Cognos</w:t>
      </w:r>
      <w:proofErr w:type="spellEnd"/>
      <w:r w:rsidRPr="00C55E1D">
        <w:rPr>
          <w:rFonts w:asciiTheme="minorHAnsi" w:hAnsiTheme="minorHAnsi" w:cstheme="minorHAnsi"/>
          <w:color w:val="auto"/>
          <w:sz w:val="22"/>
        </w:rPr>
        <w:t xml:space="preserve"> Mobile da soporte a las solicitudes entre el dispositivo móvil y el entorno de servidor para las siguientes funciones del producto:</w:t>
      </w:r>
    </w:p>
    <w:p w:rsidR="00DE70C1" w:rsidRPr="00C55E1D" w:rsidRDefault="00DE70C1" w:rsidP="00DE70C1">
      <w:pPr>
        <w:numPr>
          <w:ilvl w:val="0"/>
          <w:numId w:val="19"/>
        </w:numPr>
        <w:shd w:val="clear" w:color="auto" w:fill="FFFFFF"/>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Buscar</w:t>
      </w:r>
    </w:p>
    <w:p w:rsidR="00DE70C1" w:rsidRPr="00C55E1D" w:rsidRDefault="00DE70C1" w:rsidP="00DE70C1">
      <w:pPr>
        <w:numPr>
          <w:ilvl w:val="0"/>
          <w:numId w:val="19"/>
        </w:numPr>
        <w:shd w:val="clear" w:color="auto" w:fill="FFFFFF"/>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Examinar</w:t>
      </w:r>
    </w:p>
    <w:p w:rsidR="00DE70C1" w:rsidRPr="00C55E1D" w:rsidRDefault="00DE70C1" w:rsidP="00DE70C1">
      <w:pPr>
        <w:numPr>
          <w:ilvl w:val="0"/>
          <w:numId w:val="19"/>
        </w:numPr>
        <w:shd w:val="clear" w:color="auto" w:fill="FFFFFF"/>
        <w:spacing w:after="0" w:line="240" w:lineRule="auto"/>
        <w:ind w:left="0" w:right="0"/>
        <w:jc w:val="left"/>
        <w:textAlignment w:val="baseline"/>
        <w:rPr>
          <w:rFonts w:asciiTheme="minorHAnsi" w:hAnsiTheme="minorHAnsi" w:cstheme="minorHAnsi"/>
          <w:color w:val="auto"/>
          <w:sz w:val="22"/>
        </w:rPr>
      </w:pPr>
      <w:r w:rsidRPr="00C55E1D">
        <w:rPr>
          <w:rFonts w:asciiTheme="minorHAnsi" w:hAnsiTheme="minorHAnsi" w:cstheme="minorHAnsi"/>
          <w:color w:val="auto"/>
          <w:sz w:val="22"/>
        </w:rPr>
        <w:t>Ejecutar</w:t>
      </w:r>
    </w:p>
    <w:p w:rsidR="00C70B42" w:rsidRPr="00C55E1D" w:rsidRDefault="00C70B42" w:rsidP="00C70B42">
      <w:pPr>
        <w:pStyle w:val="Ttulo1"/>
        <w:ind w:left="0" w:firstLine="0"/>
        <w:rPr>
          <w:rFonts w:asciiTheme="minorHAnsi" w:eastAsia="Times New Roman" w:hAnsiTheme="minorHAnsi" w:cstheme="minorHAnsi"/>
          <w:color w:val="auto"/>
          <w:sz w:val="22"/>
          <w:szCs w:val="22"/>
        </w:rPr>
      </w:pPr>
    </w:p>
    <w:p w:rsidR="00C70B42" w:rsidRPr="00C55E1D" w:rsidRDefault="00C70B42" w:rsidP="00C70B42">
      <w:pPr>
        <w:rPr>
          <w:rFonts w:asciiTheme="minorHAnsi" w:hAnsiTheme="minorHAnsi" w:cstheme="minorHAnsi"/>
          <w:sz w:val="22"/>
        </w:rPr>
      </w:pPr>
    </w:p>
    <w:p w:rsidR="00C70B42" w:rsidRPr="00C55E1D" w:rsidRDefault="00C70B42" w:rsidP="00C70B42">
      <w:pPr>
        <w:rPr>
          <w:rFonts w:asciiTheme="minorHAnsi" w:hAnsiTheme="minorHAnsi" w:cstheme="minorHAnsi"/>
          <w:sz w:val="22"/>
        </w:rPr>
      </w:pPr>
    </w:p>
    <w:p w:rsidR="00C70B42" w:rsidRPr="00C55E1D" w:rsidRDefault="00C70B42" w:rsidP="00C70B42">
      <w:pPr>
        <w:rPr>
          <w:rFonts w:asciiTheme="minorHAnsi" w:hAnsiTheme="minorHAnsi" w:cstheme="minorHAnsi"/>
          <w:sz w:val="22"/>
        </w:rPr>
      </w:pPr>
      <w:r w:rsidRPr="00C55E1D">
        <w:rPr>
          <w:rFonts w:asciiTheme="minorHAnsi" w:hAnsiTheme="minorHAnsi" w:cstheme="minorHAnsi"/>
          <w:sz w:val="22"/>
        </w:rPr>
        <w:t xml:space="preserve">                  </w:t>
      </w:r>
    </w:p>
    <w:p w:rsidR="00C70B42" w:rsidRPr="00C55E1D" w:rsidRDefault="00C70B42" w:rsidP="00C70B42">
      <w:pPr>
        <w:rPr>
          <w:rFonts w:asciiTheme="minorHAnsi" w:hAnsiTheme="minorHAnsi" w:cstheme="minorHAnsi"/>
          <w:sz w:val="22"/>
        </w:rPr>
      </w:pPr>
    </w:p>
    <w:p w:rsidR="00C70B42" w:rsidRPr="00C55E1D" w:rsidRDefault="00C70B42" w:rsidP="00C70B42">
      <w:pPr>
        <w:rPr>
          <w:rFonts w:asciiTheme="minorHAnsi" w:hAnsiTheme="minorHAnsi" w:cstheme="minorHAnsi"/>
          <w:sz w:val="22"/>
        </w:rPr>
      </w:pPr>
    </w:p>
    <w:p w:rsidR="001A58E5" w:rsidRPr="00C55E1D" w:rsidRDefault="00AC1CEC" w:rsidP="00C70B42">
      <w:pPr>
        <w:pStyle w:val="Ttulo1"/>
        <w:ind w:left="0" w:firstLine="0"/>
        <w:jc w:val="center"/>
        <w:rPr>
          <w:rFonts w:asciiTheme="minorHAnsi" w:hAnsiTheme="minorHAnsi" w:cstheme="minorHAnsi"/>
          <w:b/>
          <w:color w:val="auto"/>
          <w:sz w:val="22"/>
          <w:szCs w:val="22"/>
          <w:u w:val="single"/>
          <w:lang w:val="en-US"/>
        </w:rPr>
      </w:pPr>
      <w:r w:rsidRPr="00C55E1D">
        <w:rPr>
          <w:rFonts w:asciiTheme="minorHAnsi" w:hAnsiTheme="minorHAnsi" w:cstheme="minorHAnsi"/>
          <w:b/>
          <w:color w:val="auto"/>
          <w:sz w:val="22"/>
          <w:szCs w:val="22"/>
          <w:u w:val="single"/>
          <w:lang w:val="en-US"/>
        </w:rPr>
        <w:t>Information Builders</w:t>
      </w:r>
    </w:p>
    <w:p w:rsidR="00AC1CEC" w:rsidRPr="00C55E1D" w:rsidRDefault="00AC1CEC" w:rsidP="00AC1CEC">
      <w:pPr>
        <w:rPr>
          <w:rFonts w:asciiTheme="minorHAnsi" w:hAnsiTheme="minorHAnsi" w:cstheme="minorHAnsi"/>
          <w:b/>
          <w:color w:val="auto"/>
          <w:sz w:val="22"/>
          <w:lang w:val="en-US"/>
        </w:rPr>
      </w:pPr>
      <w:r w:rsidRPr="00C55E1D">
        <w:rPr>
          <w:rFonts w:asciiTheme="minorHAnsi" w:hAnsiTheme="minorHAnsi" w:cstheme="minorHAnsi"/>
          <w:b/>
          <w:color w:val="auto"/>
          <w:sz w:val="22"/>
          <w:lang w:val="en-US"/>
        </w:rPr>
        <w:t xml:space="preserve">Business Intelligence y </w:t>
      </w:r>
      <w:proofErr w:type="spellStart"/>
      <w:r w:rsidRPr="00C55E1D">
        <w:rPr>
          <w:rFonts w:asciiTheme="minorHAnsi" w:hAnsiTheme="minorHAnsi" w:cstheme="minorHAnsi"/>
          <w:b/>
          <w:color w:val="auto"/>
          <w:sz w:val="22"/>
          <w:lang w:val="en-US"/>
        </w:rPr>
        <w:t>analítica</w:t>
      </w:r>
      <w:proofErr w:type="spellEnd"/>
    </w:p>
    <w:p w:rsidR="00AC1CEC" w:rsidRPr="00C55E1D" w:rsidRDefault="006D7330" w:rsidP="00AC1CEC">
      <w:pPr>
        <w:pStyle w:val="NormalWeb"/>
        <w:shd w:val="clear" w:color="auto" w:fill="FEFEFE"/>
        <w:rPr>
          <w:rFonts w:asciiTheme="minorHAnsi" w:hAnsiTheme="minorHAnsi" w:cstheme="minorHAnsi"/>
          <w:sz w:val="22"/>
          <w:szCs w:val="22"/>
        </w:rPr>
      </w:pPr>
      <w:hyperlink r:id="rId37" w:history="1">
        <w:proofErr w:type="spellStart"/>
        <w:r w:rsidR="00AC1CEC" w:rsidRPr="00C55E1D">
          <w:rPr>
            <w:rStyle w:val="Hipervnculo"/>
            <w:rFonts w:asciiTheme="minorHAnsi" w:hAnsiTheme="minorHAnsi" w:cstheme="minorHAnsi"/>
            <w:color w:val="auto"/>
            <w:sz w:val="22"/>
            <w:szCs w:val="22"/>
            <w:u w:val="none"/>
          </w:rPr>
          <w:t>WebFOCUS</w:t>
        </w:r>
        <w:proofErr w:type="spellEnd"/>
        <w:r w:rsidR="00AC1CEC" w:rsidRPr="00C55E1D">
          <w:rPr>
            <w:rStyle w:val="Hipervnculo"/>
            <w:rFonts w:asciiTheme="minorHAnsi" w:hAnsiTheme="minorHAnsi" w:cstheme="minorHAnsi"/>
            <w:color w:val="auto"/>
            <w:sz w:val="22"/>
            <w:szCs w:val="22"/>
            <w:u w:val="none"/>
          </w:rPr>
          <w:t> </w:t>
        </w:r>
      </w:hyperlink>
      <w:r w:rsidR="00AC1CEC" w:rsidRPr="00C55E1D">
        <w:rPr>
          <w:rFonts w:asciiTheme="minorHAnsi" w:hAnsiTheme="minorHAnsi" w:cstheme="minorHAnsi"/>
          <w:sz w:val="22"/>
          <w:szCs w:val="22"/>
        </w:rPr>
        <w:t>es la plataforma de BI y analítica más flexible y penetrante del sector, capaz de ofrecer una amplia variedad de herramientas analíticas gobernadas, aplicaciones, informes y documentos a todas y cada una de las partes implicadas en un negocio. Es una tecnología estratégica que ofrece una amplia variedad de ventajas analíticas y operativas dentro y fuera de la empresa, ya sea para la directiva, los analistas los trabajadores de línea de negocio, los socios o los clientes.</w:t>
      </w:r>
    </w:p>
    <w:p w:rsidR="00AC1CEC" w:rsidRPr="00C55E1D" w:rsidRDefault="00AC1CEC" w:rsidP="00AC1CEC">
      <w:pPr>
        <w:pStyle w:val="Ttulo1"/>
        <w:shd w:val="clear" w:color="auto" w:fill="FEFEFE"/>
        <w:rPr>
          <w:rFonts w:asciiTheme="minorHAnsi" w:hAnsiTheme="minorHAnsi" w:cstheme="minorHAnsi"/>
          <w:color w:val="auto"/>
          <w:sz w:val="22"/>
          <w:szCs w:val="22"/>
        </w:rPr>
      </w:pPr>
      <w:r w:rsidRPr="00C55E1D">
        <w:rPr>
          <w:rFonts w:asciiTheme="minorHAnsi" w:hAnsiTheme="minorHAnsi" w:cstheme="minorHAnsi"/>
          <w:b/>
          <w:bCs/>
          <w:color w:val="auto"/>
          <w:sz w:val="22"/>
          <w:szCs w:val="22"/>
        </w:rPr>
        <w:t>Lista de productos</w:t>
      </w:r>
    </w:p>
    <w:p w:rsidR="00AC1CEC" w:rsidRPr="00C55E1D" w:rsidRDefault="00AC1CEC" w:rsidP="00AC1CEC">
      <w:pPr>
        <w:pStyle w:val="Ttulo3"/>
        <w:shd w:val="clear" w:color="auto" w:fill="FEFEFE"/>
        <w:rPr>
          <w:rFonts w:asciiTheme="minorHAnsi" w:hAnsiTheme="minorHAnsi" w:cstheme="minorHAnsi"/>
          <w:b/>
          <w:bCs/>
          <w:color w:val="auto"/>
          <w:sz w:val="22"/>
          <w:szCs w:val="22"/>
        </w:rPr>
      </w:pPr>
      <w:proofErr w:type="spellStart"/>
      <w:r w:rsidRPr="00C55E1D">
        <w:rPr>
          <w:rFonts w:asciiTheme="minorHAnsi" w:hAnsiTheme="minorHAnsi" w:cstheme="minorHAnsi"/>
          <w:b/>
          <w:bCs/>
          <w:color w:val="auto"/>
          <w:sz w:val="22"/>
          <w:szCs w:val="22"/>
        </w:rPr>
        <w:t>WebFOCUS</w:t>
      </w:r>
      <w:proofErr w:type="spellEnd"/>
      <w:r w:rsidRPr="00C55E1D">
        <w:rPr>
          <w:rFonts w:asciiTheme="minorHAnsi" w:hAnsiTheme="minorHAnsi" w:cstheme="minorHAnsi"/>
          <w:b/>
          <w:bCs/>
          <w:color w:val="auto"/>
          <w:sz w:val="22"/>
          <w:szCs w:val="22"/>
        </w:rPr>
        <w:t xml:space="preserve"> BI and </w:t>
      </w:r>
      <w:proofErr w:type="spellStart"/>
      <w:r w:rsidRPr="00C55E1D">
        <w:rPr>
          <w:rFonts w:asciiTheme="minorHAnsi" w:hAnsiTheme="minorHAnsi" w:cstheme="minorHAnsi"/>
          <w:b/>
          <w:bCs/>
          <w:color w:val="auto"/>
          <w:sz w:val="22"/>
          <w:szCs w:val="22"/>
        </w:rPr>
        <w:t>Analytics</w:t>
      </w:r>
      <w:proofErr w:type="spellEnd"/>
      <w:r w:rsidRPr="00C55E1D">
        <w:rPr>
          <w:rFonts w:asciiTheme="minorHAnsi" w:hAnsiTheme="minorHAnsi" w:cstheme="minorHAnsi"/>
          <w:b/>
          <w:bCs/>
          <w:color w:val="auto"/>
          <w:sz w:val="22"/>
          <w:szCs w:val="22"/>
        </w:rPr>
        <w:t xml:space="preserve"> </w:t>
      </w:r>
      <w:proofErr w:type="spellStart"/>
      <w:r w:rsidRPr="00C55E1D">
        <w:rPr>
          <w:rFonts w:asciiTheme="minorHAnsi" w:hAnsiTheme="minorHAnsi" w:cstheme="minorHAnsi"/>
          <w:b/>
          <w:bCs/>
          <w:color w:val="auto"/>
          <w:sz w:val="22"/>
          <w:szCs w:val="22"/>
        </w:rPr>
        <w:t>Platform</w:t>
      </w:r>
      <w:proofErr w:type="spellEnd"/>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38"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Enterprise </w:t>
        </w:r>
        <w:proofErr w:type="spellStart"/>
        <w:r w:rsidR="00AC1CEC" w:rsidRPr="00C55E1D">
          <w:rPr>
            <w:rStyle w:val="Hipervnculo"/>
            <w:rFonts w:asciiTheme="minorHAnsi" w:hAnsiTheme="minorHAnsi" w:cstheme="minorHAnsi"/>
            <w:color w:val="auto"/>
            <w:sz w:val="22"/>
            <w:u w:val="none"/>
          </w:rPr>
          <w:t>Usage</w:t>
        </w:r>
        <w:proofErr w:type="spellEnd"/>
        <w:r w:rsidR="00AC1CEC" w:rsidRPr="00C55E1D">
          <w:rPr>
            <w:rStyle w:val="Hipervnculo"/>
            <w:rFonts w:asciiTheme="minorHAnsi" w:hAnsiTheme="minorHAnsi" w:cstheme="minorHAnsi"/>
            <w:color w:val="auto"/>
            <w:sz w:val="22"/>
            <w:u w:val="none"/>
          </w:rPr>
          <w:t xml:space="preserve"> Monitor</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39"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Business </w:t>
        </w:r>
        <w:proofErr w:type="spellStart"/>
        <w:r w:rsidR="00AC1CEC" w:rsidRPr="00C55E1D">
          <w:rPr>
            <w:rStyle w:val="Hipervnculo"/>
            <w:rFonts w:asciiTheme="minorHAnsi" w:hAnsiTheme="minorHAnsi" w:cstheme="minorHAnsi"/>
            <w:color w:val="auto"/>
            <w:sz w:val="22"/>
            <w:u w:val="none"/>
          </w:rPr>
          <w:t>User</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Edition</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0"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Application</w:t>
        </w:r>
        <w:proofErr w:type="spellEnd"/>
        <w:r w:rsidR="00AC1CEC" w:rsidRPr="00C55E1D">
          <w:rPr>
            <w:rStyle w:val="Hipervnculo"/>
            <w:rFonts w:asciiTheme="minorHAnsi" w:hAnsiTheme="minorHAnsi" w:cstheme="minorHAnsi"/>
            <w:color w:val="auto"/>
            <w:sz w:val="22"/>
            <w:u w:val="none"/>
          </w:rPr>
          <w:t xml:space="preserve"> and Enterprise </w:t>
        </w:r>
        <w:proofErr w:type="spellStart"/>
        <w:r w:rsidR="00AC1CEC" w:rsidRPr="00C55E1D">
          <w:rPr>
            <w:rStyle w:val="Hipervnculo"/>
            <w:rFonts w:asciiTheme="minorHAnsi" w:hAnsiTheme="minorHAnsi" w:cstheme="minorHAnsi"/>
            <w:color w:val="auto"/>
            <w:sz w:val="22"/>
            <w:u w:val="none"/>
          </w:rPr>
          <w:t>Editions</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1"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InfoAssist</w:t>
        </w:r>
        <w:proofErr w:type="spellEnd"/>
        <w:r w:rsidR="00AC1CEC" w:rsidRPr="00C55E1D">
          <w:rPr>
            <w:rStyle w:val="Hipervnculo"/>
            <w:rFonts w:asciiTheme="minorHAnsi" w:hAnsiTheme="minorHAnsi" w:cstheme="minorHAnsi"/>
            <w:color w:val="auto"/>
            <w:sz w:val="22"/>
            <w:u w:val="none"/>
          </w:rPr>
          <w:t>+</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2"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App Studio</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3"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ReportCaster</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4"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Hyperstage</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5"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RStat</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6"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Narrative</w:t>
        </w:r>
        <w:proofErr w:type="spellEnd"/>
        <w:r w:rsidR="00AC1CEC" w:rsidRPr="00C55E1D">
          <w:rPr>
            <w:rStyle w:val="Hipervnculo"/>
            <w:rFonts w:asciiTheme="minorHAnsi" w:hAnsiTheme="minorHAnsi" w:cstheme="minorHAnsi"/>
            <w:color w:val="auto"/>
            <w:sz w:val="22"/>
            <w:u w:val="none"/>
          </w:rPr>
          <w:t xml:space="preserve"> Charts</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7"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Performance Management Framework</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48"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Portal</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lang w:val="en-US"/>
        </w:rPr>
      </w:pPr>
      <w:hyperlink r:id="rId49" w:history="1">
        <w:proofErr w:type="spellStart"/>
        <w:r w:rsidR="00AC1CEC" w:rsidRPr="00C55E1D">
          <w:rPr>
            <w:rStyle w:val="Hipervnculo"/>
            <w:rFonts w:asciiTheme="minorHAnsi" w:hAnsiTheme="minorHAnsi" w:cstheme="minorHAnsi"/>
            <w:color w:val="auto"/>
            <w:sz w:val="22"/>
            <w:u w:val="none"/>
            <w:lang w:val="en-US"/>
          </w:rPr>
          <w:t>WebFOCUS</w:t>
        </w:r>
        <w:proofErr w:type="spellEnd"/>
        <w:r w:rsidR="00AC1CEC" w:rsidRPr="00C55E1D">
          <w:rPr>
            <w:rStyle w:val="Hipervnculo"/>
            <w:rFonts w:asciiTheme="minorHAnsi" w:hAnsiTheme="minorHAnsi" w:cstheme="minorHAnsi"/>
            <w:color w:val="auto"/>
            <w:sz w:val="22"/>
            <w:u w:val="none"/>
            <w:lang w:val="en-US"/>
          </w:rPr>
          <w:t xml:space="preserve"> Total Access Bundle for the Cloud</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0"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Mobile </w:t>
        </w:r>
        <w:proofErr w:type="spellStart"/>
        <w:r w:rsidR="00AC1CEC" w:rsidRPr="00C55E1D">
          <w:rPr>
            <w:rStyle w:val="Hipervnculo"/>
            <w:rFonts w:asciiTheme="minorHAnsi" w:hAnsiTheme="minorHAnsi" w:cstheme="minorHAnsi"/>
            <w:color w:val="auto"/>
            <w:sz w:val="22"/>
            <w:u w:val="none"/>
          </w:rPr>
          <w:t>Products</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1"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Location</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Analytics</w:t>
        </w:r>
        <w:proofErr w:type="spellEnd"/>
        <w:r w:rsidR="00AC1CEC" w:rsidRPr="00C55E1D">
          <w:rPr>
            <w:rStyle w:val="Hipervnculo"/>
            <w:rFonts w:asciiTheme="minorHAnsi" w:hAnsiTheme="minorHAnsi" w:cstheme="minorHAnsi"/>
            <w:color w:val="auto"/>
            <w:sz w:val="22"/>
            <w:u w:val="none"/>
          </w:rPr>
          <w:t xml:space="preserve"> and ESRI</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2"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Magnify</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3"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Maintain</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4"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Resource</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Analyzer</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5"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Resource</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Governor</w:t>
        </w:r>
        <w:proofErr w:type="spellEnd"/>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lang w:val="en-US"/>
        </w:rPr>
      </w:pPr>
      <w:hyperlink r:id="rId56" w:history="1">
        <w:proofErr w:type="spellStart"/>
        <w:r w:rsidR="00AC1CEC" w:rsidRPr="00C55E1D">
          <w:rPr>
            <w:rStyle w:val="Hipervnculo"/>
            <w:rFonts w:asciiTheme="minorHAnsi" w:hAnsiTheme="minorHAnsi" w:cstheme="minorHAnsi"/>
            <w:color w:val="auto"/>
            <w:sz w:val="22"/>
            <w:u w:val="none"/>
            <w:lang w:val="en-US"/>
          </w:rPr>
          <w:t>WebFOCUS</w:t>
        </w:r>
        <w:proofErr w:type="spellEnd"/>
        <w:r w:rsidR="00AC1CEC" w:rsidRPr="00C55E1D">
          <w:rPr>
            <w:rStyle w:val="Hipervnculo"/>
            <w:rFonts w:asciiTheme="minorHAnsi" w:hAnsiTheme="minorHAnsi" w:cstheme="minorHAnsi"/>
            <w:color w:val="auto"/>
            <w:sz w:val="22"/>
            <w:u w:val="none"/>
            <w:lang w:val="en-US"/>
          </w:rPr>
          <w:t xml:space="preserve"> In-Document Analytics (Active)</w:t>
        </w:r>
      </w:hyperlink>
    </w:p>
    <w:p w:rsidR="00AC1CEC" w:rsidRPr="00C55E1D" w:rsidRDefault="00AC1CEC" w:rsidP="00AC1CEC">
      <w:pPr>
        <w:numPr>
          <w:ilvl w:val="0"/>
          <w:numId w:val="20"/>
        </w:numPr>
        <w:shd w:val="clear" w:color="auto" w:fill="FEFEFE"/>
        <w:spacing w:after="0"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WebFOCUS</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Reporting</w:t>
      </w:r>
      <w:proofErr w:type="spellEnd"/>
      <w:r w:rsidRPr="00C55E1D">
        <w:rPr>
          <w:rFonts w:asciiTheme="minorHAnsi" w:hAnsiTheme="minorHAnsi" w:cstheme="minorHAnsi"/>
          <w:color w:val="auto"/>
          <w:sz w:val="22"/>
        </w:rPr>
        <w:t xml:space="preserve"> Server</w:t>
      </w:r>
    </w:p>
    <w:p w:rsidR="00AC1CEC" w:rsidRPr="00C55E1D" w:rsidRDefault="00AC1CEC" w:rsidP="00AC1CEC">
      <w:pPr>
        <w:numPr>
          <w:ilvl w:val="0"/>
          <w:numId w:val="20"/>
        </w:numPr>
        <w:shd w:val="clear" w:color="auto" w:fill="FEFEFE"/>
        <w:spacing w:after="0" w:line="240" w:lineRule="auto"/>
        <w:ind w:right="0"/>
        <w:jc w:val="left"/>
        <w:rPr>
          <w:rFonts w:asciiTheme="minorHAnsi" w:hAnsiTheme="minorHAnsi" w:cstheme="minorHAnsi"/>
          <w:color w:val="auto"/>
          <w:sz w:val="22"/>
          <w:lang w:val="en-US"/>
        </w:rPr>
      </w:pPr>
      <w:proofErr w:type="spellStart"/>
      <w:r w:rsidRPr="00C55E1D">
        <w:rPr>
          <w:rFonts w:asciiTheme="minorHAnsi" w:hAnsiTheme="minorHAnsi" w:cstheme="minorHAnsi"/>
          <w:color w:val="auto"/>
          <w:sz w:val="22"/>
          <w:lang w:val="en-US"/>
        </w:rPr>
        <w:t>WebFOCUS</w:t>
      </w:r>
      <w:proofErr w:type="spellEnd"/>
      <w:r w:rsidRPr="00C55E1D">
        <w:rPr>
          <w:rFonts w:asciiTheme="minorHAnsi" w:hAnsiTheme="minorHAnsi" w:cstheme="minorHAnsi"/>
          <w:color w:val="auto"/>
          <w:sz w:val="22"/>
          <w:lang w:val="en-US"/>
        </w:rPr>
        <w:t xml:space="preserve"> Pro Server (bundle of Reporting Server, </w:t>
      </w:r>
      <w:proofErr w:type="spellStart"/>
      <w:r w:rsidRPr="00C55E1D">
        <w:rPr>
          <w:rFonts w:asciiTheme="minorHAnsi" w:hAnsiTheme="minorHAnsi" w:cstheme="minorHAnsi"/>
          <w:color w:val="auto"/>
          <w:sz w:val="22"/>
          <w:lang w:val="en-US"/>
        </w:rPr>
        <w:t>ReportCaster</w:t>
      </w:r>
      <w:proofErr w:type="spellEnd"/>
      <w:r w:rsidRPr="00C55E1D">
        <w:rPr>
          <w:rFonts w:asciiTheme="minorHAnsi" w:hAnsiTheme="minorHAnsi" w:cstheme="minorHAnsi"/>
          <w:color w:val="auto"/>
          <w:sz w:val="22"/>
          <w:lang w:val="en-US"/>
        </w:rPr>
        <w:t xml:space="preserve"> and Resource Analyzer)</w:t>
      </w:r>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7" w:history="1">
        <w:proofErr w:type="spellStart"/>
        <w:r w:rsidR="00AC1CEC" w:rsidRPr="00C55E1D">
          <w:rPr>
            <w:rStyle w:val="Hipervnculo"/>
            <w:rFonts w:asciiTheme="minorHAnsi" w:hAnsiTheme="minorHAnsi" w:cstheme="minorHAnsi"/>
            <w:color w:val="auto"/>
            <w:sz w:val="22"/>
            <w:u w:val="none"/>
          </w:rPr>
          <w:t>WebFOCUS</w:t>
        </w:r>
        <w:proofErr w:type="spellEnd"/>
        <w:r w:rsidR="00AC1CEC" w:rsidRPr="00C55E1D">
          <w:rPr>
            <w:rStyle w:val="Hipervnculo"/>
            <w:rFonts w:asciiTheme="minorHAnsi" w:hAnsiTheme="minorHAnsi" w:cstheme="minorHAnsi"/>
            <w:color w:val="auto"/>
            <w:sz w:val="22"/>
            <w:u w:val="none"/>
          </w:rPr>
          <w:t xml:space="preserve"> Quick Data</w:t>
        </w:r>
      </w:hyperlink>
    </w:p>
    <w:p w:rsidR="00AC1CEC" w:rsidRPr="00C55E1D" w:rsidRDefault="006D7330" w:rsidP="00AC1CEC">
      <w:pPr>
        <w:numPr>
          <w:ilvl w:val="0"/>
          <w:numId w:val="20"/>
        </w:numPr>
        <w:shd w:val="clear" w:color="auto" w:fill="FEFEFE"/>
        <w:spacing w:after="0" w:line="240" w:lineRule="auto"/>
        <w:ind w:right="0"/>
        <w:jc w:val="left"/>
        <w:rPr>
          <w:rFonts w:asciiTheme="minorHAnsi" w:hAnsiTheme="minorHAnsi" w:cstheme="minorHAnsi"/>
          <w:color w:val="auto"/>
          <w:sz w:val="22"/>
        </w:rPr>
      </w:pPr>
      <w:hyperlink r:id="rId58" w:history="1">
        <w:r w:rsidR="00AC1CEC" w:rsidRPr="00C55E1D">
          <w:rPr>
            <w:rStyle w:val="Hipervnculo"/>
            <w:rFonts w:asciiTheme="minorHAnsi" w:hAnsiTheme="minorHAnsi" w:cstheme="minorHAnsi"/>
            <w:color w:val="auto"/>
            <w:sz w:val="22"/>
            <w:u w:val="none"/>
          </w:rPr>
          <w:t>FOCUS (Host-</w:t>
        </w:r>
        <w:proofErr w:type="spellStart"/>
        <w:r w:rsidR="00AC1CEC" w:rsidRPr="00C55E1D">
          <w:rPr>
            <w:rStyle w:val="Hipervnculo"/>
            <w:rFonts w:asciiTheme="minorHAnsi" w:hAnsiTheme="minorHAnsi" w:cstheme="minorHAnsi"/>
            <w:color w:val="auto"/>
            <w:sz w:val="22"/>
            <w:u w:val="none"/>
          </w:rPr>
          <w:t>Based</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Reporting</w:t>
        </w:r>
        <w:proofErr w:type="spellEnd"/>
        <w:r w:rsidR="00AC1CEC" w:rsidRPr="00C55E1D">
          <w:rPr>
            <w:rStyle w:val="Hipervnculo"/>
            <w:rFonts w:asciiTheme="minorHAnsi" w:hAnsiTheme="minorHAnsi" w:cstheme="minorHAnsi"/>
            <w:color w:val="auto"/>
            <w:sz w:val="22"/>
            <w:u w:val="none"/>
          </w:rPr>
          <w:t>)</w:t>
        </w:r>
      </w:hyperlink>
    </w:p>
    <w:p w:rsidR="00AC1CEC" w:rsidRPr="00C55E1D" w:rsidRDefault="00AC1CEC" w:rsidP="00AC1CEC">
      <w:pPr>
        <w:pStyle w:val="Ttulo3"/>
        <w:shd w:val="clear" w:color="auto" w:fill="FEFEFE"/>
        <w:rPr>
          <w:rFonts w:asciiTheme="minorHAnsi" w:hAnsiTheme="minorHAnsi" w:cstheme="minorHAnsi"/>
          <w:color w:val="auto"/>
          <w:sz w:val="22"/>
          <w:szCs w:val="22"/>
          <w:lang w:val="en-US"/>
        </w:rPr>
      </w:pPr>
      <w:proofErr w:type="spellStart"/>
      <w:proofErr w:type="gramStart"/>
      <w:r w:rsidRPr="00C55E1D">
        <w:rPr>
          <w:rFonts w:asciiTheme="minorHAnsi" w:hAnsiTheme="minorHAnsi" w:cstheme="minorHAnsi"/>
          <w:b/>
          <w:bCs/>
          <w:color w:val="auto"/>
          <w:sz w:val="22"/>
          <w:szCs w:val="22"/>
          <w:lang w:val="en-US"/>
        </w:rPr>
        <w:t>iWay</w:t>
      </w:r>
      <w:proofErr w:type="spellEnd"/>
      <w:proofErr w:type="gramEnd"/>
      <w:r w:rsidRPr="00C55E1D">
        <w:rPr>
          <w:rFonts w:asciiTheme="minorHAnsi" w:hAnsiTheme="minorHAnsi" w:cstheme="minorHAnsi"/>
          <w:b/>
          <w:bCs/>
          <w:color w:val="auto"/>
          <w:sz w:val="22"/>
          <w:szCs w:val="22"/>
          <w:lang w:val="en-US"/>
        </w:rPr>
        <w:t xml:space="preserve"> Tools and the Omni Data Management Platform</w:t>
      </w:r>
    </w:p>
    <w:p w:rsidR="00AC1CEC" w:rsidRPr="00C55E1D" w:rsidRDefault="006D7330" w:rsidP="00AC1CEC">
      <w:pPr>
        <w:numPr>
          <w:ilvl w:val="0"/>
          <w:numId w:val="21"/>
        </w:numPr>
        <w:shd w:val="clear" w:color="auto" w:fill="FEFEFE"/>
        <w:spacing w:after="0" w:line="240" w:lineRule="auto"/>
        <w:ind w:right="0"/>
        <w:jc w:val="left"/>
        <w:rPr>
          <w:rFonts w:asciiTheme="minorHAnsi" w:hAnsiTheme="minorHAnsi" w:cstheme="minorHAnsi"/>
          <w:color w:val="auto"/>
          <w:sz w:val="22"/>
        </w:rPr>
      </w:pPr>
      <w:hyperlink r:id="rId59" w:history="1">
        <w:proofErr w:type="spellStart"/>
        <w:r w:rsidR="00AC1CEC" w:rsidRPr="00C55E1D">
          <w:rPr>
            <w:rStyle w:val="Hipervnculo"/>
            <w:rFonts w:asciiTheme="minorHAnsi" w:hAnsiTheme="minorHAnsi" w:cstheme="minorHAnsi"/>
            <w:color w:val="auto"/>
            <w:sz w:val="22"/>
            <w:u w:val="none"/>
          </w:rPr>
          <w:t>Omni</w:t>
        </w:r>
        <w:proofErr w:type="spellEnd"/>
        <w:r w:rsidR="00AC1CEC" w:rsidRPr="00C55E1D">
          <w:rPr>
            <w:rStyle w:val="Hipervnculo"/>
            <w:rFonts w:asciiTheme="minorHAnsi" w:hAnsiTheme="minorHAnsi" w:cstheme="minorHAnsi"/>
            <w:color w:val="auto"/>
            <w:sz w:val="22"/>
            <w:u w:val="none"/>
          </w:rPr>
          <w:t>-Gen</w:t>
        </w:r>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rPr>
      </w:pPr>
      <w:hyperlink r:id="rId60" w:history="1">
        <w:proofErr w:type="spellStart"/>
        <w:r w:rsidR="00AC1CEC" w:rsidRPr="00C55E1D">
          <w:rPr>
            <w:rStyle w:val="Hipervnculo"/>
            <w:rFonts w:asciiTheme="minorHAnsi" w:hAnsiTheme="minorHAnsi" w:cstheme="minorHAnsi"/>
            <w:color w:val="auto"/>
            <w:sz w:val="22"/>
            <w:u w:val="none"/>
          </w:rPr>
          <w:t>Omni</w:t>
        </w:r>
        <w:proofErr w:type="spellEnd"/>
        <w:r w:rsidR="00AC1CEC" w:rsidRPr="00C55E1D">
          <w:rPr>
            <w:rStyle w:val="Hipervnculo"/>
            <w:rFonts w:asciiTheme="minorHAnsi" w:hAnsiTheme="minorHAnsi" w:cstheme="minorHAnsi"/>
            <w:color w:val="auto"/>
            <w:sz w:val="22"/>
            <w:u w:val="none"/>
          </w:rPr>
          <w:t xml:space="preserve">-Gen </w:t>
        </w:r>
        <w:proofErr w:type="spellStart"/>
        <w:r w:rsidR="00AC1CEC" w:rsidRPr="00C55E1D">
          <w:rPr>
            <w:rStyle w:val="Hipervnculo"/>
            <w:rFonts w:asciiTheme="minorHAnsi" w:hAnsiTheme="minorHAnsi" w:cstheme="minorHAnsi"/>
            <w:color w:val="auto"/>
            <w:sz w:val="22"/>
            <w:u w:val="none"/>
          </w:rPr>
          <w:t>Integration</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Edition</w:t>
        </w:r>
        <w:proofErr w:type="spellEnd"/>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rPr>
      </w:pPr>
      <w:hyperlink r:id="rId61" w:history="1">
        <w:proofErr w:type="spellStart"/>
        <w:r w:rsidR="00AC1CEC" w:rsidRPr="00C55E1D">
          <w:rPr>
            <w:rStyle w:val="Hipervnculo"/>
            <w:rFonts w:asciiTheme="minorHAnsi" w:hAnsiTheme="minorHAnsi" w:cstheme="minorHAnsi"/>
            <w:color w:val="auto"/>
            <w:sz w:val="22"/>
            <w:u w:val="none"/>
          </w:rPr>
          <w:t>Omni</w:t>
        </w:r>
        <w:proofErr w:type="spellEnd"/>
        <w:r w:rsidR="00AC1CEC" w:rsidRPr="00C55E1D">
          <w:rPr>
            <w:rStyle w:val="Hipervnculo"/>
            <w:rFonts w:asciiTheme="minorHAnsi" w:hAnsiTheme="minorHAnsi" w:cstheme="minorHAnsi"/>
            <w:color w:val="auto"/>
            <w:sz w:val="22"/>
            <w:u w:val="none"/>
          </w:rPr>
          <w:t xml:space="preserve">-Gen Data </w:t>
        </w:r>
        <w:proofErr w:type="spellStart"/>
        <w:r w:rsidR="00AC1CEC" w:rsidRPr="00C55E1D">
          <w:rPr>
            <w:rStyle w:val="Hipervnculo"/>
            <w:rFonts w:asciiTheme="minorHAnsi" w:hAnsiTheme="minorHAnsi" w:cstheme="minorHAnsi"/>
            <w:color w:val="auto"/>
            <w:sz w:val="22"/>
            <w:u w:val="none"/>
          </w:rPr>
          <w:t>Quality</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Edition</w:t>
        </w:r>
        <w:proofErr w:type="spellEnd"/>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lang w:val="en-US"/>
        </w:rPr>
      </w:pPr>
      <w:hyperlink r:id="rId62" w:history="1">
        <w:r w:rsidR="00AC1CEC" w:rsidRPr="00C55E1D">
          <w:rPr>
            <w:rStyle w:val="Hipervnculo"/>
            <w:rFonts w:asciiTheme="minorHAnsi" w:hAnsiTheme="minorHAnsi" w:cstheme="minorHAnsi"/>
            <w:color w:val="auto"/>
            <w:sz w:val="22"/>
            <w:u w:val="none"/>
            <w:lang w:val="en-US"/>
          </w:rPr>
          <w:t>Omni-Gen Master Data Management Edition</w:t>
        </w:r>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rPr>
      </w:pPr>
      <w:hyperlink r:id="rId63" w:history="1">
        <w:proofErr w:type="spellStart"/>
        <w:r w:rsidR="00AC1CEC" w:rsidRPr="00C55E1D">
          <w:rPr>
            <w:rStyle w:val="Hipervnculo"/>
            <w:rFonts w:asciiTheme="minorHAnsi" w:hAnsiTheme="minorHAnsi" w:cstheme="minorHAnsi"/>
            <w:color w:val="auto"/>
            <w:sz w:val="22"/>
            <w:u w:val="none"/>
          </w:rPr>
          <w:t>Omni</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Governance</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Console</w:t>
        </w:r>
        <w:proofErr w:type="spellEnd"/>
      </w:hyperlink>
    </w:p>
    <w:p w:rsidR="00AC1CEC" w:rsidRPr="00C55E1D" w:rsidRDefault="006D7330" w:rsidP="00AC1CEC">
      <w:pPr>
        <w:numPr>
          <w:ilvl w:val="0"/>
          <w:numId w:val="21"/>
        </w:numPr>
        <w:shd w:val="clear" w:color="auto" w:fill="FEFEFE"/>
        <w:spacing w:after="0" w:line="240" w:lineRule="auto"/>
        <w:ind w:right="0"/>
        <w:jc w:val="left"/>
        <w:rPr>
          <w:rFonts w:asciiTheme="minorHAnsi" w:hAnsiTheme="minorHAnsi" w:cstheme="minorHAnsi"/>
          <w:color w:val="auto"/>
          <w:sz w:val="22"/>
        </w:rPr>
      </w:pPr>
      <w:hyperlink r:id="rId64" w:history="1">
        <w:proofErr w:type="spellStart"/>
        <w:r w:rsidR="00AC1CEC" w:rsidRPr="00C55E1D">
          <w:rPr>
            <w:rStyle w:val="Hipervnculo"/>
            <w:rFonts w:asciiTheme="minorHAnsi" w:hAnsiTheme="minorHAnsi" w:cstheme="minorHAnsi"/>
            <w:color w:val="auto"/>
            <w:sz w:val="22"/>
            <w:u w:val="none"/>
          </w:rPr>
          <w:t>iWay</w:t>
        </w:r>
        <w:proofErr w:type="spellEnd"/>
        <w:r w:rsidR="00AC1CEC" w:rsidRPr="00C55E1D">
          <w:rPr>
            <w:rStyle w:val="Hipervnculo"/>
            <w:rFonts w:asciiTheme="minorHAnsi" w:hAnsiTheme="minorHAnsi" w:cstheme="minorHAnsi"/>
            <w:color w:val="auto"/>
            <w:sz w:val="22"/>
            <w:u w:val="none"/>
          </w:rPr>
          <w:t xml:space="preserve"> Big Data </w:t>
        </w:r>
        <w:proofErr w:type="spellStart"/>
        <w:r w:rsidR="00AC1CEC" w:rsidRPr="00C55E1D">
          <w:rPr>
            <w:rStyle w:val="Hipervnculo"/>
            <w:rFonts w:asciiTheme="minorHAnsi" w:hAnsiTheme="minorHAnsi" w:cstheme="minorHAnsi"/>
            <w:color w:val="auto"/>
            <w:sz w:val="22"/>
            <w:u w:val="none"/>
          </w:rPr>
          <w:t>Integrator</w:t>
        </w:r>
        <w:proofErr w:type="spellEnd"/>
      </w:hyperlink>
    </w:p>
    <w:p w:rsidR="00AC1CEC" w:rsidRPr="00C55E1D" w:rsidRDefault="006D7330" w:rsidP="00AC1CEC">
      <w:pPr>
        <w:numPr>
          <w:ilvl w:val="0"/>
          <w:numId w:val="21"/>
        </w:numPr>
        <w:shd w:val="clear" w:color="auto" w:fill="FEFEFE"/>
        <w:spacing w:after="0" w:line="240" w:lineRule="auto"/>
        <w:ind w:right="0"/>
        <w:jc w:val="left"/>
        <w:rPr>
          <w:rFonts w:asciiTheme="minorHAnsi" w:hAnsiTheme="minorHAnsi" w:cstheme="minorHAnsi"/>
          <w:color w:val="auto"/>
          <w:sz w:val="22"/>
        </w:rPr>
      </w:pPr>
      <w:hyperlink r:id="rId65" w:history="1">
        <w:proofErr w:type="spellStart"/>
        <w:r w:rsidR="00AC1CEC" w:rsidRPr="00C55E1D">
          <w:rPr>
            <w:rStyle w:val="Hipervnculo"/>
            <w:rFonts w:asciiTheme="minorHAnsi" w:hAnsiTheme="minorHAnsi" w:cstheme="minorHAnsi"/>
            <w:color w:val="auto"/>
            <w:sz w:val="22"/>
            <w:u w:val="none"/>
          </w:rPr>
          <w:t>iWay</w:t>
        </w:r>
        <w:proofErr w:type="spellEnd"/>
        <w:r w:rsidR="00AC1CEC" w:rsidRPr="00C55E1D">
          <w:rPr>
            <w:rStyle w:val="Hipervnculo"/>
            <w:rFonts w:asciiTheme="minorHAnsi" w:hAnsiTheme="minorHAnsi" w:cstheme="minorHAnsi"/>
            <w:color w:val="auto"/>
            <w:sz w:val="22"/>
            <w:u w:val="none"/>
          </w:rPr>
          <w:t xml:space="preserve"> Tools</w:t>
        </w:r>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rPr>
      </w:pPr>
      <w:hyperlink r:id="rId66" w:history="1">
        <w:proofErr w:type="spellStart"/>
        <w:r w:rsidR="00AC1CEC" w:rsidRPr="00C55E1D">
          <w:rPr>
            <w:rStyle w:val="Hipervnculo"/>
            <w:rFonts w:asciiTheme="minorHAnsi" w:hAnsiTheme="minorHAnsi" w:cstheme="minorHAnsi"/>
            <w:color w:val="auto"/>
            <w:sz w:val="22"/>
            <w:u w:val="none"/>
          </w:rPr>
          <w:t>iWay</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Service</w:t>
        </w:r>
        <w:proofErr w:type="spellEnd"/>
        <w:r w:rsidR="00AC1CEC" w:rsidRPr="00C55E1D">
          <w:rPr>
            <w:rStyle w:val="Hipervnculo"/>
            <w:rFonts w:asciiTheme="minorHAnsi" w:hAnsiTheme="minorHAnsi" w:cstheme="minorHAnsi"/>
            <w:color w:val="auto"/>
            <w:sz w:val="22"/>
            <w:u w:val="none"/>
          </w:rPr>
          <w:t xml:space="preserve"> Manager</w:t>
        </w:r>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rPr>
      </w:pPr>
      <w:hyperlink r:id="rId67" w:history="1">
        <w:proofErr w:type="spellStart"/>
        <w:r w:rsidR="00AC1CEC" w:rsidRPr="00C55E1D">
          <w:rPr>
            <w:rStyle w:val="Hipervnculo"/>
            <w:rFonts w:asciiTheme="minorHAnsi" w:hAnsiTheme="minorHAnsi" w:cstheme="minorHAnsi"/>
            <w:color w:val="auto"/>
            <w:sz w:val="22"/>
            <w:u w:val="none"/>
          </w:rPr>
          <w:t>iWay</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DataMigrator</w:t>
        </w:r>
        <w:proofErr w:type="spellEnd"/>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lang w:val="en-US"/>
        </w:rPr>
      </w:pPr>
      <w:hyperlink r:id="rId68" w:history="1">
        <w:r w:rsidR="00AC1CEC" w:rsidRPr="00C55E1D">
          <w:rPr>
            <w:rStyle w:val="Hipervnculo"/>
            <w:rFonts w:asciiTheme="minorHAnsi" w:hAnsiTheme="minorHAnsi" w:cstheme="minorHAnsi"/>
            <w:color w:val="auto"/>
            <w:sz w:val="22"/>
            <w:u w:val="none"/>
            <w:lang w:val="en-US"/>
          </w:rPr>
          <w:t>B2B Integration with Trading Partner Manager</w:t>
        </w:r>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rPr>
      </w:pPr>
      <w:hyperlink r:id="rId69" w:history="1">
        <w:proofErr w:type="spellStart"/>
        <w:r w:rsidR="00AC1CEC" w:rsidRPr="00C55E1D">
          <w:rPr>
            <w:rStyle w:val="Hipervnculo"/>
            <w:rFonts w:asciiTheme="minorHAnsi" w:hAnsiTheme="minorHAnsi" w:cstheme="minorHAnsi"/>
            <w:color w:val="auto"/>
            <w:sz w:val="22"/>
            <w:u w:val="none"/>
          </w:rPr>
          <w:t>iWay</w:t>
        </w:r>
        <w:proofErr w:type="spellEnd"/>
        <w:r w:rsidR="00AC1CEC" w:rsidRPr="00C55E1D">
          <w:rPr>
            <w:rStyle w:val="Hipervnculo"/>
            <w:rFonts w:asciiTheme="minorHAnsi" w:hAnsiTheme="minorHAnsi" w:cstheme="minorHAnsi"/>
            <w:color w:val="auto"/>
            <w:sz w:val="22"/>
            <w:u w:val="none"/>
          </w:rPr>
          <w:t xml:space="preserve"> Universal </w:t>
        </w:r>
        <w:proofErr w:type="spellStart"/>
        <w:r w:rsidR="00AC1CEC" w:rsidRPr="00C55E1D">
          <w:rPr>
            <w:rStyle w:val="Hipervnculo"/>
            <w:rFonts w:asciiTheme="minorHAnsi" w:hAnsiTheme="minorHAnsi" w:cstheme="minorHAnsi"/>
            <w:color w:val="auto"/>
            <w:sz w:val="22"/>
            <w:u w:val="none"/>
          </w:rPr>
          <w:t>Adapter</w:t>
        </w:r>
        <w:proofErr w:type="spellEnd"/>
        <w:r w:rsidR="00AC1CEC" w:rsidRPr="00C55E1D">
          <w:rPr>
            <w:rStyle w:val="Hipervnculo"/>
            <w:rFonts w:asciiTheme="minorHAnsi" w:hAnsiTheme="minorHAnsi" w:cstheme="minorHAnsi"/>
            <w:color w:val="auto"/>
            <w:sz w:val="22"/>
            <w:u w:val="none"/>
          </w:rPr>
          <w:t xml:space="preserve"> Suite</w:t>
        </w:r>
      </w:hyperlink>
    </w:p>
    <w:p w:rsidR="00AC1CEC" w:rsidRPr="00C55E1D" w:rsidRDefault="006D7330" w:rsidP="00AC1CEC">
      <w:pPr>
        <w:numPr>
          <w:ilvl w:val="1"/>
          <w:numId w:val="21"/>
        </w:numPr>
        <w:shd w:val="clear" w:color="auto" w:fill="FEFEFE"/>
        <w:spacing w:after="0" w:line="240" w:lineRule="auto"/>
        <w:ind w:right="0"/>
        <w:jc w:val="left"/>
        <w:rPr>
          <w:rFonts w:asciiTheme="minorHAnsi" w:hAnsiTheme="minorHAnsi" w:cstheme="minorHAnsi"/>
          <w:color w:val="auto"/>
          <w:sz w:val="22"/>
        </w:rPr>
      </w:pPr>
      <w:hyperlink r:id="rId70" w:history="1">
        <w:proofErr w:type="spellStart"/>
        <w:r w:rsidR="00AC1CEC" w:rsidRPr="00C55E1D">
          <w:rPr>
            <w:rStyle w:val="Hipervnculo"/>
            <w:rFonts w:asciiTheme="minorHAnsi" w:hAnsiTheme="minorHAnsi" w:cstheme="minorHAnsi"/>
            <w:color w:val="auto"/>
            <w:sz w:val="22"/>
            <w:u w:val="none"/>
          </w:rPr>
          <w:t>iWay</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Sentinel</w:t>
        </w:r>
        <w:proofErr w:type="spellEnd"/>
      </w:hyperlink>
    </w:p>
    <w:p w:rsidR="00AC1CEC" w:rsidRPr="00C55E1D" w:rsidRDefault="00AC1CEC" w:rsidP="00AC1CEC">
      <w:pPr>
        <w:pStyle w:val="Ttulo3"/>
        <w:shd w:val="clear" w:color="auto" w:fill="FEFEFE"/>
        <w:rPr>
          <w:rFonts w:asciiTheme="minorHAnsi" w:hAnsiTheme="minorHAnsi" w:cstheme="minorHAnsi"/>
          <w:color w:val="auto"/>
          <w:sz w:val="22"/>
          <w:szCs w:val="22"/>
        </w:rPr>
      </w:pPr>
      <w:proofErr w:type="spellStart"/>
      <w:r w:rsidRPr="00C55E1D">
        <w:rPr>
          <w:rFonts w:asciiTheme="minorHAnsi" w:hAnsiTheme="minorHAnsi" w:cstheme="minorHAnsi"/>
          <w:b/>
          <w:bCs/>
          <w:color w:val="auto"/>
          <w:sz w:val="22"/>
          <w:szCs w:val="22"/>
        </w:rPr>
        <w:t>Healthcare</w:t>
      </w:r>
      <w:proofErr w:type="spellEnd"/>
      <w:r w:rsidRPr="00C55E1D">
        <w:rPr>
          <w:rFonts w:asciiTheme="minorHAnsi" w:hAnsiTheme="minorHAnsi" w:cstheme="minorHAnsi"/>
          <w:b/>
          <w:bCs/>
          <w:color w:val="auto"/>
          <w:sz w:val="22"/>
          <w:szCs w:val="22"/>
        </w:rPr>
        <w:t xml:space="preserve"> </w:t>
      </w:r>
      <w:proofErr w:type="spellStart"/>
      <w:r w:rsidRPr="00C55E1D">
        <w:rPr>
          <w:rFonts w:asciiTheme="minorHAnsi" w:hAnsiTheme="minorHAnsi" w:cstheme="minorHAnsi"/>
          <w:b/>
          <w:bCs/>
          <w:color w:val="auto"/>
          <w:sz w:val="22"/>
          <w:szCs w:val="22"/>
        </w:rPr>
        <w:t>Applications</w:t>
      </w:r>
      <w:proofErr w:type="spellEnd"/>
    </w:p>
    <w:p w:rsidR="00AC1CEC" w:rsidRPr="00C55E1D" w:rsidRDefault="006D7330" w:rsidP="00AC1CEC">
      <w:pPr>
        <w:numPr>
          <w:ilvl w:val="0"/>
          <w:numId w:val="22"/>
        </w:numPr>
        <w:shd w:val="clear" w:color="auto" w:fill="FEFEFE"/>
        <w:spacing w:after="0" w:line="240" w:lineRule="auto"/>
        <w:ind w:right="0"/>
        <w:jc w:val="left"/>
        <w:rPr>
          <w:rFonts w:asciiTheme="minorHAnsi" w:hAnsiTheme="minorHAnsi" w:cstheme="minorHAnsi"/>
          <w:color w:val="auto"/>
          <w:sz w:val="22"/>
        </w:rPr>
      </w:pPr>
      <w:hyperlink r:id="rId71" w:history="1">
        <w:proofErr w:type="spellStart"/>
        <w:r w:rsidR="00AC1CEC" w:rsidRPr="00C55E1D">
          <w:rPr>
            <w:rStyle w:val="Hipervnculo"/>
            <w:rFonts w:asciiTheme="minorHAnsi" w:hAnsiTheme="minorHAnsi" w:cstheme="minorHAnsi"/>
            <w:color w:val="auto"/>
            <w:sz w:val="22"/>
            <w:u w:val="none"/>
          </w:rPr>
          <w:t>Omni-HealthData</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Insights</w:t>
        </w:r>
        <w:proofErr w:type="spellEnd"/>
      </w:hyperlink>
    </w:p>
    <w:p w:rsidR="00AC1CEC" w:rsidRPr="00C55E1D" w:rsidRDefault="006D7330" w:rsidP="00AC1CEC">
      <w:pPr>
        <w:numPr>
          <w:ilvl w:val="0"/>
          <w:numId w:val="22"/>
        </w:numPr>
        <w:shd w:val="clear" w:color="auto" w:fill="FEFEFE"/>
        <w:spacing w:after="0" w:line="240" w:lineRule="auto"/>
        <w:ind w:right="0"/>
        <w:jc w:val="left"/>
        <w:rPr>
          <w:rFonts w:asciiTheme="minorHAnsi" w:hAnsiTheme="minorHAnsi" w:cstheme="minorHAnsi"/>
          <w:color w:val="auto"/>
          <w:sz w:val="22"/>
        </w:rPr>
      </w:pPr>
      <w:hyperlink r:id="rId72" w:history="1">
        <w:proofErr w:type="spellStart"/>
        <w:r w:rsidR="00AC1CEC" w:rsidRPr="00C55E1D">
          <w:rPr>
            <w:rStyle w:val="Hipervnculo"/>
            <w:rFonts w:asciiTheme="minorHAnsi" w:hAnsiTheme="minorHAnsi" w:cstheme="minorHAnsi"/>
            <w:color w:val="auto"/>
            <w:sz w:val="22"/>
            <w:u w:val="none"/>
          </w:rPr>
          <w:t>Omni-HealthData</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Payer</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Edition</w:t>
        </w:r>
        <w:proofErr w:type="spellEnd"/>
      </w:hyperlink>
    </w:p>
    <w:p w:rsidR="00AC1CEC" w:rsidRPr="00C55E1D" w:rsidRDefault="006D7330" w:rsidP="00AC1CEC">
      <w:pPr>
        <w:numPr>
          <w:ilvl w:val="0"/>
          <w:numId w:val="22"/>
        </w:numPr>
        <w:shd w:val="clear" w:color="auto" w:fill="FEFEFE"/>
        <w:spacing w:after="0" w:line="240" w:lineRule="auto"/>
        <w:ind w:right="0"/>
        <w:jc w:val="left"/>
        <w:rPr>
          <w:rFonts w:asciiTheme="minorHAnsi" w:hAnsiTheme="minorHAnsi" w:cstheme="minorHAnsi"/>
          <w:color w:val="auto"/>
          <w:sz w:val="22"/>
        </w:rPr>
      </w:pPr>
      <w:hyperlink r:id="rId73" w:history="1">
        <w:proofErr w:type="spellStart"/>
        <w:r w:rsidR="00AC1CEC" w:rsidRPr="00C55E1D">
          <w:rPr>
            <w:rStyle w:val="Hipervnculo"/>
            <w:rFonts w:asciiTheme="minorHAnsi" w:hAnsiTheme="minorHAnsi" w:cstheme="minorHAnsi"/>
            <w:color w:val="auto"/>
            <w:sz w:val="22"/>
            <w:u w:val="none"/>
          </w:rPr>
          <w:t>Omni-HealthData</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Provider</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Edition</w:t>
        </w:r>
        <w:proofErr w:type="spellEnd"/>
      </w:hyperlink>
    </w:p>
    <w:p w:rsidR="00AC1CEC" w:rsidRPr="00C55E1D" w:rsidRDefault="00AC1CEC" w:rsidP="00AC1CEC">
      <w:pPr>
        <w:pStyle w:val="NormalWeb"/>
        <w:shd w:val="clear" w:color="auto" w:fill="FEFEFE"/>
        <w:rPr>
          <w:rFonts w:asciiTheme="minorHAnsi" w:hAnsiTheme="minorHAnsi" w:cstheme="minorHAnsi"/>
          <w:sz w:val="22"/>
          <w:szCs w:val="22"/>
        </w:rPr>
      </w:pPr>
    </w:p>
    <w:p w:rsidR="00AC1CEC" w:rsidRPr="00C55E1D" w:rsidRDefault="00AC1CEC" w:rsidP="00AC1CEC">
      <w:pPr>
        <w:rPr>
          <w:rFonts w:asciiTheme="minorHAnsi" w:hAnsiTheme="minorHAnsi" w:cstheme="minorHAnsi"/>
          <w:b/>
          <w:color w:val="auto"/>
          <w:sz w:val="22"/>
        </w:rPr>
      </w:pPr>
      <w:r w:rsidRPr="00C55E1D">
        <w:rPr>
          <w:rFonts w:asciiTheme="minorHAnsi" w:hAnsiTheme="minorHAnsi" w:cstheme="minorHAnsi"/>
          <w:b/>
          <w:color w:val="auto"/>
          <w:sz w:val="22"/>
        </w:rPr>
        <w:t>Gestión de Datos</w:t>
      </w:r>
    </w:p>
    <w:p w:rsidR="00AC1CEC" w:rsidRPr="00C55E1D" w:rsidRDefault="006D7330" w:rsidP="00AC1CEC">
      <w:pPr>
        <w:rPr>
          <w:rFonts w:asciiTheme="minorHAnsi" w:hAnsiTheme="minorHAnsi" w:cstheme="minorHAnsi"/>
          <w:color w:val="auto"/>
          <w:sz w:val="22"/>
        </w:rPr>
      </w:pPr>
      <w:hyperlink r:id="rId74" w:tgtFrame="_blank" w:history="1">
        <w:proofErr w:type="gramStart"/>
        <w:r w:rsidR="00AC1CEC" w:rsidRPr="00C55E1D">
          <w:rPr>
            <w:rStyle w:val="Hipervnculo"/>
            <w:rFonts w:asciiTheme="minorHAnsi" w:hAnsiTheme="minorHAnsi" w:cstheme="minorHAnsi"/>
            <w:color w:val="auto"/>
            <w:sz w:val="22"/>
            <w:u w:val="none"/>
          </w:rPr>
          <w:t>se</w:t>
        </w:r>
        <w:proofErr w:type="gramEnd"/>
        <w:r w:rsidR="00AC1CEC" w:rsidRPr="00C55E1D">
          <w:rPr>
            <w:rStyle w:val="Hipervnculo"/>
            <w:rFonts w:asciiTheme="minorHAnsi" w:hAnsiTheme="minorHAnsi" w:cstheme="minorHAnsi"/>
            <w:color w:val="auto"/>
            <w:sz w:val="22"/>
            <w:u w:val="none"/>
          </w:rPr>
          <w:t xml:space="preserve"> compone de tres soluciones que permiten a los usuarios acceder, perfilar, enriquecer, limpiar y </w:t>
        </w:r>
        <w:proofErr w:type="spellStart"/>
        <w:r w:rsidR="00AC1CEC" w:rsidRPr="00C55E1D">
          <w:rPr>
            <w:rStyle w:val="Hipervnculo"/>
            <w:rFonts w:asciiTheme="minorHAnsi" w:hAnsiTheme="minorHAnsi" w:cstheme="minorHAnsi"/>
            <w:color w:val="auto"/>
            <w:sz w:val="22"/>
            <w:u w:val="none"/>
          </w:rPr>
          <w:t>masterizar</w:t>
        </w:r>
        <w:proofErr w:type="spellEnd"/>
        <w:r w:rsidR="00AC1CEC" w:rsidRPr="00C55E1D">
          <w:rPr>
            <w:rStyle w:val="Hipervnculo"/>
            <w:rFonts w:asciiTheme="minorHAnsi" w:hAnsiTheme="minorHAnsi" w:cstheme="minorHAnsi"/>
            <w:color w:val="auto"/>
            <w:sz w:val="22"/>
            <w:u w:val="none"/>
          </w:rPr>
          <w:t xml:space="preserve"> sus datos: </w:t>
        </w:r>
        <w:proofErr w:type="spellStart"/>
      </w:hyperlink>
      <w:hyperlink r:id="rId75" w:tgtFrame="_blank" w:history="1">
        <w:r w:rsidR="00AC1CEC" w:rsidRPr="00C55E1D">
          <w:rPr>
            <w:rStyle w:val="Hipervnculo"/>
            <w:rFonts w:asciiTheme="minorHAnsi" w:hAnsiTheme="minorHAnsi" w:cstheme="minorHAnsi"/>
            <w:color w:val="auto"/>
            <w:sz w:val="22"/>
            <w:u w:val="none"/>
          </w:rPr>
          <w:t>Omni</w:t>
        </w:r>
        <w:proofErr w:type="spellEnd"/>
        <w:r w:rsidR="00AC1CEC" w:rsidRPr="00C55E1D">
          <w:rPr>
            <w:rStyle w:val="Hipervnculo"/>
            <w:rFonts w:asciiTheme="minorHAnsi" w:hAnsiTheme="minorHAnsi" w:cstheme="minorHAnsi"/>
            <w:color w:val="auto"/>
            <w:sz w:val="22"/>
            <w:u w:val="none"/>
          </w:rPr>
          <w:t>-Gen™</w:t>
        </w:r>
      </w:hyperlink>
      <w:r w:rsidR="00AC1CEC" w:rsidRPr="00C55E1D">
        <w:rPr>
          <w:rFonts w:asciiTheme="minorHAnsi" w:hAnsiTheme="minorHAnsi" w:cstheme="minorHAnsi"/>
          <w:color w:val="auto"/>
          <w:sz w:val="22"/>
        </w:rPr>
        <w:t> ofrece una tecnología innovadora que alinea a los usuarios empresariales y a las TI para definir y gestionar sus dominios de datos más importantes. </w:t>
      </w:r>
      <w:proofErr w:type="spellStart"/>
      <w:r>
        <w:fldChar w:fldCharType="begin"/>
      </w:r>
      <w:r>
        <w:instrText xml:space="preserve"> HYPERLINK "h</w:instrText>
      </w:r>
      <w:r>
        <w:instrText xml:space="preserve">ttp://www.informationbuilders.mx/products/bigdataintegrator" \t "_blank" </w:instrText>
      </w:r>
      <w:r>
        <w:fldChar w:fldCharType="separate"/>
      </w:r>
      <w:proofErr w:type="gramStart"/>
      <w:r w:rsidR="00AC1CEC" w:rsidRPr="00C55E1D">
        <w:rPr>
          <w:rStyle w:val="Hipervnculo"/>
          <w:rFonts w:asciiTheme="minorHAnsi" w:hAnsiTheme="minorHAnsi" w:cstheme="minorHAnsi"/>
          <w:color w:val="auto"/>
          <w:sz w:val="22"/>
          <w:u w:val="none"/>
        </w:rPr>
        <w:t>iWay</w:t>
      </w:r>
      <w:proofErr w:type="spellEnd"/>
      <w:proofErr w:type="gramEnd"/>
      <w:r w:rsidR="00AC1CEC" w:rsidRPr="00C55E1D">
        <w:rPr>
          <w:rStyle w:val="Hipervnculo"/>
          <w:rFonts w:asciiTheme="minorHAnsi" w:hAnsiTheme="minorHAnsi" w:cstheme="minorHAnsi"/>
          <w:color w:val="auto"/>
          <w:sz w:val="22"/>
          <w:u w:val="none"/>
        </w:rPr>
        <w:t xml:space="preserve"> Big Data </w:t>
      </w:r>
      <w:proofErr w:type="spellStart"/>
      <w:r w:rsidR="00AC1CEC" w:rsidRPr="00C55E1D">
        <w:rPr>
          <w:rStyle w:val="Hipervnculo"/>
          <w:rFonts w:asciiTheme="minorHAnsi" w:hAnsiTheme="minorHAnsi" w:cstheme="minorHAnsi"/>
          <w:color w:val="auto"/>
          <w:sz w:val="22"/>
          <w:u w:val="none"/>
        </w:rPr>
        <w:t>Integrator</w:t>
      </w:r>
      <w:proofErr w:type="spellEnd"/>
      <w:r>
        <w:rPr>
          <w:rStyle w:val="Hipervnculo"/>
          <w:rFonts w:asciiTheme="minorHAnsi" w:hAnsiTheme="minorHAnsi" w:cstheme="minorHAnsi"/>
          <w:color w:val="auto"/>
          <w:sz w:val="22"/>
          <w:u w:val="none"/>
        </w:rPr>
        <w:fldChar w:fldCharType="end"/>
      </w:r>
      <w:r w:rsidR="00AC1CEC" w:rsidRPr="00C55E1D">
        <w:rPr>
          <w:rFonts w:asciiTheme="minorHAnsi" w:hAnsiTheme="minorHAnsi" w:cstheme="minorHAnsi"/>
          <w:color w:val="auto"/>
          <w:sz w:val="22"/>
        </w:rPr>
        <w:t xml:space="preserve"> utiliza </w:t>
      </w:r>
      <w:proofErr w:type="spellStart"/>
      <w:r w:rsidR="00AC1CEC" w:rsidRPr="00C55E1D">
        <w:rPr>
          <w:rFonts w:asciiTheme="minorHAnsi" w:hAnsiTheme="minorHAnsi" w:cstheme="minorHAnsi"/>
          <w:color w:val="auto"/>
          <w:sz w:val="22"/>
        </w:rPr>
        <w:t>Hadoop</w:t>
      </w:r>
      <w:proofErr w:type="spellEnd"/>
      <w:r w:rsidR="00AC1CEC" w:rsidRPr="00C55E1D">
        <w:rPr>
          <w:rFonts w:asciiTheme="minorHAnsi" w:hAnsiTheme="minorHAnsi" w:cstheme="minorHAnsi"/>
          <w:color w:val="auto"/>
          <w:sz w:val="22"/>
        </w:rPr>
        <w:t xml:space="preserve"> para la integración y transformación masiva de datos paralelos. </w:t>
      </w:r>
      <w:proofErr w:type="spellStart"/>
      <w:r>
        <w:fldChar w:fldCharType="begin"/>
      </w:r>
      <w:r>
        <w:instrText xml:space="preserve"> HYPERLINK "http://www.informationbuilders.mx/products/iwaytools" \t "_blank</w:instrText>
      </w:r>
      <w:r>
        <w:instrText xml:space="preserve">" </w:instrText>
      </w:r>
      <w:r>
        <w:fldChar w:fldCharType="separate"/>
      </w:r>
      <w:proofErr w:type="gramStart"/>
      <w:r w:rsidR="00AC1CEC" w:rsidRPr="00C55E1D">
        <w:rPr>
          <w:rStyle w:val="Hipervnculo"/>
          <w:rFonts w:asciiTheme="minorHAnsi" w:hAnsiTheme="minorHAnsi" w:cstheme="minorHAnsi"/>
          <w:color w:val="auto"/>
          <w:sz w:val="22"/>
          <w:u w:val="none"/>
        </w:rPr>
        <w:t>iWay</w:t>
      </w:r>
      <w:proofErr w:type="spellEnd"/>
      <w:proofErr w:type="gramEnd"/>
      <w:r w:rsidR="00AC1CEC" w:rsidRPr="00C55E1D">
        <w:rPr>
          <w:rStyle w:val="Hipervnculo"/>
          <w:rFonts w:asciiTheme="minorHAnsi" w:hAnsiTheme="minorHAnsi" w:cstheme="minorHAnsi"/>
          <w:color w:val="auto"/>
          <w:sz w:val="22"/>
          <w:u w:val="none"/>
        </w:rPr>
        <w:t xml:space="preserve"> Tools</w:t>
      </w:r>
      <w:r>
        <w:rPr>
          <w:rStyle w:val="Hipervnculo"/>
          <w:rFonts w:asciiTheme="minorHAnsi" w:hAnsiTheme="minorHAnsi" w:cstheme="minorHAnsi"/>
          <w:color w:val="auto"/>
          <w:sz w:val="22"/>
          <w:u w:val="none"/>
        </w:rPr>
        <w:fldChar w:fldCharType="end"/>
      </w:r>
      <w:r w:rsidR="00AC1CEC" w:rsidRPr="00C55E1D">
        <w:rPr>
          <w:rFonts w:asciiTheme="minorHAnsi" w:hAnsiTheme="minorHAnsi" w:cstheme="minorHAnsi"/>
          <w:color w:val="auto"/>
          <w:sz w:val="22"/>
        </w:rPr>
        <w:t xml:space="preserve"> proporciona la tecnología subyacente para todo tipo de integración: interna o </w:t>
      </w:r>
      <w:proofErr w:type="spellStart"/>
      <w:r w:rsidR="00AC1CEC" w:rsidRPr="00C55E1D">
        <w:rPr>
          <w:rFonts w:asciiTheme="minorHAnsi" w:hAnsiTheme="minorHAnsi" w:cstheme="minorHAnsi"/>
          <w:color w:val="auto"/>
          <w:sz w:val="22"/>
        </w:rPr>
        <w:t>interempresarial</w:t>
      </w:r>
      <w:proofErr w:type="spellEnd"/>
      <w:r w:rsidR="00AC1CEC" w:rsidRPr="00C55E1D">
        <w:rPr>
          <w:rFonts w:asciiTheme="minorHAnsi" w:hAnsiTheme="minorHAnsi" w:cstheme="minorHAnsi"/>
          <w:color w:val="auto"/>
          <w:sz w:val="22"/>
        </w:rPr>
        <w:t>, orientada hacia los datos o aplicaciones, en tiempo real o en lotes, y mucho más.</w:t>
      </w:r>
    </w:p>
    <w:p w:rsidR="00AC1CEC" w:rsidRPr="00C55E1D" w:rsidRDefault="00AC1CEC" w:rsidP="00AC1CEC">
      <w:pPr>
        <w:rPr>
          <w:rFonts w:asciiTheme="minorHAnsi" w:hAnsiTheme="minorHAnsi" w:cstheme="minorHAnsi"/>
          <w:b/>
          <w:bCs/>
          <w:color w:val="auto"/>
          <w:sz w:val="22"/>
        </w:rPr>
      </w:pPr>
      <w:r w:rsidRPr="00C55E1D">
        <w:rPr>
          <w:rFonts w:asciiTheme="minorHAnsi" w:hAnsiTheme="minorHAnsi" w:cstheme="minorHAnsi"/>
          <w:b/>
          <w:bCs/>
          <w:color w:val="auto"/>
          <w:sz w:val="22"/>
        </w:rPr>
        <w:t> </w:t>
      </w:r>
    </w:p>
    <w:p w:rsidR="00AC1CEC" w:rsidRPr="00C55E1D" w:rsidRDefault="00AC1CEC" w:rsidP="00AC1CEC">
      <w:pPr>
        <w:rPr>
          <w:rFonts w:asciiTheme="minorHAnsi" w:hAnsiTheme="minorHAnsi" w:cstheme="minorHAnsi"/>
          <w:b/>
          <w:color w:val="auto"/>
          <w:sz w:val="22"/>
        </w:rPr>
      </w:pPr>
      <w:r w:rsidRPr="00C55E1D">
        <w:rPr>
          <w:rFonts w:asciiTheme="minorHAnsi" w:hAnsiTheme="minorHAnsi" w:cstheme="minorHAnsi"/>
          <w:b/>
          <w:color w:val="auto"/>
          <w:sz w:val="22"/>
        </w:rPr>
        <w:t>Aplicaciones para gestión de la información</w:t>
      </w:r>
    </w:p>
    <w:p w:rsidR="00AC1CEC" w:rsidRPr="00C55E1D" w:rsidRDefault="006D7330" w:rsidP="00AC1CEC">
      <w:pPr>
        <w:rPr>
          <w:rFonts w:asciiTheme="minorHAnsi" w:hAnsiTheme="minorHAnsi" w:cstheme="minorHAnsi"/>
          <w:color w:val="auto"/>
          <w:sz w:val="22"/>
        </w:rPr>
      </w:pPr>
      <w:hyperlink r:id="rId76" w:tgtFrame="_blank" w:history="1">
        <w:r w:rsidR="00AC1CEC" w:rsidRPr="00C55E1D">
          <w:rPr>
            <w:rStyle w:val="Hipervnculo"/>
            <w:rFonts w:asciiTheme="minorHAnsi" w:hAnsiTheme="minorHAnsi" w:cstheme="minorHAnsi"/>
            <w:color w:val="auto"/>
            <w:sz w:val="22"/>
            <w:u w:val="none"/>
          </w:rPr>
          <w:t xml:space="preserve">Las aplicaciones para gestión de la información de </w:t>
        </w:r>
        <w:proofErr w:type="spellStart"/>
        <w:r w:rsidR="00AC1CEC" w:rsidRPr="00C55E1D">
          <w:rPr>
            <w:rStyle w:val="Hipervnculo"/>
            <w:rFonts w:asciiTheme="minorHAnsi" w:hAnsiTheme="minorHAnsi" w:cstheme="minorHAnsi"/>
            <w:color w:val="auto"/>
            <w:sz w:val="22"/>
            <w:u w:val="none"/>
          </w:rPr>
          <w:t>Information</w:t>
        </w:r>
        <w:proofErr w:type="spellEnd"/>
        <w:r w:rsidR="00AC1CEC" w:rsidRPr="00C55E1D">
          <w:rPr>
            <w:rStyle w:val="Hipervnculo"/>
            <w:rFonts w:asciiTheme="minorHAnsi" w:hAnsiTheme="minorHAnsi" w:cstheme="minorHAnsi"/>
            <w:color w:val="auto"/>
            <w:sz w:val="22"/>
            <w:u w:val="none"/>
          </w:rPr>
          <w:t xml:space="preserve"> </w:t>
        </w:r>
        <w:proofErr w:type="spellStart"/>
        <w:r w:rsidR="00AC1CEC" w:rsidRPr="00C55E1D">
          <w:rPr>
            <w:rStyle w:val="Hipervnculo"/>
            <w:rFonts w:asciiTheme="minorHAnsi" w:hAnsiTheme="minorHAnsi" w:cstheme="minorHAnsi"/>
            <w:color w:val="auto"/>
            <w:sz w:val="22"/>
            <w:u w:val="none"/>
          </w:rPr>
          <w:t>Builders</w:t>
        </w:r>
        <w:proofErr w:type="spellEnd"/>
        <w:r w:rsidR="00AC1CEC" w:rsidRPr="00C55E1D">
          <w:rPr>
            <w:rStyle w:val="Hipervnculo"/>
            <w:rFonts w:asciiTheme="minorHAnsi" w:hAnsiTheme="minorHAnsi" w:cstheme="minorHAnsi"/>
            <w:color w:val="auto"/>
            <w:sz w:val="22"/>
            <w:u w:val="none"/>
          </w:rPr>
          <w:t> </w:t>
        </w:r>
      </w:hyperlink>
      <w:r w:rsidR="00AC1CEC" w:rsidRPr="00C55E1D">
        <w:rPr>
          <w:rFonts w:asciiTheme="minorHAnsi" w:hAnsiTheme="minorHAnsi" w:cstheme="minorHAnsi"/>
          <w:color w:val="auto"/>
          <w:sz w:val="22"/>
        </w:rPr>
        <w:t xml:space="preserve">permiten a las organizaciones conseguir una amplia accesibilidad, confiabilidad y uniformidad en sus datos. Facilitan la integración de datos complejos, garantizan la calidad, y la gobernabilidad permite la sostenibilidad. Estas aplicaciones ofrecen a los usuarios una interfaz dirigida a las empresas para optimizar la calidad y la estructura de las inversiones en datos; ver, supervisar, comparar y crear informes de datos críticos para la misión; identificar y rectificar información defectuosa; y crear una vista histórica completa basada en web de los registros de oro </w:t>
      </w:r>
      <w:proofErr w:type="spellStart"/>
      <w:r w:rsidR="00AC1CEC" w:rsidRPr="00C55E1D">
        <w:rPr>
          <w:rFonts w:asciiTheme="minorHAnsi" w:hAnsiTheme="minorHAnsi" w:cstheme="minorHAnsi"/>
          <w:color w:val="auto"/>
          <w:sz w:val="22"/>
        </w:rPr>
        <w:t>masterizados</w:t>
      </w:r>
      <w:proofErr w:type="spellEnd"/>
      <w:r w:rsidR="00AC1CEC" w:rsidRPr="00C55E1D">
        <w:rPr>
          <w:rFonts w:asciiTheme="minorHAnsi" w:hAnsiTheme="minorHAnsi" w:cstheme="minorHAnsi"/>
          <w:color w:val="auto"/>
          <w:sz w:val="22"/>
        </w:rPr>
        <w:t>.</w:t>
      </w:r>
    </w:p>
    <w:p w:rsidR="00055E48" w:rsidRPr="00C55E1D" w:rsidRDefault="00055E48" w:rsidP="00AC1CEC">
      <w:pPr>
        <w:rPr>
          <w:rFonts w:asciiTheme="minorHAnsi" w:hAnsiTheme="minorHAnsi" w:cstheme="minorHAnsi"/>
          <w:color w:val="auto"/>
          <w:sz w:val="22"/>
        </w:rPr>
      </w:pPr>
    </w:p>
    <w:p w:rsidR="005E2705" w:rsidRPr="00C55E1D" w:rsidRDefault="005E2705" w:rsidP="008652F6">
      <w:pPr>
        <w:spacing w:after="0"/>
        <w:ind w:left="0" w:right="0"/>
        <w:rPr>
          <w:rFonts w:asciiTheme="minorHAnsi" w:hAnsiTheme="minorHAnsi" w:cstheme="minorHAnsi"/>
          <w:b/>
          <w:color w:val="auto"/>
          <w:sz w:val="22"/>
        </w:rPr>
      </w:pPr>
      <w:proofErr w:type="gramStart"/>
      <w:r w:rsidRPr="00C55E1D">
        <w:rPr>
          <w:rFonts w:asciiTheme="minorHAnsi" w:hAnsiTheme="minorHAnsi" w:cstheme="minorHAnsi"/>
          <w:b/>
          <w:color w:val="auto"/>
          <w:sz w:val="22"/>
        </w:rPr>
        <w:t>características</w:t>
      </w:r>
      <w:proofErr w:type="gramEnd"/>
      <w:r w:rsidRPr="00C55E1D">
        <w:rPr>
          <w:rFonts w:asciiTheme="minorHAnsi" w:hAnsiTheme="minorHAnsi" w:cstheme="minorHAnsi"/>
          <w:b/>
          <w:color w:val="auto"/>
          <w:sz w:val="22"/>
        </w:rPr>
        <w:t xml:space="preserve">: </w:t>
      </w:r>
    </w:p>
    <w:p w:rsidR="005E2705" w:rsidRPr="00C55E1D" w:rsidRDefault="005E2705" w:rsidP="008652F6">
      <w:pPr>
        <w:spacing w:after="0"/>
        <w:ind w:left="0" w:right="0"/>
        <w:rPr>
          <w:rFonts w:asciiTheme="minorHAnsi" w:hAnsiTheme="minorHAnsi" w:cstheme="minorHAnsi"/>
          <w:color w:val="auto"/>
          <w:sz w:val="22"/>
        </w:rPr>
      </w:pPr>
      <w:r w:rsidRPr="00C55E1D">
        <w:rPr>
          <w:rFonts w:ascii="Arial" w:hAnsi="Arial" w:cs="Arial"/>
          <w:color w:val="auto"/>
          <w:sz w:val="22"/>
        </w:rPr>
        <w:t>■</w:t>
      </w:r>
      <w:r w:rsidRPr="00C55E1D">
        <w:rPr>
          <w:rFonts w:asciiTheme="minorHAnsi" w:hAnsiTheme="minorHAnsi" w:cstheme="minorHAnsi"/>
          <w:color w:val="auto"/>
          <w:sz w:val="22"/>
        </w:rPr>
        <w:t xml:space="preserve"> Sencilla. Los usuarios de inteligencia de negocios quieren resultados, no herramientas. Con </w:t>
      </w:r>
      <w:proofErr w:type="spellStart"/>
      <w:r w:rsidRPr="00C55E1D">
        <w:rPr>
          <w:rFonts w:asciiTheme="minorHAnsi" w:hAnsiTheme="minorHAnsi" w:cstheme="minorHAnsi"/>
          <w:color w:val="auto"/>
          <w:sz w:val="22"/>
        </w:rPr>
        <w:t>WebFOCUS</w:t>
      </w:r>
      <w:proofErr w:type="spellEnd"/>
      <w:r w:rsidRPr="00C55E1D">
        <w:rPr>
          <w:rFonts w:asciiTheme="minorHAnsi" w:hAnsiTheme="minorHAnsi" w:cstheme="minorHAnsi"/>
          <w:color w:val="auto"/>
          <w:sz w:val="22"/>
        </w:rPr>
        <w:t>, los usuarios pueden acceder f</w:t>
      </w:r>
      <w:r w:rsidRPr="00C55E1D">
        <w:rPr>
          <w:rFonts w:ascii="Calibri" w:hAnsi="Calibri" w:cs="Calibri"/>
          <w:color w:val="auto"/>
          <w:sz w:val="22"/>
        </w:rPr>
        <w:t>á</w:t>
      </w:r>
      <w:r w:rsidRPr="00C55E1D">
        <w:rPr>
          <w:rFonts w:asciiTheme="minorHAnsi" w:hAnsiTheme="minorHAnsi" w:cstheme="minorHAnsi"/>
          <w:color w:val="auto"/>
          <w:sz w:val="22"/>
        </w:rPr>
        <w:t>cilmente y en todo momento a la informaci</w:t>
      </w:r>
      <w:r w:rsidRPr="00C55E1D">
        <w:rPr>
          <w:rFonts w:ascii="Calibri" w:hAnsi="Calibri" w:cs="Calibri"/>
          <w:color w:val="auto"/>
          <w:sz w:val="22"/>
        </w:rPr>
        <w:t>ó</w:t>
      </w:r>
      <w:r w:rsidRPr="00C55E1D">
        <w:rPr>
          <w:rFonts w:asciiTheme="minorHAnsi" w:hAnsiTheme="minorHAnsi" w:cstheme="minorHAnsi"/>
          <w:color w:val="auto"/>
          <w:sz w:val="22"/>
        </w:rPr>
        <w:t xml:space="preserve">n importante para poder adelantarse a los problemas y resolverlos incluso antes de que se produzcan. </w:t>
      </w:r>
    </w:p>
    <w:p w:rsidR="005E2705" w:rsidRPr="00C55E1D" w:rsidRDefault="005E2705" w:rsidP="008652F6">
      <w:pPr>
        <w:spacing w:after="0"/>
        <w:ind w:left="0" w:right="0"/>
        <w:rPr>
          <w:rFonts w:asciiTheme="minorHAnsi" w:hAnsiTheme="minorHAnsi" w:cstheme="minorHAnsi"/>
          <w:color w:val="auto"/>
          <w:sz w:val="22"/>
        </w:rPr>
      </w:pPr>
      <w:r w:rsidRPr="00C55E1D">
        <w:rPr>
          <w:rFonts w:ascii="Arial" w:hAnsi="Arial" w:cs="Arial"/>
          <w:color w:val="auto"/>
          <w:sz w:val="22"/>
        </w:rPr>
        <w:t>■</w:t>
      </w:r>
      <w:r w:rsidRPr="00C55E1D">
        <w:rPr>
          <w:rFonts w:asciiTheme="minorHAnsi" w:hAnsiTheme="minorHAnsi" w:cstheme="minorHAnsi"/>
          <w:color w:val="auto"/>
          <w:sz w:val="22"/>
        </w:rPr>
        <w:t xml:space="preserve"> Escalable. </w:t>
      </w:r>
      <w:proofErr w:type="spellStart"/>
      <w:r w:rsidRPr="00C55E1D">
        <w:rPr>
          <w:rFonts w:asciiTheme="minorHAnsi" w:hAnsiTheme="minorHAnsi" w:cstheme="minorHAnsi"/>
          <w:color w:val="auto"/>
          <w:sz w:val="22"/>
        </w:rPr>
        <w:t>WebFOCUS</w:t>
      </w:r>
      <w:proofErr w:type="spellEnd"/>
      <w:r w:rsidRPr="00C55E1D">
        <w:rPr>
          <w:rFonts w:asciiTheme="minorHAnsi" w:hAnsiTheme="minorHAnsi" w:cstheme="minorHAnsi"/>
          <w:color w:val="auto"/>
          <w:sz w:val="22"/>
        </w:rPr>
        <w:t xml:space="preserve"> admite un n</w:t>
      </w:r>
      <w:r w:rsidRPr="00C55E1D">
        <w:rPr>
          <w:rFonts w:ascii="Calibri" w:hAnsi="Calibri" w:cs="Calibri"/>
          <w:color w:val="auto"/>
          <w:sz w:val="22"/>
        </w:rPr>
        <w:t>ú</w:t>
      </w:r>
      <w:r w:rsidRPr="00C55E1D">
        <w:rPr>
          <w:rFonts w:asciiTheme="minorHAnsi" w:hAnsiTheme="minorHAnsi" w:cstheme="minorHAnsi"/>
          <w:color w:val="auto"/>
          <w:sz w:val="22"/>
        </w:rPr>
        <w:t>mero ilimitado de usuarios, diversos tipos de aplicaciones y una gran variedad de consumidores de informaci</w:t>
      </w:r>
      <w:r w:rsidRPr="00C55E1D">
        <w:rPr>
          <w:rFonts w:ascii="Calibri" w:hAnsi="Calibri" w:cs="Calibri"/>
          <w:color w:val="auto"/>
          <w:sz w:val="22"/>
        </w:rPr>
        <w:t>ó</w:t>
      </w:r>
      <w:r w:rsidRPr="00C55E1D">
        <w:rPr>
          <w:rFonts w:asciiTheme="minorHAnsi" w:hAnsiTheme="minorHAnsi" w:cstheme="minorHAnsi"/>
          <w:color w:val="auto"/>
          <w:sz w:val="22"/>
        </w:rPr>
        <w:t>n. Todo ello, con requisitos m</w:t>
      </w:r>
      <w:r w:rsidRPr="00C55E1D">
        <w:rPr>
          <w:rFonts w:ascii="Calibri" w:hAnsi="Calibri" w:cs="Calibri"/>
          <w:color w:val="auto"/>
          <w:sz w:val="22"/>
        </w:rPr>
        <w:t>í</w:t>
      </w:r>
      <w:r w:rsidRPr="00C55E1D">
        <w:rPr>
          <w:rFonts w:asciiTheme="minorHAnsi" w:hAnsiTheme="minorHAnsi" w:cstheme="minorHAnsi"/>
          <w:color w:val="auto"/>
          <w:sz w:val="22"/>
        </w:rPr>
        <w:t xml:space="preserve">nimos de hardware y bajos costes administrativos. </w:t>
      </w:r>
    </w:p>
    <w:p w:rsidR="00055E48" w:rsidRPr="00C55E1D" w:rsidRDefault="005E2705" w:rsidP="008652F6">
      <w:pPr>
        <w:spacing w:after="0"/>
        <w:ind w:left="0" w:right="0"/>
        <w:rPr>
          <w:rFonts w:asciiTheme="minorHAnsi" w:hAnsiTheme="minorHAnsi" w:cstheme="minorHAnsi"/>
          <w:color w:val="auto"/>
          <w:sz w:val="22"/>
        </w:rPr>
      </w:pPr>
      <w:r w:rsidRPr="00C55E1D">
        <w:rPr>
          <w:rFonts w:ascii="Arial" w:hAnsi="Arial" w:cs="Arial"/>
          <w:color w:val="auto"/>
          <w:sz w:val="22"/>
        </w:rPr>
        <w:t>■</w:t>
      </w:r>
      <w:r w:rsidRPr="00C55E1D">
        <w:rPr>
          <w:rFonts w:asciiTheme="minorHAnsi" w:hAnsiTheme="minorHAnsi" w:cstheme="minorHAnsi"/>
          <w:color w:val="auto"/>
          <w:sz w:val="22"/>
        </w:rPr>
        <w:t xml:space="preserve"> Fiable. Los sistemas de informaci</w:t>
      </w:r>
      <w:r w:rsidRPr="00C55E1D">
        <w:rPr>
          <w:rFonts w:ascii="Calibri" w:hAnsi="Calibri" w:cs="Calibri"/>
          <w:color w:val="auto"/>
          <w:sz w:val="22"/>
        </w:rPr>
        <w:t>ó</w:t>
      </w:r>
      <w:r w:rsidRPr="00C55E1D">
        <w:rPr>
          <w:rFonts w:asciiTheme="minorHAnsi" w:hAnsiTheme="minorHAnsi" w:cstheme="minorHAnsi"/>
          <w:color w:val="auto"/>
          <w:sz w:val="22"/>
        </w:rPr>
        <w:t>n de producci</w:t>
      </w:r>
      <w:r w:rsidRPr="00C55E1D">
        <w:rPr>
          <w:rFonts w:ascii="Calibri" w:hAnsi="Calibri" w:cs="Calibri"/>
          <w:color w:val="auto"/>
          <w:sz w:val="22"/>
        </w:rPr>
        <w:t>ó</w:t>
      </w:r>
      <w:r w:rsidRPr="00C55E1D">
        <w:rPr>
          <w:rFonts w:asciiTheme="minorHAnsi" w:hAnsiTheme="minorHAnsi" w:cstheme="minorHAnsi"/>
          <w:color w:val="auto"/>
          <w:sz w:val="22"/>
        </w:rPr>
        <w:t xml:space="preserve">n no pueden permitirse el lujo de fallar. </w:t>
      </w:r>
      <w:proofErr w:type="spellStart"/>
      <w:r w:rsidRPr="00C55E1D">
        <w:rPr>
          <w:rFonts w:asciiTheme="minorHAnsi" w:hAnsiTheme="minorHAnsi" w:cstheme="minorHAnsi"/>
          <w:color w:val="auto"/>
          <w:sz w:val="22"/>
        </w:rPr>
        <w:t>WebFOCUS</w:t>
      </w:r>
      <w:proofErr w:type="spellEnd"/>
      <w:r w:rsidRPr="00C55E1D">
        <w:rPr>
          <w:rFonts w:asciiTheme="minorHAnsi" w:hAnsiTheme="minorHAnsi" w:cstheme="minorHAnsi"/>
          <w:color w:val="auto"/>
          <w:sz w:val="22"/>
        </w:rPr>
        <w:t xml:space="preserve"> garantiza un rendimiento </w:t>
      </w:r>
      <w:r w:rsidRPr="00C55E1D">
        <w:rPr>
          <w:rFonts w:ascii="Calibri" w:hAnsi="Calibri" w:cs="Calibri"/>
          <w:color w:val="auto"/>
          <w:sz w:val="22"/>
        </w:rPr>
        <w:t>ó</w:t>
      </w:r>
      <w:r w:rsidRPr="00C55E1D">
        <w:rPr>
          <w:rFonts w:asciiTheme="minorHAnsi" w:hAnsiTheme="minorHAnsi" w:cstheme="minorHAnsi"/>
          <w:color w:val="auto"/>
          <w:sz w:val="22"/>
        </w:rPr>
        <w:t>ptimo 24 horas al d</w:t>
      </w:r>
      <w:r w:rsidRPr="00C55E1D">
        <w:rPr>
          <w:rFonts w:ascii="Calibri" w:hAnsi="Calibri" w:cs="Calibri"/>
          <w:color w:val="auto"/>
          <w:sz w:val="22"/>
        </w:rPr>
        <w:t>í</w:t>
      </w:r>
      <w:r w:rsidRPr="00C55E1D">
        <w:rPr>
          <w:rFonts w:asciiTheme="minorHAnsi" w:hAnsiTheme="minorHAnsi" w:cstheme="minorHAnsi"/>
          <w:color w:val="auto"/>
          <w:sz w:val="22"/>
        </w:rPr>
        <w:t>a, los 7 d</w:t>
      </w:r>
      <w:r w:rsidRPr="00C55E1D">
        <w:rPr>
          <w:rFonts w:ascii="Calibri" w:hAnsi="Calibri" w:cs="Calibri"/>
          <w:color w:val="auto"/>
          <w:sz w:val="22"/>
        </w:rPr>
        <w:t>í</w:t>
      </w:r>
      <w:r w:rsidRPr="00C55E1D">
        <w:rPr>
          <w:rFonts w:asciiTheme="minorHAnsi" w:hAnsiTheme="minorHAnsi" w:cstheme="minorHAnsi"/>
          <w:color w:val="auto"/>
          <w:sz w:val="22"/>
        </w:rPr>
        <w:t>as de la semana, incluso si crecen las necesidades del sistema.</w:t>
      </w:r>
    </w:p>
    <w:p w:rsidR="00055E48" w:rsidRPr="00C55E1D" w:rsidRDefault="00055E48" w:rsidP="008652F6">
      <w:pPr>
        <w:spacing w:after="0"/>
        <w:ind w:left="0" w:right="0"/>
        <w:rPr>
          <w:rFonts w:asciiTheme="minorHAnsi" w:hAnsiTheme="minorHAnsi" w:cstheme="minorHAnsi"/>
          <w:color w:val="auto"/>
          <w:sz w:val="22"/>
        </w:rPr>
      </w:pPr>
    </w:p>
    <w:p w:rsidR="0040139B" w:rsidRPr="00C55E1D" w:rsidRDefault="0040139B" w:rsidP="008652F6">
      <w:pPr>
        <w:spacing w:after="0"/>
        <w:ind w:left="0" w:right="0"/>
        <w:rPr>
          <w:rFonts w:asciiTheme="minorHAnsi" w:hAnsiTheme="minorHAnsi" w:cstheme="minorHAnsi"/>
          <w:color w:val="auto"/>
          <w:sz w:val="22"/>
        </w:rPr>
      </w:pPr>
    </w:p>
    <w:p w:rsidR="005E2705" w:rsidRPr="00C55E1D" w:rsidRDefault="005E2705" w:rsidP="008652F6">
      <w:pPr>
        <w:spacing w:after="0"/>
        <w:ind w:left="0" w:right="0"/>
        <w:rPr>
          <w:rFonts w:asciiTheme="minorHAnsi" w:hAnsiTheme="minorHAnsi" w:cstheme="minorHAnsi"/>
          <w:color w:val="auto"/>
          <w:sz w:val="22"/>
        </w:rPr>
      </w:pPr>
      <w:r w:rsidRPr="00C55E1D">
        <w:rPr>
          <w:rFonts w:asciiTheme="minorHAnsi" w:hAnsiTheme="minorHAnsi" w:cstheme="minorHAnsi"/>
          <w:color w:val="auto"/>
          <w:sz w:val="22"/>
        </w:rPr>
        <w:t>Apps</w:t>
      </w:r>
    </w:p>
    <w:p w:rsidR="00055E48"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pict>
          <v:shape id="_x0000_i1029" type="#_x0000_t75" style="width:453pt;height:265.5pt">
            <v:imagedata r:id="rId77" o:title="10"/>
          </v:shape>
        </w:pict>
      </w:r>
    </w:p>
    <w:p w:rsidR="005E2705" w:rsidRPr="00C55E1D" w:rsidRDefault="005E2705" w:rsidP="008652F6">
      <w:pPr>
        <w:spacing w:after="0"/>
        <w:ind w:left="0" w:right="0"/>
        <w:rPr>
          <w:rFonts w:asciiTheme="minorHAnsi" w:hAnsiTheme="minorHAnsi" w:cstheme="minorHAnsi"/>
          <w:color w:val="auto"/>
          <w:sz w:val="22"/>
        </w:rPr>
      </w:pPr>
    </w:p>
    <w:p w:rsidR="00055E48" w:rsidRPr="00C55E1D" w:rsidRDefault="00055E48" w:rsidP="008652F6">
      <w:pPr>
        <w:spacing w:after="0"/>
        <w:ind w:left="0" w:right="0"/>
        <w:rPr>
          <w:rFonts w:asciiTheme="minorHAnsi" w:hAnsiTheme="minorHAnsi" w:cstheme="minorHAnsi"/>
          <w:color w:val="auto"/>
          <w:sz w:val="22"/>
        </w:rPr>
      </w:pPr>
    </w:p>
    <w:p w:rsidR="00055E48"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lastRenderedPageBreak/>
        <w:pict>
          <v:shape id="_x0000_i1030" type="#_x0000_t75" style="width:6in;height:332.25pt">
            <v:imagedata r:id="rId78" o:title="9"/>
          </v:shape>
        </w:pict>
      </w:r>
    </w:p>
    <w:p w:rsidR="0049281E" w:rsidRPr="00C55E1D" w:rsidRDefault="0049281E" w:rsidP="0049281E">
      <w:pPr>
        <w:pStyle w:val="Ttulo1"/>
        <w:jc w:val="center"/>
        <w:rPr>
          <w:rFonts w:asciiTheme="minorHAnsi" w:hAnsiTheme="minorHAnsi" w:cstheme="minorHAnsi"/>
          <w:b/>
          <w:color w:val="auto"/>
          <w:sz w:val="22"/>
          <w:szCs w:val="22"/>
          <w:u w:val="single"/>
        </w:rPr>
      </w:pPr>
      <w:proofErr w:type="spellStart"/>
      <w:r w:rsidRPr="00C55E1D">
        <w:rPr>
          <w:rFonts w:asciiTheme="minorHAnsi" w:hAnsiTheme="minorHAnsi" w:cstheme="minorHAnsi"/>
          <w:b/>
          <w:color w:val="auto"/>
          <w:sz w:val="22"/>
          <w:szCs w:val="22"/>
          <w:u w:val="single"/>
        </w:rPr>
        <w:t>Qlik</w:t>
      </w:r>
      <w:proofErr w:type="spellEnd"/>
    </w:p>
    <w:p w:rsidR="000415B8" w:rsidRPr="00C55E1D" w:rsidRDefault="000415B8" w:rsidP="000415B8">
      <w:pPr>
        <w:rPr>
          <w:rFonts w:asciiTheme="minorHAnsi" w:hAnsiTheme="minorHAnsi" w:cstheme="minorHAnsi"/>
          <w:color w:val="auto"/>
          <w:sz w:val="22"/>
        </w:rPr>
      </w:pPr>
      <w:r w:rsidRPr="00C55E1D">
        <w:rPr>
          <w:rFonts w:asciiTheme="minorHAnsi" w:hAnsiTheme="minorHAnsi" w:cstheme="minorHAnsi"/>
          <w:color w:val="auto"/>
          <w:sz w:val="22"/>
        </w:rPr>
        <w:t>Productos</w:t>
      </w:r>
    </w:p>
    <w:p w:rsidR="000415B8" w:rsidRPr="00C55E1D" w:rsidRDefault="000415B8" w:rsidP="000415B8">
      <w:pPr>
        <w:rPr>
          <w:rFonts w:asciiTheme="minorHAnsi" w:hAnsiTheme="minorHAnsi" w:cstheme="minorHAnsi"/>
          <w:color w:val="auto"/>
          <w:sz w:val="22"/>
        </w:rPr>
      </w:pPr>
    </w:p>
    <w:p w:rsidR="000415B8" w:rsidRPr="00C55E1D" w:rsidRDefault="000415B8" w:rsidP="000415B8">
      <w:pPr>
        <w:rPr>
          <w:rFonts w:asciiTheme="minorHAnsi" w:hAnsiTheme="minorHAnsi" w:cstheme="minorHAnsi"/>
          <w:color w:val="auto"/>
          <w:sz w:val="22"/>
        </w:rPr>
      </w:pPr>
      <w:r w:rsidRPr="00C55E1D">
        <w:rPr>
          <w:rFonts w:asciiTheme="minorHAnsi" w:hAnsiTheme="minorHAnsi" w:cstheme="minorHAnsi"/>
          <w:color w:val="auto"/>
          <w:sz w:val="22"/>
        </w:rPr>
        <w:t>Analítica guiada</w:t>
      </w:r>
    </w:p>
    <w:p w:rsidR="000415B8" w:rsidRPr="00C55E1D" w:rsidRDefault="000415B8" w:rsidP="000415B8">
      <w:pPr>
        <w:rPr>
          <w:rFonts w:asciiTheme="minorHAnsi" w:hAnsiTheme="minorHAnsi" w:cstheme="minorHAnsi"/>
          <w:color w:val="auto"/>
          <w:sz w:val="22"/>
        </w:rPr>
      </w:pPr>
      <w:proofErr w:type="spellStart"/>
      <w:r w:rsidRPr="00C55E1D">
        <w:rPr>
          <w:rFonts w:asciiTheme="minorHAnsi" w:hAnsiTheme="minorHAnsi" w:cstheme="minorHAnsi"/>
          <w:color w:val="auto"/>
          <w:sz w:val="22"/>
        </w:rPr>
        <w:t>QlikView</w:t>
      </w:r>
      <w:proofErr w:type="spellEnd"/>
      <w:r w:rsidRPr="00C55E1D">
        <w:rPr>
          <w:rFonts w:asciiTheme="minorHAnsi" w:hAnsiTheme="minorHAnsi" w:cstheme="minorHAnsi"/>
          <w:color w:val="auto"/>
          <w:sz w:val="22"/>
        </w:rPr>
        <w:t>®</w:t>
      </w:r>
    </w:p>
    <w:p w:rsidR="000415B8" w:rsidRPr="00C55E1D" w:rsidRDefault="000415B8" w:rsidP="000415B8">
      <w:pPr>
        <w:rPr>
          <w:rFonts w:asciiTheme="minorHAnsi" w:hAnsiTheme="minorHAnsi" w:cstheme="minorHAnsi"/>
          <w:color w:val="auto"/>
          <w:sz w:val="22"/>
        </w:rPr>
      </w:pPr>
      <w:r w:rsidRPr="00C55E1D">
        <w:rPr>
          <w:rFonts w:asciiTheme="minorHAnsi" w:hAnsiTheme="minorHAnsi" w:cstheme="minorHAnsi"/>
          <w:color w:val="auto"/>
          <w:sz w:val="22"/>
        </w:rPr>
        <w:t xml:space="preserve">Guíe las exploraciones controladas de conjuntos de datos dinámicos hacia un descubrimiento más profundo. Permite crear una app personalizada en un entorno de creación de scripts de </w:t>
      </w:r>
      <w:proofErr w:type="spellStart"/>
      <w:r w:rsidRPr="00C55E1D">
        <w:rPr>
          <w:rFonts w:asciiTheme="minorHAnsi" w:hAnsiTheme="minorHAnsi" w:cstheme="minorHAnsi"/>
          <w:color w:val="auto"/>
          <w:sz w:val="22"/>
        </w:rPr>
        <w:t>QlikView</w:t>
      </w:r>
      <w:proofErr w:type="spellEnd"/>
      <w:r w:rsidRPr="00C55E1D">
        <w:rPr>
          <w:rFonts w:asciiTheme="minorHAnsi" w:hAnsiTheme="minorHAnsi" w:cstheme="minorHAnsi"/>
          <w:color w:val="auto"/>
          <w:sz w:val="22"/>
        </w:rPr>
        <w:t>. Disponible en versión de escritorio o servidor.</w:t>
      </w:r>
    </w:p>
    <w:p w:rsidR="000415B8" w:rsidRPr="00C55E1D" w:rsidRDefault="000415B8" w:rsidP="000415B8">
      <w:pPr>
        <w:rPr>
          <w:rFonts w:asciiTheme="minorHAnsi" w:hAnsiTheme="minorHAnsi" w:cstheme="minorHAnsi"/>
          <w:color w:val="auto"/>
          <w:sz w:val="22"/>
        </w:rPr>
      </w:pPr>
    </w:p>
    <w:p w:rsidR="000415B8" w:rsidRPr="00C55E1D" w:rsidRDefault="000415B8" w:rsidP="000415B8">
      <w:pPr>
        <w:rPr>
          <w:rFonts w:asciiTheme="minorHAnsi" w:hAnsiTheme="minorHAnsi" w:cstheme="minorHAnsi"/>
          <w:color w:val="auto"/>
          <w:sz w:val="22"/>
        </w:rPr>
      </w:pPr>
      <w:r w:rsidRPr="00C55E1D">
        <w:rPr>
          <w:rFonts w:asciiTheme="minorHAnsi" w:hAnsiTheme="minorHAnsi" w:cstheme="minorHAnsi"/>
          <w:color w:val="auto"/>
          <w:sz w:val="22"/>
        </w:rPr>
        <w:t>Analítica integrada y guiada</w:t>
      </w:r>
    </w:p>
    <w:p w:rsidR="000415B8" w:rsidRPr="00C55E1D" w:rsidRDefault="000415B8" w:rsidP="000415B8">
      <w:pPr>
        <w:rPr>
          <w:rFonts w:asciiTheme="minorHAnsi" w:hAnsiTheme="minorHAnsi" w:cstheme="minorHAnsi"/>
          <w:color w:val="auto"/>
          <w:sz w:val="22"/>
        </w:rPr>
      </w:pPr>
      <w:r w:rsidRPr="00C55E1D">
        <w:rPr>
          <w:rFonts w:asciiTheme="minorHAnsi" w:hAnsiTheme="minorHAnsi" w:cstheme="minorHAnsi"/>
          <w:color w:val="auto"/>
          <w:sz w:val="22"/>
        </w:rPr>
        <w:t xml:space="preserve">Plataforma analítica de </w:t>
      </w:r>
      <w:proofErr w:type="spellStart"/>
      <w:r w:rsidRPr="00C55E1D">
        <w:rPr>
          <w:rFonts w:asciiTheme="minorHAnsi" w:hAnsiTheme="minorHAnsi" w:cstheme="minorHAnsi"/>
          <w:color w:val="auto"/>
          <w:sz w:val="22"/>
        </w:rPr>
        <w:t>Qlik</w:t>
      </w:r>
      <w:proofErr w:type="spellEnd"/>
      <w:r w:rsidRPr="00C55E1D">
        <w:rPr>
          <w:rFonts w:asciiTheme="minorHAnsi" w:hAnsiTheme="minorHAnsi" w:cstheme="minorHAnsi"/>
          <w:color w:val="auto"/>
          <w:sz w:val="22"/>
        </w:rPr>
        <w:t>®</w:t>
      </w:r>
    </w:p>
    <w:p w:rsidR="000415B8" w:rsidRPr="00C55E1D" w:rsidRDefault="000415B8" w:rsidP="000415B8">
      <w:pPr>
        <w:rPr>
          <w:rFonts w:asciiTheme="minorHAnsi" w:hAnsiTheme="minorHAnsi" w:cstheme="minorHAnsi"/>
          <w:color w:val="auto"/>
          <w:sz w:val="22"/>
        </w:rPr>
      </w:pPr>
      <w:r w:rsidRPr="00C55E1D">
        <w:rPr>
          <w:rFonts w:asciiTheme="minorHAnsi" w:hAnsiTheme="minorHAnsi" w:cstheme="minorHAnsi"/>
          <w:color w:val="auto"/>
          <w:sz w:val="22"/>
        </w:rPr>
        <w:t xml:space="preserve">Cree cualquier app de BI para exploración y descubrimiento que pueda imaginar. Incluye el potente motor de análisis de </w:t>
      </w:r>
      <w:proofErr w:type="spellStart"/>
      <w:r w:rsidRPr="00C55E1D">
        <w:rPr>
          <w:rFonts w:asciiTheme="minorHAnsi" w:hAnsiTheme="minorHAnsi" w:cstheme="minorHAnsi"/>
          <w:color w:val="auto"/>
          <w:sz w:val="22"/>
        </w:rPr>
        <w:t>Qlik</w:t>
      </w:r>
      <w:proofErr w:type="spellEnd"/>
      <w:r w:rsidRPr="00C55E1D">
        <w:rPr>
          <w:rFonts w:asciiTheme="minorHAnsi" w:hAnsiTheme="minorHAnsi" w:cstheme="minorHAnsi"/>
          <w:color w:val="auto"/>
          <w:sz w:val="22"/>
        </w:rPr>
        <w:t>, una completa librería de visualizaciones interactivas integrables, herramientas y API abiertas.</w:t>
      </w:r>
    </w:p>
    <w:p w:rsidR="000415B8" w:rsidRPr="00C55E1D" w:rsidRDefault="000415B8" w:rsidP="000415B8">
      <w:pPr>
        <w:rPr>
          <w:rFonts w:asciiTheme="minorHAnsi" w:hAnsiTheme="minorHAnsi" w:cstheme="minorHAnsi"/>
          <w:color w:val="auto"/>
          <w:sz w:val="22"/>
        </w:rPr>
      </w:pPr>
    </w:p>
    <w:p w:rsidR="000415B8" w:rsidRPr="00C55E1D" w:rsidRDefault="000415B8" w:rsidP="000415B8">
      <w:pPr>
        <w:rPr>
          <w:rFonts w:asciiTheme="minorHAnsi" w:hAnsiTheme="minorHAnsi" w:cstheme="minorHAnsi"/>
          <w:color w:val="auto"/>
          <w:sz w:val="22"/>
        </w:rPr>
      </w:pPr>
      <w:r w:rsidRPr="00C55E1D">
        <w:rPr>
          <w:rFonts w:asciiTheme="minorHAnsi" w:hAnsiTheme="minorHAnsi" w:cstheme="minorHAnsi"/>
          <w:color w:val="auto"/>
          <w:sz w:val="22"/>
        </w:rPr>
        <w:t>Recepción de datos externos</w:t>
      </w:r>
    </w:p>
    <w:p w:rsidR="000415B8" w:rsidRPr="00C55E1D" w:rsidRDefault="000415B8" w:rsidP="000415B8">
      <w:pPr>
        <w:rPr>
          <w:rFonts w:asciiTheme="minorHAnsi" w:hAnsiTheme="minorHAnsi" w:cstheme="minorHAnsi"/>
          <w:color w:val="auto"/>
          <w:sz w:val="22"/>
        </w:rPr>
      </w:pPr>
      <w:proofErr w:type="spellStart"/>
      <w:r w:rsidRPr="00C55E1D">
        <w:rPr>
          <w:rFonts w:asciiTheme="minorHAnsi" w:hAnsiTheme="minorHAnsi" w:cstheme="minorHAnsi"/>
          <w:color w:val="auto"/>
          <w:sz w:val="22"/>
        </w:rPr>
        <w:t>Qlik</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DataMarket</w:t>
      </w:r>
      <w:proofErr w:type="spellEnd"/>
      <w:r w:rsidRPr="00C55E1D">
        <w:rPr>
          <w:rFonts w:asciiTheme="minorHAnsi" w:hAnsiTheme="minorHAnsi" w:cstheme="minorHAnsi"/>
          <w:color w:val="auto"/>
          <w:sz w:val="22"/>
        </w:rPr>
        <w:t>®</w:t>
      </w:r>
    </w:p>
    <w:p w:rsidR="000415B8" w:rsidRPr="00C55E1D" w:rsidRDefault="000415B8" w:rsidP="00844DDC">
      <w:pPr>
        <w:rPr>
          <w:rFonts w:asciiTheme="minorHAnsi" w:hAnsiTheme="minorHAnsi" w:cstheme="minorHAnsi"/>
          <w:color w:val="auto"/>
          <w:sz w:val="22"/>
        </w:rPr>
      </w:pPr>
      <w:r w:rsidRPr="00C55E1D">
        <w:rPr>
          <w:rFonts w:asciiTheme="minorHAnsi" w:hAnsiTheme="minorHAnsi" w:cstheme="minorHAnsi"/>
          <w:color w:val="auto"/>
          <w:sz w:val="22"/>
        </w:rPr>
        <w:t xml:space="preserve">Reciba datos externos útiles, pertinentes y fiables. El servicio de suscripción </w:t>
      </w:r>
      <w:proofErr w:type="spellStart"/>
      <w:r w:rsidRPr="00C55E1D">
        <w:rPr>
          <w:rFonts w:asciiTheme="minorHAnsi" w:hAnsiTheme="minorHAnsi" w:cstheme="minorHAnsi"/>
          <w:color w:val="auto"/>
          <w:sz w:val="22"/>
        </w:rPr>
        <w:t>Qlik</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DataMarket</w:t>
      </w:r>
      <w:proofErr w:type="spellEnd"/>
      <w:r w:rsidRPr="00C55E1D">
        <w:rPr>
          <w:rFonts w:asciiTheme="minorHAnsi" w:hAnsiTheme="minorHAnsi" w:cstheme="minorHAnsi"/>
          <w:color w:val="auto"/>
          <w:sz w:val="22"/>
        </w:rPr>
        <w:t xml:space="preserve"> permi</w:t>
      </w:r>
      <w:r w:rsidR="00844DDC" w:rsidRPr="00C55E1D">
        <w:rPr>
          <w:rFonts w:asciiTheme="minorHAnsi" w:hAnsiTheme="minorHAnsi" w:cstheme="minorHAnsi"/>
          <w:color w:val="auto"/>
          <w:sz w:val="22"/>
        </w:rPr>
        <w:t>te que esto ocurra sin esfuerzo</w:t>
      </w:r>
    </w:p>
    <w:p w:rsidR="0049281E" w:rsidRPr="00C55E1D" w:rsidRDefault="006D7330" w:rsidP="0049281E">
      <w:pPr>
        <w:rPr>
          <w:rFonts w:asciiTheme="minorHAnsi" w:hAnsiTheme="minorHAnsi" w:cstheme="minorHAnsi"/>
          <w:color w:val="auto"/>
          <w:sz w:val="22"/>
        </w:rPr>
      </w:pPr>
      <w:r>
        <w:rPr>
          <w:rFonts w:asciiTheme="minorHAnsi" w:hAnsiTheme="minorHAnsi" w:cstheme="minorHAnsi"/>
          <w:color w:val="auto"/>
          <w:sz w:val="22"/>
        </w:rPr>
        <w:lastRenderedPageBreak/>
        <w:pict>
          <v:shape id="_x0000_i1031" type="#_x0000_t75" style="width:453pt;height:162.75pt">
            <v:imagedata r:id="rId79" o:title="11"/>
          </v:shape>
        </w:pict>
      </w:r>
    </w:p>
    <w:p w:rsidR="000415B8" w:rsidRPr="00C55E1D" w:rsidRDefault="000415B8" w:rsidP="0049281E">
      <w:pPr>
        <w:rPr>
          <w:rFonts w:asciiTheme="minorHAnsi" w:hAnsiTheme="minorHAnsi" w:cstheme="minorHAnsi"/>
          <w:color w:val="auto"/>
          <w:sz w:val="22"/>
        </w:rPr>
      </w:pPr>
    </w:p>
    <w:p w:rsidR="000415B8" w:rsidRPr="00C55E1D" w:rsidRDefault="000415B8" w:rsidP="0049281E">
      <w:pPr>
        <w:rPr>
          <w:rFonts w:asciiTheme="minorHAnsi" w:hAnsiTheme="minorHAnsi" w:cstheme="minorHAnsi"/>
          <w:color w:val="auto"/>
          <w:sz w:val="22"/>
        </w:rPr>
      </w:pPr>
    </w:p>
    <w:p w:rsidR="00055E48" w:rsidRPr="00C55E1D" w:rsidRDefault="00055E48" w:rsidP="008652F6">
      <w:pPr>
        <w:spacing w:after="0"/>
        <w:ind w:left="0" w:right="0"/>
        <w:rPr>
          <w:rFonts w:asciiTheme="minorHAnsi" w:hAnsiTheme="minorHAnsi" w:cstheme="minorHAnsi"/>
          <w:color w:val="auto"/>
          <w:sz w:val="22"/>
        </w:rPr>
      </w:pPr>
    </w:p>
    <w:p w:rsidR="000415B8" w:rsidRPr="00C55E1D" w:rsidRDefault="000415B8" w:rsidP="008652F6">
      <w:pPr>
        <w:spacing w:after="0"/>
        <w:ind w:left="0" w:right="0"/>
        <w:rPr>
          <w:rFonts w:asciiTheme="minorHAnsi" w:hAnsiTheme="minorHAnsi" w:cstheme="minorHAnsi"/>
          <w:color w:val="auto"/>
          <w:sz w:val="22"/>
        </w:rPr>
      </w:pPr>
    </w:p>
    <w:p w:rsidR="000415B8" w:rsidRPr="00C55E1D" w:rsidRDefault="000415B8" w:rsidP="008652F6">
      <w:pPr>
        <w:spacing w:after="0"/>
        <w:ind w:left="0" w:right="0"/>
        <w:rPr>
          <w:rFonts w:asciiTheme="minorHAnsi" w:hAnsiTheme="minorHAnsi" w:cstheme="minorHAnsi"/>
          <w:b/>
          <w:color w:val="auto"/>
          <w:sz w:val="22"/>
        </w:rPr>
      </w:pPr>
      <w:r w:rsidRPr="00C55E1D">
        <w:rPr>
          <w:rFonts w:asciiTheme="minorHAnsi" w:hAnsiTheme="minorHAnsi" w:cstheme="minorHAnsi"/>
          <w:b/>
          <w:color w:val="auto"/>
          <w:sz w:val="22"/>
        </w:rPr>
        <w:t>Análisis móvil sin restricciones</w:t>
      </w:r>
    </w:p>
    <w:p w:rsidR="00055E48" w:rsidRPr="00C55E1D" w:rsidRDefault="000415B8" w:rsidP="008652F6">
      <w:pPr>
        <w:spacing w:after="0"/>
        <w:ind w:left="0" w:right="0"/>
        <w:rPr>
          <w:rFonts w:asciiTheme="minorHAnsi" w:hAnsiTheme="minorHAnsi" w:cstheme="minorHAnsi"/>
          <w:color w:val="auto"/>
          <w:sz w:val="22"/>
        </w:rPr>
      </w:pPr>
      <w:proofErr w:type="spellStart"/>
      <w:r w:rsidRPr="00C55E1D">
        <w:rPr>
          <w:rFonts w:asciiTheme="minorHAnsi" w:hAnsiTheme="minorHAnsi" w:cstheme="minorHAnsi"/>
          <w:color w:val="auto"/>
          <w:sz w:val="22"/>
        </w:rPr>
        <w:t>Qlik</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Sense</w:t>
      </w:r>
      <w:proofErr w:type="spellEnd"/>
      <w:r w:rsidRPr="00C55E1D">
        <w:rPr>
          <w:rFonts w:asciiTheme="minorHAnsi" w:hAnsiTheme="minorHAnsi" w:cstheme="minorHAnsi"/>
          <w:color w:val="auto"/>
          <w:sz w:val="22"/>
        </w:rPr>
        <w:t xml:space="preserve"> no restringe la exploración y el análisis en los dispositivos móviles en modo alguno. Esto es fundamental para aportar valor, ya que los entornos móviles son impredecibles y los usuarios necesitan respuestas inmediatas a las preguntas que les plantean en el campo. Todos los aspectos de la experiencia interactiva de descubrimiento en </w:t>
      </w:r>
      <w:proofErr w:type="spellStart"/>
      <w:r w:rsidRPr="00C55E1D">
        <w:rPr>
          <w:rFonts w:asciiTheme="minorHAnsi" w:hAnsiTheme="minorHAnsi" w:cstheme="minorHAnsi"/>
          <w:color w:val="auto"/>
          <w:sz w:val="22"/>
        </w:rPr>
        <w:t>Qlik</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Sense</w:t>
      </w:r>
      <w:proofErr w:type="spellEnd"/>
      <w:r w:rsidRPr="00C55E1D">
        <w:rPr>
          <w:rFonts w:asciiTheme="minorHAnsi" w:hAnsiTheme="minorHAnsi" w:cstheme="minorHAnsi"/>
          <w:color w:val="auto"/>
          <w:sz w:val="22"/>
        </w:rPr>
        <w:t xml:space="preserve"> se pueden utilizar en un dispositivo móvil, incluyendo la exploración asociativa, la búsqueda y la visualización interactiva. Las capacidades de colaboración y comunicación, incluyendo el centro de actividad, flujos y la narración de datos, están disponibles en cualquier dispositivo.</w:t>
      </w:r>
    </w:p>
    <w:p w:rsidR="00055E48" w:rsidRPr="00C55E1D" w:rsidRDefault="00055E48" w:rsidP="008652F6">
      <w:pPr>
        <w:spacing w:after="0"/>
        <w:ind w:left="0" w:right="0"/>
        <w:rPr>
          <w:rFonts w:asciiTheme="minorHAnsi" w:hAnsiTheme="minorHAnsi" w:cstheme="minorHAnsi"/>
          <w:color w:val="auto"/>
          <w:sz w:val="22"/>
        </w:rPr>
      </w:pPr>
    </w:p>
    <w:p w:rsidR="000415B8" w:rsidRPr="00C55E1D" w:rsidRDefault="000415B8" w:rsidP="000415B8">
      <w:pPr>
        <w:shd w:val="clear" w:color="auto" w:fill="FFFFFF"/>
        <w:spacing w:after="0" w:line="240" w:lineRule="auto"/>
        <w:ind w:left="0" w:right="0" w:firstLine="0"/>
        <w:jc w:val="left"/>
        <w:rPr>
          <w:rFonts w:asciiTheme="minorHAnsi" w:hAnsiTheme="minorHAnsi" w:cstheme="minorHAnsi"/>
          <w:b/>
          <w:bCs/>
          <w:color w:val="auto"/>
          <w:sz w:val="22"/>
        </w:rPr>
      </w:pPr>
      <w:r w:rsidRPr="00C55E1D">
        <w:rPr>
          <w:rFonts w:asciiTheme="minorHAnsi" w:hAnsiTheme="minorHAnsi" w:cstheme="minorHAnsi"/>
          <w:b/>
          <w:bCs/>
          <w:color w:val="auto"/>
          <w:sz w:val="22"/>
        </w:rPr>
        <w:t>Software: </w:t>
      </w:r>
    </w:p>
    <w:p w:rsidR="000415B8" w:rsidRPr="00C55E1D" w:rsidRDefault="000415B8" w:rsidP="000415B8">
      <w:pPr>
        <w:shd w:val="clear" w:color="auto" w:fill="FFFFFF"/>
        <w:spacing w:before="120" w:after="120" w:line="240" w:lineRule="auto"/>
        <w:ind w:left="0" w:right="0" w:firstLine="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QlikView</w:t>
      </w:r>
      <w:proofErr w:type="spellEnd"/>
      <w:r w:rsidRPr="00C55E1D">
        <w:rPr>
          <w:rFonts w:asciiTheme="minorHAnsi" w:hAnsiTheme="minorHAnsi" w:cstheme="minorHAnsi"/>
          <w:color w:val="auto"/>
          <w:sz w:val="22"/>
        </w:rPr>
        <w:t xml:space="preserve"> aborda el desafío de la inteligencia de negocio desde una nueva perspectiva, la de generar valor con rapidez para los usuarios finales y facilitarles herramientas que les permitan configurar su propia visión de los datos. Las herramientas tradicionales de BI, sobre soporte de disco, tienen un ciclo de desarrollo costoso y lento que posterga el valor demostrado hasta la finalización del proyecto.</w:t>
      </w:r>
    </w:p>
    <w:p w:rsidR="000415B8" w:rsidRPr="00C55E1D" w:rsidRDefault="000415B8" w:rsidP="000415B8">
      <w:pPr>
        <w:shd w:val="clear" w:color="auto" w:fill="FFFFFF"/>
        <w:spacing w:before="120" w:after="120" w:line="240" w:lineRule="auto"/>
        <w:ind w:left="0" w:right="0" w:firstLine="0"/>
        <w:jc w:val="left"/>
        <w:rPr>
          <w:rFonts w:asciiTheme="minorHAnsi" w:hAnsiTheme="minorHAnsi" w:cstheme="minorHAnsi"/>
          <w:color w:val="auto"/>
          <w:sz w:val="22"/>
        </w:rPr>
      </w:pPr>
      <w:r w:rsidRPr="00C55E1D">
        <w:rPr>
          <w:rFonts w:asciiTheme="minorHAnsi" w:hAnsiTheme="minorHAnsi" w:cstheme="minorHAnsi"/>
          <w:color w:val="auto"/>
          <w:sz w:val="22"/>
        </w:rPr>
        <w:t xml:space="preserve">Con </w:t>
      </w:r>
      <w:proofErr w:type="spellStart"/>
      <w:r w:rsidRPr="00C55E1D">
        <w:rPr>
          <w:rFonts w:asciiTheme="minorHAnsi" w:hAnsiTheme="minorHAnsi" w:cstheme="minorHAnsi"/>
          <w:color w:val="auto"/>
          <w:sz w:val="22"/>
        </w:rPr>
        <w:t>QlikView</w:t>
      </w:r>
      <w:proofErr w:type="spellEnd"/>
      <w:r w:rsidRPr="00C55E1D">
        <w:rPr>
          <w:rFonts w:asciiTheme="minorHAnsi" w:hAnsiTheme="minorHAnsi" w:cstheme="minorHAnsi"/>
          <w:color w:val="auto"/>
          <w:sz w:val="22"/>
        </w:rPr>
        <w:t>, el usuario final se puede hacer cargo de buscar su propia porción de los datos que resultan fundamentales para el negocio. Los cambios se logran en minutos, y a menudo por el usuario final. La condensación de este proceso permite un rápido ciclo de desarrollo centrado en generar valor inmediatamente para los usuarios finales</w:t>
      </w:r>
    </w:p>
    <w:p w:rsidR="00055E48" w:rsidRPr="00C55E1D" w:rsidRDefault="00055E48" w:rsidP="008652F6">
      <w:pPr>
        <w:spacing w:after="0"/>
        <w:ind w:left="0" w:right="0"/>
        <w:rPr>
          <w:rFonts w:asciiTheme="minorHAnsi" w:hAnsiTheme="minorHAnsi" w:cstheme="minorHAnsi"/>
          <w:color w:val="auto"/>
          <w:sz w:val="22"/>
        </w:rPr>
      </w:pPr>
    </w:p>
    <w:p w:rsidR="000415B8" w:rsidRPr="00C55E1D" w:rsidRDefault="000415B8" w:rsidP="008652F6">
      <w:pPr>
        <w:spacing w:after="0"/>
        <w:ind w:left="0" w:right="0"/>
        <w:rPr>
          <w:rFonts w:asciiTheme="minorHAnsi" w:hAnsiTheme="minorHAnsi" w:cstheme="minorHAnsi"/>
          <w:b/>
          <w:color w:val="auto"/>
          <w:sz w:val="22"/>
        </w:rPr>
      </w:pPr>
      <w:r w:rsidRPr="00C55E1D">
        <w:rPr>
          <w:rFonts w:asciiTheme="minorHAnsi" w:hAnsiTheme="minorHAnsi" w:cstheme="minorHAnsi"/>
          <w:b/>
          <w:color w:val="auto"/>
          <w:sz w:val="22"/>
        </w:rPr>
        <w:t xml:space="preserve">Principales características </w:t>
      </w:r>
    </w:p>
    <w:p w:rsidR="000415B8" w:rsidRPr="00C55E1D" w:rsidRDefault="000415B8" w:rsidP="000415B8">
      <w:pPr>
        <w:pStyle w:val="Ttulo2"/>
        <w:shd w:val="clear" w:color="auto" w:fill="FFFFFF"/>
        <w:spacing w:before="150" w:after="150" w:line="308" w:lineRule="atLeast"/>
        <w:rPr>
          <w:rFonts w:asciiTheme="minorHAnsi" w:hAnsiTheme="minorHAnsi" w:cstheme="minorHAnsi"/>
          <w:color w:val="auto"/>
          <w:sz w:val="22"/>
          <w:szCs w:val="22"/>
        </w:rPr>
      </w:pPr>
      <w:r w:rsidRPr="00C55E1D">
        <w:rPr>
          <w:rFonts w:asciiTheme="minorHAnsi" w:hAnsiTheme="minorHAnsi" w:cstheme="minorHAnsi"/>
          <w:color w:val="auto"/>
          <w:sz w:val="22"/>
          <w:szCs w:val="22"/>
        </w:rPr>
        <w:lastRenderedPageBreak/>
        <w:t>Para escapar del infierno de los informes - La ventaja del desarrollo BI en memoria</w:t>
      </w:r>
    </w:p>
    <w:p w:rsidR="000415B8" w:rsidRPr="00C55E1D" w:rsidRDefault="000415B8" w:rsidP="000415B8">
      <w:pPr>
        <w:pStyle w:val="Ttulo2"/>
        <w:shd w:val="clear" w:color="auto" w:fill="FFFFFF"/>
        <w:spacing w:before="150" w:after="150" w:line="308" w:lineRule="atLeast"/>
        <w:rPr>
          <w:rFonts w:asciiTheme="minorHAnsi" w:hAnsiTheme="minorHAnsi" w:cstheme="minorHAnsi"/>
          <w:color w:val="auto"/>
          <w:sz w:val="22"/>
          <w:szCs w:val="22"/>
        </w:rPr>
      </w:pPr>
      <w:r w:rsidRPr="00C55E1D">
        <w:rPr>
          <w:rFonts w:asciiTheme="minorHAnsi" w:hAnsiTheme="minorHAnsi" w:cstheme="minorHAnsi"/>
          <w:color w:val="auto"/>
          <w:sz w:val="22"/>
          <w:szCs w:val="22"/>
        </w:rPr>
        <w:t>Consolida fuentes de datos diferentes</w:t>
      </w:r>
    </w:p>
    <w:p w:rsidR="000415B8" w:rsidRPr="00C55E1D" w:rsidRDefault="000415B8" w:rsidP="000415B8">
      <w:pPr>
        <w:pStyle w:val="Ttulo2"/>
        <w:shd w:val="clear" w:color="auto" w:fill="FFFFFF"/>
        <w:spacing w:before="150" w:after="150" w:line="308" w:lineRule="atLeast"/>
        <w:rPr>
          <w:rFonts w:asciiTheme="minorHAnsi" w:hAnsiTheme="minorHAnsi" w:cstheme="minorHAnsi"/>
          <w:color w:val="auto"/>
          <w:sz w:val="22"/>
          <w:szCs w:val="22"/>
        </w:rPr>
      </w:pPr>
      <w:r w:rsidRPr="00C55E1D">
        <w:rPr>
          <w:rFonts w:asciiTheme="minorHAnsi" w:hAnsiTheme="minorHAnsi" w:cstheme="minorHAnsi"/>
          <w:color w:val="auto"/>
          <w:sz w:val="22"/>
          <w:szCs w:val="22"/>
        </w:rPr>
        <w:t>La búsqueda asociativa beneficia a los usuarios finales</w:t>
      </w:r>
    </w:p>
    <w:p w:rsidR="000415B8" w:rsidRPr="00C55E1D" w:rsidRDefault="000415B8" w:rsidP="000415B8">
      <w:pPr>
        <w:pStyle w:val="Ttulo2"/>
        <w:shd w:val="clear" w:color="auto" w:fill="FFFFFF"/>
        <w:spacing w:before="150" w:after="150" w:line="308" w:lineRule="atLeast"/>
        <w:rPr>
          <w:rFonts w:asciiTheme="minorHAnsi" w:hAnsiTheme="minorHAnsi" w:cstheme="minorHAnsi"/>
          <w:color w:val="auto"/>
          <w:sz w:val="22"/>
          <w:szCs w:val="22"/>
        </w:rPr>
      </w:pPr>
      <w:r w:rsidRPr="00C55E1D">
        <w:rPr>
          <w:rFonts w:asciiTheme="minorHAnsi" w:hAnsiTheme="minorHAnsi" w:cstheme="minorHAnsi"/>
          <w:color w:val="auto"/>
          <w:sz w:val="22"/>
          <w:szCs w:val="22"/>
        </w:rPr>
        <w:t>Simple, visual, interactiva</w:t>
      </w:r>
    </w:p>
    <w:p w:rsidR="000415B8" w:rsidRPr="00C55E1D" w:rsidRDefault="000415B8" w:rsidP="008652F6">
      <w:pPr>
        <w:spacing w:after="0"/>
        <w:ind w:left="0" w:right="0"/>
        <w:rPr>
          <w:rFonts w:asciiTheme="minorHAnsi" w:hAnsiTheme="minorHAnsi" w:cstheme="minorHAnsi"/>
          <w:color w:val="auto"/>
          <w:sz w:val="22"/>
        </w:rPr>
      </w:pPr>
    </w:p>
    <w:p w:rsidR="000415B8" w:rsidRPr="00C55E1D" w:rsidRDefault="000415B8" w:rsidP="000415B8">
      <w:pPr>
        <w:spacing w:after="0"/>
        <w:ind w:left="0" w:right="0"/>
        <w:rPr>
          <w:rFonts w:asciiTheme="minorHAnsi" w:hAnsiTheme="minorHAnsi" w:cstheme="minorHAnsi"/>
          <w:b/>
          <w:color w:val="auto"/>
          <w:sz w:val="22"/>
        </w:rPr>
      </w:pPr>
    </w:p>
    <w:p w:rsidR="000415B8" w:rsidRPr="00C55E1D" w:rsidRDefault="000415B8" w:rsidP="00855B58">
      <w:pPr>
        <w:spacing w:after="0"/>
        <w:ind w:left="0" w:right="0" w:firstLine="0"/>
        <w:rPr>
          <w:rFonts w:asciiTheme="minorHAnsi" w:hAnsiTheme="minorHAnsi" w:cstheme="minorHAnsi"/>
          <w:b/>
          <w:color w:val="auto"/>
          <w:sz w:val="22"/>
          <w:u w:val="single"/>
        </w:rPr>
      </w:pPr>
    </w:p>
    <w:p w:rsidR="00CF0180" w:rsidRPr="00C55E1D" w:rsidRDefault="00CF0180" w:rsidP="00CF0180">
      <w:pPr>
        <w:pStyle w:val="Ttulo1"/>
        <w:jc w:val="center"/>
        <w:rPr>
          <w:rFonts w:asciiTheme="minorHAnsi" w:hAnsiTheme="minorHAnsi" w:cstheme="minorHAnsi"/>
          <w:b/>
          <w:color w:val="auto"/>
          <w:sz w:val="22"/>
          <w:szCs w:val="22"/>
          <w:u w:val="single"/>
        </w:rPr>
      </w:pPr>
      <w:proofErr w:type="spellStart"/>
      <w:r w:rsidRPr="00C55E1D">
        <w:rPr>
          <w:rFonts w:asciiTheme="minorHAnsi" w:hAnsiTheme="minorHAnsi" w:cstheme="minorHAnsi"/>
          <w:b/>
          <w:color w:val="auto"/>
          <w:sz w:val="22"/>
          <w:szCs w:val="22"/>
          <w:u w:val="single"/>
        </w:rPr>
        <w:t>Tableau</w:t>
      </w:r>
      <w:proofErr w:type="spellEnd"/>
    </w:p>
    <w:p w:rsidR="00CF0180" w:rsidRPr="00C55E1D" w:rsidRDefault="00CF0180" w:rsidP="000415B8">
      <w:pPr>
        <w:spacing w:after="0"/>
        <w:ind w:left="0" w:right="0"/>
        <w:rPr>
          <w:rFonts w:asciiTheme="minorHAnsi" w:hAnsiTheme="minorHAnsi" w:cstheme="minorHAnsi"/>
          <w:b/>
          <w:color w:val="auto"/>
          <w:sz w:val="22"/>
        </w:rPr>
      </w:pPr>
      <w:r w:rsidRPr="00C55E1D">
        <w:rPr>
          <w:rFonts w:asciiTheme="minorHAnsi" w:hAnsiTheme="minorHAnsi" w:cstheme="minorHAnsi"/>
          <w:b/>
          <w:color w:val="auto"/>
          <w:sz w:val="22"/>
        </w:rPr>
        <w:t xml:space="preserve">Herramientas </w:t>
      </w:r>
    </w:p>
    <w:p w:rsidR="00CF0180" w:rsidRPr="00C55E1D" w:rsidRDefault="00CF0180" w:rsidP="00CF0180">
      <w:pPr>
        <w:pStyle w:val="Ttulo3"/>
        <w:spacing w:before="120" w:after="120"/>
        <w:rPr>
          <w:rFonts w:asciiTheme="minorHAnsi" w:hAnsiTheme="minorHAnsi" w:cstheme="minorHAnsi"/>
          <w:color w:val="auto"/>
          <w:sz w:val="22"/>
          <w:szCs w:val="22"/>
        </w:rPr>
      </w:pPr>
      <w:r w:rsidRPr="00C55E1D">
        <w:rPr>
          <w:rFonts w:asciiTheme="minorHAnsi" w:hAnsiTheme="minorHAnsi" w:cstheme="minorHAnsi"/>
          <w:b/>
          <w:bCs/>
          <w:color w:val="auto"/>
          <w:sz w:val="22"/>
          <w:szCs w:val="22"/>
        </w:rPr>
        <w:t>El análisis que desean sus clientes</w:t>
      </w:r>
    </w:p>
    <w:p w:rsidR="00CF0180" w:rsidRPr="00C55E1D" w:rsidRDefault="00CF0180" w:rsidP="00CF0180">
      <w:pPr>
        <w:pStyle w:val="NormalWeb"/>
        <w:rPr>
          <w:rFonts w:asciiTheme="minorHAnsi" w:hAnsiTheme="minorHAnsi" w:cstheme="minorHAnsi"/>
          <w:sz w:val="22"/>
          <w:szCs w:val="22"/>
        </w:rPr>
      </w:pPr>
      <w:r w:rsidRPr="00C55E1D">
        <w:rPr>
          <w:rFonts w:asciiTheme="minorHAnsi" w:hAnsiTheme="minorHAnsi" w:cstheme="minorHAnsi"/>
          <w:sz w:val="22"/>
          <w:szCs w:val="22"/>
        </w:rPr>
        <w:t>Ofrezca análisis visuales flexibles a sus clientes, de manera rápida y fácil. Incorpore nuestros </w:t>
      </w:r>
      <w:proofErr w:type="spellStart"/>
      <w:r w:rsidR="006D7330">
        <w:fldChar w:fldCharType="begin"/>
      </w:r>
      <w:r w:rsidR="006D7330">
        <w:instrText xml:space="preserve"> HYPERLINK "https://www.tableau.com/es-es/about/blog/2017/2/tableau-five-years-leader-gartners-magic-quadrant-analytics-66133" \t "_blank" </w:instrText>
      </w:r>
      <w:r w:rsidR="006D7330">
        <w:fldChar w:fldCharType="separate"/>
      </w:r>
      <w:r w:rsidRPr="00C55E1D">
        <w:rPr>
          <w:rStyle w:val="Hipervnculo"/>
          <w:rFonts w:asciiTheme="minorHAnsi" w:hAnsiTheme="minorHAnsi" w:cstheme="minorHAnsi"/>
          <w:color w:val="auto"/>
          <w:sz w:val="22"/>
          <w:szCs w:val="22"/>
          <w:u w:val="none"/>
        </w:rPr>
        <w:t>dashboards</w:t>
      </w:r>
      <w:proofErr w:type="spellEnd"/>
      <w:r w:rsidRPr="00C55E1D">
        <w:rPr>
          <w:rStyle w:val="Hipervnculo"/>
          <w:rFonts w:asciiTheme="minorHAnsi" w:hAnsiTheme="minorHAnsi" w:cstheme="minorHAnsi"/>
          <w:color w:val="auto"/>
          <w:sz w:val="22"/>
          <w:szCs w:val="22"/>
          <w:u w:val="none"/>
        </w:rPr>
        <w:t xml:space="preserve"> líderes en el sector</w:t>
      </w:r>
      <w:r w:rsidR="006D7330">
        <w:rPr>
          <w:rStyle w:val="Hipervnculo"/>
          <w:rFonts w:asciiTheme="minorHAnsi" w:hAnsiTheme="minorHAnsi" w:cstheme="minorHAnsi"/>
          <w:color w:val="auto"/>
          <w:sz w:val="22"/>
          <w:szCs w:val="22"/>
          <w:u w:val="none"/>
        </w:rPr>
        <w:fldChar w:fldCharType="end"/>
      </w:r>
      <w:r w:rsidRPr="00C55E1D">
        <w:rPr>
          <w:rFonts w:asciiTheme="minorHAnsi" w:hAnsiTheme="minorHAnsi" w:cstheme="minorHAnsi"/>
          <w:sz w:val="22"/>
          <w:szCs w:val="22"/>
        </w:rPr>
        <w:t> y destaque su solución. Dé a sus clientes la posibilidad de sacar el máximo partido de sus datos.</w:t>
      </w:r>
    </w:p>
    <w:p w:rsidR="00CF0180" w:rsidRPr="00C55E1D" w:rsidRDefault="00CF0180" w:rsidP="00CF0180">
      <w:pPr>
        <w:pStyle w:val="Ttulo3"/>
        <w:spacing w:before="120" w:after="120"/>
        <w:rPr>
          <w:rFonts w:asciiTheme="minorHAnsi" w:hAnsiTheme="minorHAnsi" w:cstheme="minorHAnsi"/>
          <w:color w:val="auto"/>
          <w:sz w:val="22"/>
          <w:szCs w:val="22"/>
        </w:rPr>
      </w:pPr>
      <w:r w:rsidRPr="00C55E1D">
        <w:rPr>
          <w:rFonts w:asciiTheme="minorHAnsi" w:hAnsiTheme="minorHAnsi" w:cstheme="minorHAnsi"/>
          <w:b/>
          <w:bCs/>
          <w:color w:val="auto"/>
          <w:sz w:val="22"/>
          <w:szCs w:val="22"/>
        </w:rPr>
        <w:t>El mejor uso de sus recursos</w:t>
      </w:r>
    </w:p>
    <w:p w:rsidR="00CF0180" w:rsidRPr="00C55E1D" w:rsidRDefault="00CF0180" w:rsidP="00CF0180">
      <w:pPr>
        <w:pStyle w:val="NormalWeb"/>
        <w:rPr>
          <w:rFonts w:asciiTheme="minorHAnsi" w:hAnsiTheme="minorHAnsi" w:cstheme="minorHAnsi"/>
          <w:sz w:val="22"/>
          <w:szCs w:val="22"/>
        </w:rPr>
      </w:pPr>
      <w:r w:rsidRPr="00C55E1D">
        <w:rPr>
          <w:rFonts w:asciiTheme="minorHAnsi" w:hAnsiTheme="minorHAnsi" w:cstheme="minorHAnsi"/>
          <w:sz w:val="22"/>
          <w:szCs w:val="22"/>
        </w:rPr>
        <w:t>Permita que sus ingenieros se centren en lo que saben hacer mejor: crear un producto genial. Y deje que nosotros nos preocupemos de nuestra especialidad, es decir, proporcionar una herramienta de análisis rápida, eficaz y fácil de usar.</w:t>
      </w:r>
    </w:p>
    <w:p w:rsidR="00CF0180" w:rsidRPr="00C55E1D" w:rsidRDefault="00CF0180" w:rsidP="00CF0180">
      <w:pPr>
        <w:pStyle w:val="Ttulo3"/>
        <w:spacing w:before="120" w:after="120"/>
        <w:rPr>
          <w:rFonts w:asciiTheme="minorHAnsi" w:hAnsiTheme="minorHAnsi" w:cstheme="minorHAnsi"/>
          <w:color w:val="auto"/>
          <w:sz w:val="22"/>
          <w:szCs w:val="22"/>
        </w:rPr>
      </w:pPr>
      <w:r w:rsidRPr="00C55E1D">
        <w:rPr>
          <w:rFonts w:asciiTheme="minorHAnsi" w:hAnsiTheme="minorHAnsi" w:cstheme="minorHAnsi"/>
          <w:b/>
          <w:bCs/>
          <w:color w:val="auto"/>
          <w:sz w:val="22"/>
          <w:szCs w:val="22"/>
        </w:rPr>
        <w:t>Acelere la salida al mercado</w:t>
      </w:r>
    </w:p>
    <w:p w:rsidR="00CF0180" w:rsidRPr="00C55E1D" w:rsidRDefault="00CF0180" w:rsidP="00CF0180">
      <w:pPr>
        <w:pStyle w:val="NormalWeb"/>
        <w:rPr>
          <w:rFonts w:asciiTheme="minorHAnsi" w:hAnsiTheme="minorHAnsi" w:cstheme="minorHAnsi"/>
          <w:sz w:val="22"/>
          <w:szCs w:val="22"/>
        </w:rPr>
      </w:pPr>
      <w:r w:rsidRPr="00C55E1D">
        <w:rPr>
          <w:rFonts w:asciiTheme="minorHAnsi" w:hAnsiTheme="minorHAnsi" w:cstheme="minorHAnsi"/>
          <w:sz w:val="22"/>
          <w:szCs w:val="22"/>
        </w:rPr>
        <w:t xml:space="preserve">Integre, implemente y comercialice rápidamente con la exhaustiva solución incorporada de </w:t>
      </w:r>
      <w:proofErr w:type="spellStart"/>
      <w:r w:rsidRPr="00C55E1D">
        <w:rPr>
          <w:rFonts w:asciiTheme="minorHAnsi" w:hAnsiTheme="minorHAnsi" w:cstheme="minorHAnsi"/>
          <w:sz w:val="22"/>
          <w:szCs w:val="22"/>
        </w:rPr>
        <w:t>Tableau</w:t>
      </w:r>
      <w:proofErr w:type="spellEnd"/>
      <w:r w:rsidRPr="00C55E1D">
        <w:rPr>
          <w:rFonts w:asciiTheme="minorHAnsi" w:hAnsiTheme="minorHAnsi" w:cstheme="minorHAnsi"/>
          <w:sz w:val="22"/>
          <w:szCs w:val="22"/>
        </w:rPr>
        <w:t xml:space="preserve">. Desde el soporte hasta la capacitación en productos y la colaboración en mapas de ruta, </w:t>
      </w:r>
      <w:proofErr w:type="spellStart"/>
      <w:r w:rsidRPr="00C55E1D">
        <w:rPr>
          <w:rFonts w:asciiTheme="minorHAnsi" w:hAnsiTheme="minorHAnsi" w:cstheme="minorHAnsi"/>
          <w:sz w:val="22"/>
          <w:szCs w:val="22"/>
        </w:rPr>
        <w:t>Tableau</w:t>
      </w:r>
      <w:proofErr w:type="spellEnd"/>
      <w:r w:rsidRPr="00C55E1D">
        <w:rPr>
          <w:rFonts w:asciiTheme="minorHAnsi" w:hAnsiTheme="minorHAnsi" w:cstheme="minorHAnsi"/>
          <w:sz w:val="22"/>
          <w:szCs w:val="22"/>
        </w:rPr>
        <w:t xml:space="preserve"> se centra en deleitar a sus clientes.</w:t>
      </w:r>
    </w:p>
    <w:p w:rsidR="00CF0180" w:rsidRPr="00C55E1D" w:rsidRDefault="00CF0180" w:rsidP="00CF0180">
      <w:pPr>
        <w:pStyle w:val="Ttulo3"/>
        <w:spacing w:before="120" w:after="120"/>
        <w:rPr>
          <w:rFonts w:asciiTheme="minorHAnsi" w:hAnsiTheme="minorHAnsi" w:cstheme="minorHAnsi"/>
          <w:color w:val="auto"/>
          <w:sz w:val="22"/>
          <w:szCs w:val="22"/>
        </w:rPr>
      </w:pPr>
      <w:r w:rsidRPr="00C55E1D">
        <w:rPr>
          <w:rFonts w:asciiTheme="minorHAnsi" w:hAnsiTheme="minorHAnsi" w:cstheme="minorHAnsi"/>
          <w:b/>
          <w:bCs/>
          <w:color w:val="auto"/>
          <w:sz w:val="22"/>
          <w:szCs w:val="22"/>
        </w:rPr>
        <w:t>Somos un equipo</w:t>
      </w:r>
    </w:p>
    <w:p w:rsidR="00855B58" w:rsidRPr="00C55E1D" w:rsidRDefault="00CF0180" w:rsidP="00855B58">
      <w:pPr>
        <w:pStyle w:val="NormalWeb"/>
        <w:rPr>
          <w:rFonts w:asciiTheme="minorHAnsi" w:hAnsiTheme="minorHAnsi" w:cstheme="minorHAnsi"/>
          <w:sz w:val="22"/>
          <w:szCs w:val="22"/>
        </w:rPr>
      </w:pPr>
      <w:r w:rsidRPr="00C55E1D">
        <w:rPr>
          <w:rFonts w:asciiTheme="minorHAnsi" w:hAnsiTheme="minorHAnsi" w:cstheme="minorHAnsi"/>
          <w:sz w:val="22"/>
          <w:szCs w:val="22"/>
        </w:rPr>
        <w:t>Desde el concepto hasta la implementación, piense en nosotros como una extensión de su equipo. Estamos aquí para ayudarlo a deleitar a sus clientes. Participe en nuestra </w:t>
      </w:r>
      <w:hyperlink r:id="rId80" w:tgtFrame="_blank" w:history="1">
        <w:r w:rsidRPr="00C55E1D">
          <w:rPr>
            <w:rStyle w:val="Hipervnculo"/>
            <w:rFonts w:asciiTheme="minorHAnsi" w:hAnsiTheme="minorHAnsi" w:cstheme="minorHAnsi"/>
            <w:color w:val="auto"/>
            <w:sz w:val="22"/>
            <w:szCs w:val="22"/>
            <w:u w:val="none"/>
          </w:rPr>
          <w:t>comunidad de desarrollo</w:t>
        </w:r>
      </w:hyperlink>
      <w:r w:rsidRPr="00C55E1D">
        <w:rPr>
          <w:rFonts w:asciiTheme="minorHAnsi" w:hAnsiTheme="minorHAnsi" w:cstheme="minorHAnsi"/>
          <w:sz w:val="22"/>
          <w:szCs w:val="22"/>
        </w:rPr>
        <w:t> activa, aprenda con cientos de horas de </w:t>
      </w:r>
      <w:hyperlink r:id="rId81" w:tgtFrame="_blank" w:history="1">
        <w:r w:rsidRPr="00C55E1D">
          <w:rPr>
            <w:rStyle w:val="Hipervnculo"/>
            <w:rFonts w:asciiTheme="minorHAnsi" w:hAnsiTheme="minorHAnsi" w:cstheme="minorHAnsi"/>
            <w:color w:val="auto"/>
            <w:sz w:val="22"/>
            <w:szCs w:val="22"/>
            <w:u w:val="none"/>
          </w:rPr>
          <w:t>capacitación gratuita</w:t>
        </w:r>
      </w:hyperlink>
      <w:r w:rsidRPr="00C55E1D">
        <w:rPr>
          <w:rFonts w:asciiTheme="minorHAnsi" w:hAnsiTheme="minorHAnsi" w:cstheme="minorHAnsi"/>
          <w:sz w:val="22"/>
          <w:szCs w:val="22"/>
        </w:rPr>
        <w:t> y contribuya a los mapas de ruta de productos</w:t>
      </w:r>
    </w:p>
    <w:p w:rsidR="00855B58" w:rsidRPr="00C55E1D" w:rsidRDefault="00855B58" w:rsidP="00855B58">
      <w:pPr>
        <w:pStyle w:val="NormalWeb"/>
        <w:rPr>
          <w:rFonts w:asciiTheme="minorHAnsi" w:hAnsiTheme="minorHAnsi" w:cstheme="minorHAnsi"/>
          <w:b/>
          <w:sz w:val="22"/>
          <w:szCs w:val="22"/>
        </w:rPr>
      </w:pPr>
      <w:r w:rsidRPr="00C55E1D">
        <w:rPr>
          <w:rFonts w:asciiTheme="minorHAnsi" w:hAnsiTheme="minorHAnsi" w:cstheme="minorHAnsi"/>
          <w:b/>
          <w:sz w:val="22"/>
          <w:szCs w:val="22"/>
        </w:rPr>
        <w:t>Requisitos</w:t>
      </w:r>
    </w:p>
    <w:p w:rsidR="00855B58" w:rsidRPr="00C55E1D" w:rsidRDefault="00CF0180" w:rsidP="00855B58">
      <w:pPr>
        <w:pStyle w:val="NormalWeb"/>
        <w:numPr>
          <w:ilvl w:val="0"/>
          <w:numId w:val="23"/>
        </w:numPr>
        <w:spacing w:before="225" w:beforeAutospacing="0" w:after="135" w:afterAutospacing="0" w:line="360" w:lineRule="atLeast"/>
        <w:rPr>
          <w:rFonts w:asciiTheme="minorHAnsi" w:hAnsiTheme="minorHAnsi" w:cstheme="minorHAnsi"/>
          <w:sz w:val="22"/>
          <w:szCs w:val="22"/>
        </w:rPr>
      </w:pPr>
      <w:r w:rsidRPr="00C55E1D">
        <w:rPr>
          <w:rFonts w:asciiTheme="minorHAnsi" w:hAnsiTheme="minorHAnsi" w:cstheme="minorHAnsi"/>
          <w:sz w:val="22"/>
          <w:szCs w:val="22"/>
        </w:rPr>
        <w:t>.</w:t>
      </w:r>
      <w:r w:rsidR="00855B58" w:rsidRPr="00C55E1D">
        <w:rPr>
          <w:rFonts w:asciiTheme="minorHAnsi" w:hAnsiTheme="minorHAnsi" w:cstheme="minorHAnsi"/>
          <w:sz w:val="22"/>
          <w:szCs w:val="22"/>
        </w:rPr>
        <w:t xml:space="preserve"> Los </w:t>
      </w:r>
      <w:r w:rsidR="00855B58" w:rsidRPr="00C55E1D">
        <w:rPr>
          <w:rFonts w:asciiTheme="minorHAnsi" w:hAnsiTheme="minorHAnsi" w:cstheme="minorHAnsi"/>
          <w:b/>
          <w:bCs/>
          <w:sz w:val="22"/>
          <w:szCs w:val="22"/>
        </w:rPr>
        <w:t>requisitos mínimos </w:t>
      </w:r>
      <w:r w:rsidR="00855B58" w:rsidRPr="00C55E1D">
        <w:rPr>
          <w:rFonts w:asciiTheme="minorHAnsi" w:hAnsiTheme="minorHAnsi" w:cstheme="minorHAnsi"/>
          <w:sz w:val="22"/>
          <w:szCs w:val="22"/>
        </w:rPr>
        <w:t>hacen referencia al hardware que el equipo debe tener como mínimo para poder instalar </w:t>
      </w:r>
      <w:proofErr w:type="spellStart"/>
      <w:r w:rsidR="00855B58" w:rsidRPr="00C55E1D">
        <w:rPr>
          <w:rFonts w:asciiTheme="minorHAnsi" w:hAnsiTheme="minorHAnsi" w:cstheme="minorHAnsi"/>
          <w:sz w:val="22"/>
          <w:szCs w:val="22"/>
        </w:rPr>
        <w:t>Tableau</w:t>
      </w:r>
      <w:proofErr w:type="spellEnd"/>
      <w:r w:rsidR="00855B58" w:rsidRPr="00C55E1D">
        <w:rPr>
          <w:rFonts w:asciiTheme="minorHAnsi" w:hAnsiTheme="minorHAnsi" w:cstheme="minorHAnsi"/>
          <w:sz w:val="22"/>
          <w:szCs w:val="22"/>
        </w:rPr>
        <w:t xml:space="preserve"> Server. Si el equipo no cumple estos requisitos, el programa de configuración no puede instalar </w:t>
      </w:r>
      <w:proofErr w:type="spellStart"/>
      <w:r w:rsidR="00855B58" w:rsidRPr="00C55E1D">
        <w:rPr>
          <w:rFonts w:asciiTheme="minorHAnsi" w:hAnsiTheme="minorHAnsi" w:cstheme="minorHAnsi"/>
          <w:sz w:val="22"/>
          <w:szCs w:val="22"/>
        </w:rPr>
        <w:t>Tableau</w:t>
      </w:r>
      <w:proofErr w:type="spellEnd"/>
      <w:r w:rsidR="00855B58" w:rsidRPr="00C55E1D">
        <w:rPr>
          <w:rFonts w:asciiTheme="minorHAnsi" w:hAnsiTheme="minorHAnsi" w:cstheme="minorHAnsi"/>
          <w:sz w:val="22"/>
          <w:szCs w:val="22"/>
        </w:rPr>
        <w:t xml:space="preserve"> Server. Estos requisitos son adecuados para prototipos y pruebas.</w:t>
      </w:r>
    </w:p>
    <w:p w:rsidR="00855B58" w:rsidRPr="00C55E1D" w:rsidRDefault="00855B58" w:rsidP="00855B58">
      <w:pPr>
        <w:numPr>
          <w:ilvl w:val="0"/>
          <w:numId w:val="24"/>
        </w:numPr>
        <w:spacing w:before="225" w:after="135" w:line="360" w:lineRule="atLeast"/>
        <w:ind w:right="0"/>
        <w:jc w:val="left"/>
        <w:rPr>
          <w:rFonts w:asciiTheme="minorHAnsi" w:hAnsiTheme="minorHAnsi" w:cstheme="minorHAnsi"/>
          <w:color w:val="auto"/>
          <w:sz w:val="22"/>
        </w:rPr>
      </w:pPr>
      <w:r w:rsidRPr="00C55E1D">
        <w:rPr>
          <w:rFonts w:asciiTheme="minorHAnsi" w:hAnsiTheme="minorHAnsi" w:cstheme="minorHAnsi"/>
          <w:color w:val="auto"/>
          <w:sz w:val="22"/>
        </w:rPr>
        <w:lastRenderedPageBreak/>
        <w:t>Las </w:t>
      </w:r>
      <w:r w:rsidRPr="00C55E1D">
        <w:rPr>
          <w:rFonts w:asciiTheme="minorHAnsi" w:hAnsiTheme="minorHAnsi" w:cstheme="minorHAnsi"/>
          <w:b/>
          <w:bCs/>
          <w:color w:val="auto"/>
          <w:sz w:val="22"/>
        </w:rPr>
        <w:t>recomendaciones mínimas</w:t>
      </w:r>
      <w:r w:rsidRPr="00C55E1D">
        <w:rPr>
          <w:rFonts w:asciiTheme="minorHAnsi" w:hAnsiTheme="minorHAnsi" w:cstheme="minorHAnsi"/>
          <w:color w:val="auto"/>
          <w:sz w:val="22"/>
        </w:rPr>
        <w:t> son más completas que los requisitos mínimos y representan la configuración de hardware mínima que debe usar para una instalación de producción de </w:t>
      </w:r>
      <w:proofErr w:type="spellStart"/>
      <w:r w:rsidRPr="00C55E1D">
        <w:rPr>
          <w:rFonts w:asciiTheme="minorHAnsi" w:hAnsiTheme="minorHAnsi" w:cstheme="minorHAnsi"/>
          <w:color w:val="auto"/>
          <w:sz w:val="22"/>
        </w:rPr>
        <w:t>Tableau</w:t>
      </w:r>
      <w:proofErr w:type="spellEnd"/>
      <w:r w:rsidRPr="00C55E1D">
        <w:rPr>
          <w:rFonts w:asciiTheme="minorHAnsi" w:hAnsiTheme="minorHAnsi" w:cstheme="minorHAnsi"/>
          <w:color w:val="auto"/>
          <w:sz w:val="22"/>
        </w:rPr>
        <w:t xml:space="preserve"> Server. Si el equipo cumple los requisitos mínimos, pero no estas recomendaciones, el programa de configuración le mostrará una advertencia que no le impide continuar con la instalación.</w:t>
      </w:r>
    </w:p>
    <w:p w:rsidR="00855B58" w:rsidRPr="00C55E1D" w:rsidRDefault="00855B58" w:rsidP="00855B58">
      <w:pPr>
        <w:spacing w:before="225" w:after="135" w:line="360" w:lineRule="atLeast"/>
        <w:ind w:left="720" w:right="0" w:firstLine="0"/>
        <w:jc w:val="left"/>
        <w:rPr>
          <w:rFonts w:asciiTheme="minorHAnsi" w:hAnsiTheme="minorHAnsi" w:cstheme="minorHAnsi"/>
          <w:color w:val="auto"/>
          <w:sz w:val="22"/>
        </w:rPr>
      </w:pPr>
      <w:r w:rsidRPr="00C55E1D">
        <w:rPr>
          <w:rStyle w:val="Textoennegrita"/>
          <w:rFonts w:asciiTheme="minorHAnsi" w:hAnsiTheme="minorHAnsi" w:cstheme="minorHAnsi"/>
          <w:color w:val="auto"/>
          <w:sz w:val="22"/>
        </w:rPr>
        <w:t>Requisitos mínimos de hardware</w:t>
      </w:r>
    </w:p>
    <w:p w:rsidR="00855B58" w:rsidRPr="00C55E1D" w:rsidRDefault="00855B58" w:rsidP="00855B58">
      <w:pPr>
        <w:pStyle w:val="NormalWeb"/>
        <w:numPr>
          <w:ilvl w:val="0"/>
          <w:numId w:val="24"/>
        </w:numPr>
        <w:spacing w:before="225" w:beforeAutospacing="0" w:after="135" w:afterAutospacing="0" w:line="360" w:lineRule="atLeast"/>
        <w:rPr>
          <w:rFonts w:asciiTheme="minorHAnsi" w:hAnsiTheme="minorHAnsi" w:cstheme="minorHAnsi"/>
          <w:sz w:val="22"/>
          <w:szCs w:val="22"/>
        </w:rPr>
      </w:pPr>
      <w:r w:rsidRPr="00C55E1D">
        <w:rPr>
          <w:rFonts w:asciiTheme="minorHAnsi" w:hAnsiTheme="minorHAnsi" w:cstheme="minorHAnsi"/>
          <w:i/>
          <w:iCs/>
          <w:sz w:val="22"/>
          <w:szCs w:val="22"/>
        </w:rPr>
        <w:t>CPU------</w:t>
      </w:r>
      <w:r w:rsidRPr="00C55E1D">
        <w:rPr>
          <w:rFonts w:asciiTheme="minorHAnsi" w:hAnsiTheme="minorHAnsi" w:cstheme="minorHAnsi"/>
          <w:sz w:val="22"/>
          <w:szCs w:val="22"/>
        </w:rPr>
        <w:t>2 núcleos</w:t>
      </w:r>
    </w:p>
    <w:p w:rsidR="00855B58" w:rsidRPr="00C55E1D" w:rsidRDefault="00855B58" w:rsidP="00855B58">
      <w:pPr>
        <w:pStyle w:val="NormalWeb"/>
        <w:numPr>
          <w:ilvl w:val="0"/>
          <w:numId w:val="24"/>
        </w:numPr>
        <w:spacing w:before="225" w:beforeAutospacing="0" w:after="135" w:afterAutospacing="0" w:line="360" w:lineRule="atLeast"/>
        <w:rPr>
          <w:rFonts w:asciiTheme="minorHAnsi" w:hAnsiTheme="minorHAnsi" w:cstheme="minorHAnsi"/>
          <w:sz w:val="22"/>
          <w:szCs w:val="22"/>
        </w:rPr>
      </w:pPr>
      <w:r w:rsidRPr="00C55E1D">
        <w:rPr>
          <w:rFonts w:asciiTheme="minorHAnsi" w:hAnsiTheme="minorHAnsi" w:cstheme="minorHAnsi"/>
          <w:i/>
          <w:iCs/>
          <w:sz w:val="22"/>
          <w:szCs w:val="22"/>
        </w:rPr>
        <w:t xml:space="preserve">RAM-----  </w:t>
      </w:r>
      <w:r w:rsidRPr="00C55E1D">
        <w:rPr>
          <w:rFonts w:asciiTheme="minorHAnsi" w:hAnsiTheme="minorHAnsi" w:cstheme="minorHAnsi"/>
          <w:sz w:val="22"/>
          <w:szCs w:val="22"/>
        </w:rPr>
        <w:t>8 GB</w:t>
      </w:r>
    </w:p>
    <w:p w:rsidR="00855B58" w:rsidRPr="00C55E1D" w:rsidRDefault="00855B58" w:rsidP="00855B58">
      <w:pPr>
        <w:pStyle w:val="NormalWeb"/>
        <w:numPr>
          <w:ilvl w:val="0"/>
          <w:numId w:val="24"/>
        </w:numPr>
        <w:spacing w:before="225" w:beforeAutospacing="0" w:after="135" w:afterAutospacing="0" w:line="360" w:lineRule="atLeast"/>
        <w:rPr>
          <w:rFonts w:asciiTheme="minorHAnsi" w:hAnsiTheme="minorHAnsi" w:cstheme="minorHAnsi"/>
          <w:sz w:val="22"/>
          <w:szCs w:val="22"/>
        </w:rPr>
      </w:pPr>
      <w:r w:rsidRPr="00C55E1D">
        <w:rPr>
          <w:rFonts w:asciiTheme="minorHAnsi" w:hAnsiTheme="minorHAnsi" w:cstheme="minorHAnsi"/>
          <w:i/>
          <w:iCs/>
          <w:sz w:val="22"/>
          <w:szCs w:val="22"/>
        </w:rPr>
        <w:t>Espacio libre en disco----</w:t>
      </w:r>
      <w:r w:rsidRPr="00C55E1D">
        <w:rPr>
          <w:rFonts w:asciiTheme="minorHAnsi" w:hAnsiTheme="minorHAnsi" w:cstheme="minorHAnsi"/>
          <w:sz w:val="22"/>
          <w:szCs w:val="22"/>
        </w:rPr>
        <w:t>15 GB</w:t>
      </w:r>
    </w:p>
    <w:p w:rsidR="00855B58" w:rsidRPr="00C55E1D" w:rsidRDefault="00855B58" w:rsidP="00855B58">
      <w:pPr>
        <w:pStyle w:val="NormalWeb"/>
        <w:spacing w:before="225" w:beforeAutospacing="0" w:after="135" w:afterAutospacing="0" w:line="360" w:lineRule="atLeast"/>
        <w:rPr>
          <w:rFonts w:asciiTheme="minorHAnsi" w:hAnsiTheme="minorHAnsi" w:cstheme="minorHAnsi"/>
          <w:b/>
          <w:sz w:val="22"/>
          <w:szCs w:val="22"/>
        </w:rPr>
      </w:pPr>
      <w:r w:rsidRPr="00C55E1D">
        <w:rPr>
          <w:rFonts w:asciiTheme="minorHAnsi" w:hAnsiTheme="minorHAnsi" w:cstheme="minorHAnsi"/>
          <w:b/>
          <w:sz w:val="22"/>
          <w:szCs w:val="22"/>
        </w:rPr>
        <w:t xml:space="preserve">Recomendados </w:t>
      </w:r>
    </w:p>
    <w:p w:rsidR="00C70B42" w:rsidRPr="00C55E1D" w:rsidRDefault="006D7330" w:rsidP="00855B58">
      <w:pPr>
        <w:pStyle w:val="NormalWeb"/>
        <w:spacing w:before="225" w:beforeAutospacing="0" w:after="135" w:afterAutospacing="0" w:line="360" w:lineRule="atLeast"/>
        <w:rPr>
          <w:rFonts w:asciiTheme="minorHAnsi" w:hAnsiTheme="minorHAnsi" w:cstheme="minorHAnsi"/>
          <w:b/>
          <w:sz w:val="22"/>
          <w:szCs w:val="22"/>
        </w:rPr>
      </w:pPr>
      <w:r>
        <w:rPr>
          <w:rFonts w:asciiTheme="minorHAnsi" w:hAnsiTheme="minorHAnsi" w:cstheme="minorHAnsi"/>
          <w:b/>
          <w:sz w:val="22"/>
          <w:szCs w:val="22"/>
        </w:rPr>
        <w:pict>
          <v:shape id="_x0000_i1032" type="#_x0000_t75" style="width:415.5pt;height:200.25pt">
            <v:imagedata r:id="rId82" o:title="13"/>
          </v:shape>
        </w:pict>
      </w:r>
    </w:p>
    <w:p w:rsidR="000415B8" w:rsidRPr="00C55E1D" w:rsidRDefault="000415B8" w:rsidP="000415B8">
      <w:pPr>
        <w:spacing w:after="0"/>
        <w:ind w:left="0" w:right="0"/>
        <w:rPr>
          <w:rFonts w:asciiTheme="minorHAnsi" w:hAnsiTheme="minorHAnsi" w:cstheme="minorHAnsi"/>
          <w:b/>
          <w:color w:val="auto"/>
          <w:sz w:val="22"/>
          <w:lang w:val="en-US"/>
        </w:rPr>
      </w:pPr>
      <w:proofErr w:type="spellStart"/>
      <w:r w:rsidRPr="00C55E1D">
        <w:rPr>
          <w:rFonts w:asciiTheme="minorHAnsi" w:hAnsiTheme="minorHAnsi" w:cstheme="minorHAnsi"/>
          <w:b/>
          <w:color w:val="auto"/>
          <w:sz w:val="22"/>
          <w:lang w:val="en-US"/>
        </w:rPr>
        <w:t>Licencias</w:t>
      </w:r>
      <w:proofErr w:type="spellEnd"/>
    </w:p>
    <w:p w:rsidR="00055E48" w:rsidRPr="00C55E1D" w:rsidRDefault="006D7330"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lastRenderedPageBreak/>
        <w:pict>
          <v:shape id="_x0000_i1033" type="#_x0000_t75" style="width:453.75pt;height:257.25pt">
            <v:imagedata r:id="rId83" o:title="12"/>
          </v:shape>
        </w:pict>
      </w:r>
    </w:p>
    <w:p w:rsidR="00055E48" w:rsidRPr="00C55E1D" w:rsidRDefault="00055E48" w:rsidP="008652F6">
      <w:pPr>
        <w:spacing w:after="0"/>
        <w:ind w:left="0" w:right="0"/>
        <w:rPr>
          <w:rFonts w:asciiTheme="minorHAnsi" w:hAnsiTheme="minorHAnsi" w:cstheme="minorHAnsi"/>
          <w:color w:val="auto"/>
          <w:sz w:val="22"/>
        </w:rPr>
      </w:pPr>
    </w:p>
    <w:p w:rsidR="00055E48" w:rsidRPr="00C55E1D" w:rsidRDefault="00A67F24" w:rsidP="00A67F24">
      <w:pPr>
        <w:pStyle w:val="Ttulo1"/>
        <w:jc w:val="center"/>
        <w:rPr>
          <w:rFonts w:asciiTheme="minorHAnsi" w:hAnsiTheme="minorHAnsi" w:cstheme="minorHAnsi"/>
          <w:b/>
          <w:color w:val="auto"/>
          <w:sz w:val="22"/>
          <w:szCs w:val="22"/>
          <w:u w:val="single"/>
        </w:rPr>
      </w:pPr>
      <w:r w:rsidRPr="00C55E1D">
        <w:rPr>
          <w:rFonts w:asciiTheme="minorHAnsi" w:hAnsiTheme="minorHAnsi" w:cstheme="minorHAnsi"/>
          <w:b/>
          <w:color w:val="auto"/>
          <w:sz w:val="22"/>
          <w:szCs w:val="22"/>
          <w:u w:val="single"/>
        </w:rPr>
        <w:t>Panorama</w:t>
      </w:r>
    </w:p>
    <w:p w:rsidR="00A67F24" w:rsidRPr="00C55E1D" w:rsidRDefault="00A67F24" w:rsidP="00A67F24">
      <w:pPr>
        <w:rPr>
          <w:rFonts w:asciiTheme="minorHAnsi" w:hAnsiTheme="minorHAnsi" w:cstheme="minorHAnsi"/>
          <w:color w:val="auto"/>
          <w:sz w:val="22"/>
          <w:shd w:val="clear" w:color="auto" w:fill="FFFFFF"/>
        </w:rPr>
      </w:pPr>
      <w:r w:rsidRPr="00C55E1D">
        <w:rPr>
          <w:rFonts w:asciiTheme="minorHAnsi" w:hAnsiTheme="minorHAnsi" w:cstheme="minorHAnsi"/>
          <w:color w:val="auto"/>
          <w:sz w:val="22"/>
        </w:rPr>
        <w:br/>
      </w:r>
      <w:r w:rsidRPr="00C55E1D">
        <w:rPr>
          <w:rFonts w:asciiTheme="minorHAnsi" w:hAnsiTheme="minorHAnsi" w:cstheme="minorHAnsi"/>
          <w:color w:val="auto"/>
          <w:sz w:val="22"/>
          <w:shd w:val="clear" w:color="auto" w:fill="FFFFFF"/>
        </w:rPr>
        <w:t xml:space="preserve">BI CENTRALIZADO Panorama </w:t>
      </w:r>
      <w:proofErr w:type="spellStart"/>
      <w:r w:rsidRPr="00C55E1D">
        <w:rPr>
          <w:rFonts w:asciiTheme="minorHAnsi" w:hAnsiTheme="minorHAnsi" w:cstheme="minorHAnsi"/>
          <w:color w:val="auto"/>
          <w:sz w:val="22"/>
          <w:shd w:val="clear" w:color="auto" w:fill="FFFFFF"/>
        </w:rPr>
        <w:t>Necto</w:t>
      </w:r>
      <w:proofErr w:type="spellEnd"/>
      <w:r w:rsidRPr="00C55E1D">
        <w:rPr>
          <w:rFonts w:asciiTheme="minorHAnsi" w:hAnsiTheme="minorHAnsi" w:cstheme="minorHAnsi"/>
          <w:color w:val="auto"/>
          <w:sz w:val="22"/>
          <w:shd w:val="clear" w:color="auto" w:fill="FFFFFF"/>
        </w:rPr>
        <w:t xml:space="preserve"> descubre los conocimientos ocultos en sus datos y los presenta en paneles con tecnología de Alertas KPI, que están gestionados por la solución de BI más segura, centralizada y de vanguardia.</w:t>
      </w:r>
    </w:p>
    <w:p w:rsidR="00A67F24" w:rsidRPr="00C55E1D" w:rsidRDefault="00A67F24" w:rsidP="00A67F24">
      <w:pPr>
        <w:rPr>
          <w:rFonts w:asciiTheme="minorHAnsi" w:hAnsiTheme="minorHAnsi" w:cstheme="minorHAnsi"/>
          <w:color w:val="auto"/>
          <w:sz w:val="22"/>
        </w:rPr>
      </w:pPr>
    </w:p>
    <w:p w:rsidR="00A67F24" w:rsidRPr="00C55E1D" w:rsidRDefault="00A67F24" w:rsidP="00A67F24">
      <w:pPr>
        <w:rPr>
          <w:rFonts w:asciiTheme="minorHAnsi" w:hAnsiTheme="minorHAnsi" w:cstheme="minorHAnsi"/>
          <w:color w:val="auto"/>
          <w:sz w:val="22"/>
        </w:rPr>
      </w:pPr>
      <w:r w:rsidRPr="00C55E1D">
        <w:rPr>
          <w:rFonts w:asciiTheme="minorHAnsi" w:hAnsiTheme="minorHAnsi" w:cstheme="minorHAnsi"/>
          <w:b/>
          <w:color w:val="auto"/>
          <w:sz w:val="22"/>
        </w:rPr>
        <w:t>Herramientas</w:t>
      </w:r>
      <w:r w:rsidRPr="00C55E1D">
        <w:rPr>
          <w:rFonts w:asciiTheme="minorHAnsi" w:hAnsiTheme="minorHAnsi" w:cstheme="minorHAnsi"/>
          <w:color w:val="auto"/>
          <w:sz w:val="22"/>
        </w:rPr>
        <w:t xml:space="preserve"> </w:t>
      </w:r>
    </w:p>
    <w:p w:rsidR="00A67F24" w:rsidRPr="00C55E1D" w:rsidRDefault="00A67F24" w:rsidP="00A67F24">
      <w:pPr>
        <w:rPr>
          <w:rFonts w:asciiTheme="minorHAnsi" w:hAnsiTheme="minorHAnsi" w:cstheme="minorHAnsi"/>
          <w:color w:val="auto"/>
          <w:sz w:val="22"/>
          <w:shd w:val="clear" w:color="auto" w:fill="FFFFFF"/>
        </w:rPr>
      </w:pPr>
      <w:r w:rsidRPr="00C55E1D">
        <w:rPr>
          <w:rFonts w:asciiTheme="minorHAnsi" w:hAnsiTheme="minorHAnsi" w:cstheme="minorHAnsi"/>
          <w:color w:val="auto"/>
          <w:sz w:val="22"/>
        </w:rPr>
        <w:br/>
      </w:r>
      <w:r w:rsidRPr="00C55E1D">
        <w:rPr>
          <w:rFonts w:asciiTheme="minorHAnsi" w:hAnsiTheme="minorHAnsi" w:cstheme="minorHAnsi"/>
          <w:color w:val="auto"/>
          <w:sz w:val="22"/>
          <w:shd w:val="clear" w:color="auto" w:fill="FFFFFF"/>
        </w:rPr>
        <w:t xml:space="preserve">CAPACIDADES DE VISUALIZACIÓN ÚNICAS, TRAER EL PODER DE BI A TODOS Panorama </w:t>
      </w:r>
      <w:proofErr w:type="spellStart"/>
      <w:r w:rsidRPr="00C55E1D">
        <w:rPr>
          <w:rFonts w:asciiTheme="minorHAnsi" w:hAnsiTheme="minorHAnsi" w:cstheme="minorHAnsi"/>
          <w:color w:val="auto"/>
          <w:sz w:val="22"/>
          <w:shd w:val="clear" w:color="auto" w:fill="FFFFFF"/>
        </w:rPr>
        <w:t>Necto</w:t>
      </w:r>
      <w:proofErr w:type="spellEnd"/>
      <w:r w:rsidRPr="00C55E1D">
        <w:rPr>
          <w:rFonts w:asciiTheme="minorHAnsi" w:hAnsiTheme="minorHAnsi" w:cstheme="minorHAnsi"/>
          <w:color w:val="auto"/>
          <w:sz w:val="22"/>
          <w:shd w:val="clear" w:color="auto" w:fill="FFFFFF"/>
        </w:rPr>
        <w:t xml:space="preserve"> es visual, la primera solución de BI que utiliza infografías, representaciones visuales gráficas de información, para presentar información compleja de forma rápida, clara y en una "historia comercial" que todo empresario puede entender.</w:t>
      </w:r>
    </w:p>
    <w:p w:rsidR="00A67F24" w:rsidRPr="00C55E1D" w:rsidRDefault="00A67F24" w:rsidP="00A67F24">
      <w:pPr>
        <w:rPr>
          <w:rFonts w:asciiTheme="minorHAnsi" w:hAnsiTheme="minorHAnsi" w:cstheme="minorHAnsi"/>
          <w:color w:val="auto"/>
          <w:sz w:val="22"/>
        </w:rPr>
      </w:pPr>
    </w:p>
    <w:p w:rsidR="00A67F24" w:rsidRPr="00C55E1D" w:rsidRDefault="00A67F24" w:rsidP="00A67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CAPACIDADES SUGERENCIAS Y COLABORATIVAS</w:t>
      </w:r>
    </w:p>
    <w:p w:rsidR="00A67F24" w:rsidRPr="00C55E1D" w:rsidRDefault="00A67F24" w:rsidP="00A67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Es sugestivo, sugiriendo automáticamente a los usuarios de negocios donde se pueden encontrar los puntos de vista, al tiempo que presenta esa información en términos visuales, claramente comprensibles</w:t>
      </w:r>
    </w:p>
    <w:p w:rsidR="00A67F24" w:rsidRPr="00C55E1D" w:rsidRDefault="00A67F24" w:rsidP="00A67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
    <w:p w:rsidR="00A67F24" w:rsidRPr="00C55E1D" w:rsidRDefault="00A67F24" w:rsidP="00A67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rPr>
      </w:pPr>
      <w:r w:rsidRPr="00C55E1D">
        <w:rPr>
          <w:rFonts w:asciiTheme="minorHAnsi" w:hAnsiTheme="minorHAnsi" w:cstheme="minorHAnsi"/>
          <w:color w:val="auto"/>
          <w:sz w:val="22"/>
          <w:lang w:val="es-ES"/>
        </w:rPr>
        <w:t xml:space="preserve">Panorama </w:t>
      </w:r>
      <w:proofErr w:type="spellStart"/>
      <w:r w:rsidRPr="00C55E1D">
        <w:rPr>
          <w:rFonts w:asciiTheme="minorHAnsi" w:hAnsiTheme="minorHAnsi" w:cstheme="minorHAnsi"/>
          <w:color w:val="auto"/>
          <w:sz w:val="22"/>
          <w:lang w:val="es-ES"/>
        </w:rPr>
        <w:t>Necto</w:t>
      </w:r>
      <w:proofErr w:type="spellEnd"/>
      <w:r w:rsidRPr="00C55E1D">
        <w:rPr>
          <w:rFonts w:asciiTheme="minorHAnsi" w:hAnsiTheme="minorHAnsi" w:cstheme="minorHAnsi"/>
          <w:color w:val="auto"/>
          <w:sz w:val="22"/>
          <w:lang w:val="es-ES"/>
        </w:rPr>
        <w:t xml:space="preserve"> lleva la colaboración al siguiente nivel, incorporando el poder de conectarse con sus colegas en cada nivel del proceso de toma de decisiones.</w:t>
      </w:r>
    </w:p>
    <w:p w:rsidR="00055E48" w:rsidRPr="00C55E1D" w:rsidRDefault="00A67F24" w:rsidP="008652F6">
      <w:pPr>
        <w:spacing w:after="0"/>
        <w:ind w:left="0" w:right="0"/>
        <w:rPr>
          <w:rFonts w:asciiTheme="minorHAnsi" w:hAnsiTheme="minorHAnsi" w:cstheme="minorHAnsi"/>
          <w:color w:val="auto"/>
          <w:sz w:val="22"/>
        </w:rPr>
      </w:pPr>
      <w:r w:rsidRPr="00C55E1D">
        <w:rPr>
          <w:rFonts w:asciiTheme="minorHAnsi" w:hAnsiTheme="minorHAnsi" w:cstheme="minorHAnsi"/>
          <w:color w:val="auto"/>
          <w:sz w:val="22"/>
        </w:rPr>
        <w:br/>
      </w:r>
      <w:r w:rsidRPr="00C55E1D">
        <w:rPr>
          <w:rFonts w:asciiTheme="minorHAnsi" w:hAnsiTheme="minorHAnsi" w:cstheme="minorHAnsi"/>
          <w:color w:val="auto"/>
          <w:sz w:val="22"/>
          <w:shd w:val="clear" w:color="auto" w:fill="FFFFFF"/>
        </w:rPr>
        <w:t xml:space="preserve">SERVICIO GOBERNADO DE MÚLTIPLES FUENTES DE DATOS Conéctese fácilmente a múltiples fuentes de datos y </w:t>
      </w:r>
      <w:proofErr w:type="spellStart"/>
      <w:r w:rsidRPr="00C55E1D">
        <w:rPr>
          <w:rFonts w:asciiTheme="minorHAnsi" w:hAnsiTheme="minorHAnsi" w:cstheme="minorHAnsi"/>
          <w:color w:val="auto"/>
          <w:sz w:val="22"/>
          <w:shd w:val="clear" w:color="auto" w:fill="FFFFFF"/>
        </w:rPr>
        <w:t>ejemplítelas</w:t>
      </w:r>
      <w:proofErr w:type="spellEnd"/>
      <w:r w:rsidRPr="00C55E1D">
        <w:rPr>
          <w:rFonts w:asciiTheme="minorHAnsi" w:hAnsiTheme="minorHAnsi" w:cstheme="minorHAnsi"/>
          <w:color w:val="auto"/>
          <w:sz w:val="22"/>
          <w:shd w:val="clear" w:color="auto" w:fill="FFFFFF"/>
        </w:rPr>
        <w:t xml:space="preserve"> sobre la marcha, sin necesidad de codificación Panorama </w:t>
      </w:r>
      <w:proofErr w:type="spellStart"/>
      <w:r w:rsidRPr="00C55E1D">
        <w:rPr>
          <w:rFonts w:asciiTheme="minorHAnsi" w:hAnsiTheme="minorHAnsi" w:cstheme="minorHAnsi"/>
          <w:color w:val="auto"/>
          <w:sz w:val="22"/>
          <w:shd w:val="clear" w:color="auto" w:fill="FFFFFF"/>
        </w:rPr>
        <w:t>Necto</w:t>
      </w:r>
      <w:proofErr w:type="spellEnd"/>
      <w:r w:rsidRPr="00C55E1D">
        <w:rPr>
          <w:rFonts w:asciiTheme="minorHAnsi" w:hAnsiTheme="minorHAnsi" w:cstheme="minorHAnsi"/>
          <w:color w:val="auto"/>
          <w:sz w:val="22"/>
          <w:shd w:val="clear" w:color="auto" w:fill="FFFFFF"/>
        </w:rPr>
        <w:t xml:space="preserve"> es gobernado y confiable. Con solo unos pocos clics, los usuarios pueden mezclar datos fácilmente desde la plataforma </w:t>
      </w:r>
      <w:proofErr w:type="spellStart"/>
      <w:r w:rsidRPr="00C55E1D">
        <w:rPr>
          <w:rFonts w:asciiTheme="minorHAnsi" w:hAnsiTheme="minorHAnsi" w:cstheme="minorHAnsi"/>
          <w:color w:val="auto"/>
          <w:sz w:val="22"/>
          <w:shd w:val="clear" w:color="auto" w:fill="FFFFFF"/>
        </w:rPr>
        <w:lastRenderedPageBreak/>
        <w:t>Corporate</w:t>
      </w:r>
      <w:proofErr w:type="spellEnd"/>
      <w:r w:rsidRPr="00C55E1D">
        <w:rPr>
          <w:rFonts w:asciiTheme="minorHAnsi" w:hAnsiTheme="minorHAnsi" w:cstheme="minorHAnsi"/>
          <w:color w:val="auto"/>
          <w:sz w:val="22"/>
          <w:shd w:val="clear" w:color="auto" w:fill="FFFFFF"/>
        </w:rPr>
        <w:t xml:space="preserve"> BI y fuentes de datos ad hoc (Excel, datos no estructurados o semiestructurados) y acceder a una fuente única de la verdad para el descubrimiento de datos intuitivo.</w:t>
      </w:r>
    </w:p>
    <w:p w:rsidR="00055E48" w:rsidRPr="00C55E1D" w:rsidRDefault="00A67F24" w:rsidP="008652F6">
      <w:pPr>
        <w:spacing w:after="0"/>
        <w:ind w:left="0" w:right="0"/>
        <w:rPr>
          <w:rFonts w:asciiTheme="minorHAnsi" w:hAnsiTheme="minorHAnsi" w:cstheme="minorHAnsi"/>
          <w:color w:val="auto"/>
          <w:sz w:val="22"/>
          <w:shd w:val="clear" w:color="auto" w:fill="FFFFFF"/>
        </w:rPr>
      </w:pPr>
      <w:r w:rsidRPr="00C55E1D">
        <w:rPr>
          <w:rFonts w:asciiTheme="minorHAnsi" w:hAnsiTheme="minorHAnsi" w:cstheme="minorHAnsi"/>
          <w:color w:val="auto"/>
          <w:sz w:val="22"/>
        </w:rPr>
        <w:br/>
      </w:r>
      <w:r w:rsidRPr="00C55E1D">
        <w:rPr>
          <w:rFonts w:asciiTheme="minorHAnsi" w:hAnsiTheme="minorHAnsi" w:cstheme="minorHAnsi"/>
          <w:color w:val="auto"/>
          <w:sz w:val="22"/>
          <w:shd w:val="clear" w:color="auto" w:fill="FFFFFF"/>
        </w:rPr>
        <w:t xml:space="preserve">NOTIFICACIONES Y AVISOS EN TIEMPO REAL Haga un seguimiento y reciba notificaciones de sus KPI y colegas para tomar decisiones relacionadas con los datos. El notificador es una característica única de </w:t>
      </w:r>
      <w:proofErr w:type="spellStart"/>
      <w:r w:rsidRPr="00C55E1D">
        <w:rPr>
          <w:rFonts w:asciiTheme="minorHAnsi" w:hAnsiTheme="minorHAnsi" w:cstheme="minorHAnsi"/>
          <w:color w:val="auto"/>
          <w:sz w:val="22"/>
          <w:shd w:val="clear" w:color="auto" w:fill="FFFFFF"/>
        </w:rPr>
        <w:t>Necto</w:t>
      </w:r>
      <w:proofErr w:type="spellEnd"/>
      <w:r w:rsidRPr="00C55E1D">
        <w:rPr>
          <w:rFonts w:asciiTheme="minorHAnsi" w:hAnsiTheme="minorHAnsi" w:cstheme="minorHAnsi"/>
          <w:color w:val="auto"/>
          <w:sz w:val="22"/>
          <w:shd w:val="clear" w:color="auto" w:fill="FFFFFF"/>
        </w:rPr>
        <w:t xml:space="preserve"> que mantiene al usuario conectado las 24 horas del día, los 7 días de la semana, a excepciones y problemas que pueden estar sucediendo en el negocio sin estar en línea.</w:t>
      </w:r>
    </w:p>
    <w:p w:rsidR="004F13E3" w:rsidRPr="00C55E1D" w:rsidRDefault="004F13E3" w:rsidP="008652F6">
      <w:pPr>
        <w:spacing w:after="0"/>
        <w:ind w:left="0" w:right="0"/>
        <w:rPr>
          <w:rFonts w:asciiTheme="minorHAnsi" w:hAnsiTheme="minorHAnsi" w:cstheme="minorHAnsi"/>
          <w:color w:val="auto"/>
          <w:sz w:val="22"/>
          <w:shd w:val="clear" w:color="auto" w:fill="FFFFFF"/>
        </w:rPr>
      </w:pP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Una solución BI donde sea que esté</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Obtendrás la misma gran experiencia en tus dispositivos móviles</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como</w:t>
      </w:r>
      <w:proofErr w:type="gramEnd"/>
      <w:r w:rsidRPr="00C55E1D">
        <w:rPr>
          <w:rFonts w:asciiTheme="minorHAnsi" w:hAnsiTheme="minorHAnsi" w:cstheme="minorHAnsi"/>
          <w:color w:val="auto"/>
          <w:sz w:val="22"/>
          <w:lang w:val="es-ES"/>
        </w:rPr>
        <w:t xml:space="preserve"> en tu PC, usando el móvil nativo de Panorama </w:t>
      </w:r>
      <w:proofErr w:type="spellStart"/>
      <w:r w:rsidRPr="00C55E1D">
        <w:rPr>
          <w:rFonts w:asciiTheme="minorHAnsi" w:hAnsiTheme="minorHAnsi" w:cstheme="minorHAnsi"/>
          <w:color w:val="auto"/>
          <w:sz w:val="22"/>
          <w:lang w:val="es-ES"/>
        </w:rPr>
        <w:t>Necto</w:t>
      </w:r>
      <w:proofErr w:type="spellEnd"/>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solicitud</w:t>
      </w:r>
      <w:proofErr w:type="gramEnd"/>
      <w:r w:rsidRPr="00C55E1D">
        <w:rPr>
          <w:rFonts w:asciiTheme="minorHAnsi" w:hAnsiTheme="minorHAnsi" w:cstheme="minorHAnsi"/>
          <w:color w:val="auto"/>
          <w:sz w:val="22"/>
          <w:lang w:val="es-ES"/>
        </w:rPr>
        <w:t>.</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No es necesario volver a capacitarse, crear nuevos informes o administrar un nuevo</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sistema</w:t>
      </w:r>
      <w:proofErr w:type="gramEnd"/>
      <w:r w:rsidRPr="00C55E1D">
        <w:rPr>
          <w:rFonts w:asciiTheme="minorHAnsi" w:hAnsiTheme="minorHAnsi" w:cstheme="minorHAnsi"/>
          <w:color w:val="auto"/>
          <w:sz w:val="22"/>
          <w:lang w:val="es-ES"/>
        </w:rPr>
        <w:t>. No es necesario predefinir gráficos o formatos: tiene todo el</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flexibilidad</w:t>
      </w:r>
      <w:proofErr w:type="gramEnd"/>
      <w:r w:rsidRPr="00C55E1D">
        <w:rPr>
          <w:rFonts w:asciiTheme="minorHAnsi" w:hAnsiTheme="minorHAnsi" w:cstheme="minorHAnsi"/>
          <w:color w:val="auto"/>
          <w:sz w:val="22"/>
          <w:lang w:val="es-ES"/>
        </w:rPr>
        <w:t xml:space="preserve"> que necesita para abordarlo según sus necesidades.</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 xml:space="preserve">Todo lo que sabes y amas sobre </w:t>
      </w:r>
      <w:proofErr w:type="spellStart"/>
      <w:r w:rsidRPr="00C55E1D">
        <w:rPr>
          <w:rFonts w:asciiTheme="minorHAnsi" w:hAnsiTheme="minorHAnsi" w:cstheme="minorHAnsi"/>
          <w:color w:val="auto"/>
          <w:sz w:val="22"/>
          <w:lang w:val="es-ES"/>
        </w:rPr>
        <w:t>Necto</w:t>
      </w:r>
      <w:proofErr w:type="spellEnd"/>
      <w:r w:rsidRPr="00C55E1D">
        <w:rPr>
          <w:rFonts w:asciiTheme="minorHAnsi" w:hAnsiTheme="minorHAnsi" w:cstheme="minorHAnsi"/>
          <w:color w:val="auto"/>
          <w:sz w:val="22"/>
          <w:lang w:val="es-ES"/>
        </w:rPr>
        <w:t xml:space="preserve"> ahora funcionará en</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su</w:t>
      </w:r>
      <w:proofErr w:type="gramEnd"/>
      <w:r w:rsidRPr="00C55E1D">
        <w:rPr>
          <w:rFonts w:asciiTheme="minorHAnsi" w:hAnsiTheme="minorHAnsi" w:cstheme="minorHAnsi"/>
          <w:color w:val="auto"/>
          <w:sz w:val="22"/>
          <w:lang w:val="es-ES"/>
        </w:rPr>
        <w:t xml:space="preserve"> dispositivo móvil también. Todo es un ambiente unificado que es</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asegurado</w:t>
      </w:r>
      <w:proofErr w:type="gramEnd"/>
      <w:r w:rsidRPr="00C55E1D">
        <w:rPr>
          <w:rFonts w:asciiTheme="minorHAnsi" w:hAnsiTheme="minorHAnsi" w:cstheme="minorHAnsi"/>
          <w:color w:val="auto"/>
          <w:sz w:val="22"/>
          <w:lang w:val="es-ES"/>
        </w:rPr>
        <w:t xml:space="preserve"> según la política de su organización sin datos</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eso</w:t>
      </w:r>
      <w:proofErr w:type="gramEnd"/>
      <w:r w:rsidRPr="00C55E1D">
        <w:rPr>
          <w:rFonts w:asciiTheme="minorHAnsi" w:hAnsiTheme="minorHAnsi" w:cstheme="minorHAnsi"/>
          <w:color w:val="auto"/>
          <w:sz w:val="22"/>
          <w:lang w:val="es-ES"/>
        </w:rPr>
        <w:t xml:space="preserve"> está almacenado en el dispositivo mismo.</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Acceda a todos sus datos</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 xml:space="preserve">Con la aplicación móvil Panorama </w:t>
      </w:r>
      <w:proofErr w:type="spellStart"/>
      <w:r w:rsidRPr="00C55E1D">
        <w:rPr>
          <w:rFonts w:asciiTheme="minorHAnsi" w:hAnsiTheme="minorHAnsi" w:cstheme="minorHAnsi"/>
          <w:color w:val="auto"/>
          <w:sz w:val="22"/>
          <w:lang w:val="es-ES"/>
        </w:rPr>
        <w:t>Necto</w:t>
      </w:r>
      <w:proofErr w:type="spellEnd"/>
      <w:r w:rsidRPr="00C55E1D">
        <w:rPr>
          <w:rFonts w:asciiTheme="minorHAnsi" w:hAnsiTheme="minorHAnsi" w:cstheme="minorHAnsi"/>
          <w:color w:val="auto"/>
          <w:sz w:val="22"/>
          <w:lang w:val="es-ES"/>
        </w:rPr>
        <w:t>, puede acceder a todos sus datos independientemente de dónde estén almacenados originalmente,</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júntelo</w:t>
      </w:r>
      <w:proofErr w:type="gramEnd"/>
      <w:r w:rsidRPr="00C55E1D">
        <w:rPr>
          <w:rFonts w:asciiTheme="minorHAnsi" w:hAnsiTheme="minorHAnsi" w:cstheme="minorHAnsi"/>
          <w:color w:val="auto"/>
          <w:sz w:val="22"/>
          <w:lang w:val="es-ES"/>
        </w:rPr>
        <w:t xml:space="preserve"> todo en una página, o tenga informes separados. Depende de usted.</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r w:rsidRPr="00C55E1D">
        <w:rPr>
          <w:rFonts w:asciiTheme="minorHAnsi" w:hAnsiTheme="minorHAnsi" w:cstheme="minorHAnsi"/>
          <w:color w:val="auto"/>
          <w:sz w:val="22"/>
          <w:lang w:val="es-ES"/>
        </w:rPr>
        <w:t>Ya sea que se trate de datos organizativos formales de su almacén de datos, informes de ventas de su CRM, inventario</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lang w:val="es-ES"/>
        </w:rPr>
      </w:pPr>
      <w:proofErr w:type="gramStart"/>
      <w:r w:rsidRPr="00C55E1D">
        <w:rPr>
          <w:rFonts w:asciiTheme="minorHAnsi" w:hAnsiTheme="minorHAnsi" w:cstheme="minorHAnsi"/>
          <w:color w:val="auto"/>
          <w:sz w:val="22"/>
          <w:lang w:val="es-ES"/>
        </w:rPr>
        <w:t>hojas</w:t>
      </w:r>
      <w:proofErr w:type="gramEnd"/>
      <w:r w:rsidRPr="00C55E1D">
        <w:rPr>
          <w:rFonts w:asciiTheme="minorHAnsi" w:hAnsiTheme="minorHAnsi" w:cstheme="minorHAnsi"/>
          <w:color w:val="auto"/>
          <w:sz w:val="22"/>
          <w:lang w:val="es-ES"/>
        </w:rPr>
        <w:t xml:space="preserve"> de cálculo: todas están ahí para ti</w:t>
      </w:r>
    </w:p>
    <w:p w:rsidR="004F13E3" w:rsidRPr="00C55E1D" w:rsidRDefault="004F13E3" w:rsidP="004F1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auto"/>
          <w:sz w:val="22"/>
        </w:rPr>
      </w:pPr>
    </w:p>
    <w:p w:rsidR="004F13E3" w:rsidRPr="00C55E1D" w:rsidRDefault="004F13E3" w:rsidP="008652F6">
      <w:pPr>
        <w:spacing w:after="0"/>
        <w:ind w:left="0" w:right="0"/>
        <w:rPr>
          <w:rFonts w:asciiTheme="minorHAnsi" w:hAnsiTheme="minorHAnsi" w:cstheme="minorHAnsi"/>
          <w:color w:val="auto"/>
          <w:sz w:val="22"/>
          <w:shd w:val="clear" w:color="auto" w:fill="FFFFFF"/>
        </w:rPr>
      </w:pPr>
    </w:p>
    <w:p w:rsidR="00A67F24" w:rsidRPr="00C55E1D" w:rsidRDefault="00BF5525" w:rsidP="008652F6">
      <w:pPr>
        <w:spacing w:after="0"/>
        <w:ind w:left="0" w:right="0"/>
        <w:rPr>
          <w:rFonts w:asciiTheme="minorHAnsi" w:hAnsiTheme="minorHAnsi" w:cstheme="minorHAnsi"/>
          <w:color w:val="auto"/>
          <w:sz w:val="22"/>
          <w:shd w:val="clear" w:color="auto" w:fill="FFFFFF"/>
        </w:rPr>
      </w:pPr>
      <w:r>
        <w:rPr>
          <w:rFonts w:asciiTheme="minorHAnsi" w:hAnsiTheme="minorHAnsi" w:cstheme="minorHAnsi"/>
          <w:color w:val="auto"/>
          <w:sz w:val="22"/>
          <w:shd w:val="clear" w:color="auto" w:fill="FFFFFF"/>
        </w:rPr>
        <w:pict>
          <v:shape id="_x0000_i1034" type="#_x0000_t75" style="width:453pt;height:156.75pt">
            <v:imagedata r:id="rId84" o:title="14"/>
          </v:shape>
        </w:pict>
      </w:r>
    </w:p>
    <w:p w:rsidR="00A67F24" w:rsidRPr="00C55E1D" w:rsidRDefault="00A67F24" w:rsidP="008652F6">
      <w:pPr>
        <w:spacing w:after="0"/>
        <w:ind w:left="0" w:right="0"/>
        <w:rPr>
          <w:rFonts w:asciiTheme="minorHAnsi" w:hAnsiTheme="minorHAnsi" w:cstheme="minorHAnsi"/>
          <w:color w:val="auto"/>
          <w:sz w:val="22"/>
        </w:rPr>
      </w:pPr>
    </w:p>
    <w:p w:rsidR="00055E48" w:rsidRPr="00C55E1D" w:rsidRDefault="00055E48" w:rsidP="008652F6">
      <w:pPr>
        <w:spacing w:after="0"/>
        <w:ind w:left="0" w:right="0"/>
        <w:rPr>
          <w:rFonts w:asciiTheme="minorHAnsi" w:hAnsiTheme="minorHAnsi" w:cstheme="minorHAnsi"/>
          <w:color w:val="auto"/>
          <w:sz w:val="22"/>
        </w:rPr>
      </w:pPr>
    </w:p>
    <w:p w:rsidR="00055E48" w:rsidRPr="00C55E1D" w:rsidRDefault="00A1414A" w:rsidP="00A1414A">
      <w:pPr>
        <w:pStyle w:val="Ttulo1"/>
        <w:jc w:val="center"/>
        <w:rPr>
          <w:rFonts w:asciiTheme="minorHAnsi" w:hAnsiTheme="minorHAnsi" w:cstheme="minorHAnsi"/>
          <w:b/>
          <w:color w:val="auto"/>
          <w:sz w:val="22"/>
          <w:szCs w:val="22"/>
          <w:u w:val="single"/>
        </w:rPr>
      </w:pPr>
      <w:proofErr w:type="spellStart"/>
      <w:r w:rsidRPr="00C55E1D">
        <w:rPr>
          <w:rFonts w:asciiTheme="minorHAnsi" w:hAnsiTheme="minorHAnsi" w:cstheme="minorHAnsi"/>
          <w:b/>
          <w:color w:val="auto"/>
          <w:sz w:val="22"/>
          <w:szCs w:val="22"/>
          <w:u w:val="single"/>
        </w:rPr>
        <w:t>Infragistics</w:t>
      </w:r>
      <w:proofErr w:type="spellEnd"/>
    </w:p>
    <w:p w:rsidR="00C70B42" w:rsidRPr="00C55E1D" w:rsidRDefault="00C70B42" w:rsidP="00C7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212121"/>
          <w:sz w:val="22"/>
          <w:lang w:val="es-ES"/>
        </w:rPr>
      </w:pPr>
      <w:proofErr w:type="spellStart"/>
      <w:r w:rsidRPr="00C55E1D">
        <w:rPr>
          <w:rFonts w:asciiTheme="minorHAnsi" w:hAnsiTheme="minorHAnsi" w:cstheme="minorHAnsi"/>
          <w:color w:val="212121"/>
          <w:sz w:val="22"/>
          <w:lang w:val="es-ES"/>
        </w:rPr>
        <w:t>SharePlus</w:t>
      </w:r>
      <w:proofErr w:type="spellEnd"/>
      <w:r w:rsidRPr="00C55E1D">
        <w:rPr>
          <w:rFonts w:asciiTheme="minorHAnsi" w:hAnsiTheme="minorHAnsi" w:cstheme="minorHAnsi"/>
          <w:color w:val="212121"/>
          <w:sz w:val="22"/>
          <w:lang w:val="es-ES"/>
        </w:rPr>
        <w:t xml:space="preserve"> Enterprise</w:t>
      </w:r>
    </w:p>
    <w:p w:rsidR="00C70B42" w:rsidRPr="00C55E1D" w:rsidRDefault="00C70B42" w:rsidP="00C7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212121"/>
          <w:sz w:val="22"/>
          <w:lang w:val="es-ES"/>
        </w:rPr>
      </w:pPr>
      <w:r w:rsidRPr="00C55E1D">
        <w:rPr>
          <w:rFonts w:asciiTheme="minorHAnsi" w:hAnsiTheme="minorHAnsi" w:cstheme="minorHAnsi"/>
          <w:color w:val="212121"/>
          <w:sz w:val="22"/>
          <w:lang w:val="es-ES"/>
        </w:rPr>
        <w:lastRenderedPageBreak/>
        <w:t>Colaboración móvil simplificada</w:t>
      </w:r>
    </w:p>
    <w:p w:rsidR="00C70B42" w:rsidRPr="00C55E1D" w:rsidRDefault="00C70B42" w:rsidP="00C7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212121"/>
          <w:sz w:val="22"/>
          <w:lang w:val="es-ES"/>
        </w:rPr>
      </w:pPr>
      <w:r w:rsidRPr="00C55E1D">
        <w:rPr>
          <w:rFonts w:asciiTheme="minorHAnsi" w:hAnsiTheme="minorHAnsi" w:cstheme="minorHAnsi"/>
          <w:color w:val="212121"/>
          <w:sz w:val="22"/>
          <w:lang w:val="es-ES"/>
        </w:rPr>
        <w:t>Haga que los equipos móviles sean productivos en cualquier lugar y en cualquier momento con el descubrimiento y el intercambio de contenido en línea y fuera de línea. Proporcione espacios de trabajo móviles que entreguen experiencias de trabajo optimizadas a los equipos móviles y ayúdelos a lograr más integrando fuentes de contenido en una experiencia unificada y compartida. Apruebe de forma rápida y segura equipos de alto funcionamiento con una sola aplicación.</w:t>
      </w:r>
    </w:p>
    <w:p w:rsidR="00C70B42" w:rsidRPr="00C55E1D" w:rsidRDefault="00C70B42" w:rsidP="00C7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212121"/>
          <w:sz w:val="22"/>
          <w:lang w:val="es-ES"/>
        </w:rPr>
      </w:pPr>
    </w:p>
    <w:p w:rsidR="00C70B42" w:rsidRPr="00C55E1D" w:rsidRDefault="00C70B42" w:rsidP="00C7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212121"/>
          <w:sz w:val="22"/>
          <w:lang w:val="es-ES"/>
        </w:rPr>
      </w:pPr>
      <w:proofErr w:type="spellStart"/>
      <w:r w:rsidRPr="00C55E1D">
        <w:rPr>
          <w:rFonts w:asciiTheme="minorHAnsi" w:hAnsiTheme="minorHAnsi" w:cstheme="minorHAnsi"/>
          <w:color w:val="212121"/>
          <w:sz w:val="22"/>
          <w:lang w:val="es-ES"/>
        </w:rPr>
        <w:t>ReportPlus</w:t>
      </w:r>
      <w:proofErr w:type="spellEnd"/>
    </w:p>
    <w:p w:rsidR="00C70B42" w:rsidRPr="00C55E1D" w:rsidRDefault="00C70B42" w:rsidP="00C7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212121"/>
          <w:sz w:val="22"/>
          <w:lang w:val="es-ES"/>
        </w:rPr>
      </w:pPr>
      <w:proofErr w:type="spellStart"/>
      <w:r w:rsidRPr="00C55E1D">
        <w:rPr>
          <w:rFonts w:asciiTheme="minorHAnsi" w:hAnsiTheme="minorHAnsi" w:cstheme="minorHAnsi"/>
          <w:color w:val="212121"/>
          <w:sz w:val="22"/>
          <w:lang w:val="es-ES"/>
        </w:rPr>
        <w:t>Insights</w:t>
      </w:r>
      <w:proofErr w:type="spellEnd"/>
      <w:r w:rsidRPr="00C55E1D">
        <w:rPr>
          <w:rFonts w:asciiTheme="minorHAnsi" w:hAnsiTheme="minorHAnsi" w:cstheme="minorHAnsi"/>
          <w:color w:val="212121"/>
          <w:sz w:val="22"/>
          <w:lang w:val="es-ES"/>
        </w:rPr>
        <w:t xml:space="preserve"> en un instante</w:t>
      </w:r>
    </w:p>
    <w:p w:rsidR="00C70B42" w:rsidRPr="00C55E1D" w:rsidRDefault="00C70B42" w:rsidP="00C7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inorHAnsi" w:hAnsiTheme="minorHAnsi" w:cstheme="minorHAnsi"/>
          <w:color w:val="212121"/>
          <w:sz w:val="22"/>
        </w:rPr>
      </w:pPr>
      <w:r w:rsidRPr="00C55E1D">
        <w:rPr>
          <w:rFonts w:asciiTheme="minorHAnsi" w:hAnsiTheme="minorHAnsi" w:cstheme="minorHAnsi"/>
          <w:color w:val="212121"/>
          <w:sz w:val="22"/>
          <w:lang w:val="es-ES"/>
        </w:rPr>
        <w:t>Mejore el rendimiento del equipo móvil dando a los equipos el poder de tomar decisiones comerciales clave en el momento, donde más importa. Cree, visualice y comparta fácilmente visualizaciones ricas de datos en tiempo real desde cualquier dispositivo y desde prácticamente cualquier fuente de datos. Supervise las métricas comerciales clave, obtenga nuevos conocimientos y tome decisiones más inteligentes de forma más rápida con una verdadera solución de BI de autoservicio.</w:t>
      </w:r>
    </w:p>
    <w:p w:rsidR="00C70B42" w:rsidRPr="00C55E1D" w:rsidRDefault="00C70B42" w:rsidP="00C70B42">
      <w:pPr>
        <w:rPr>
          <w:rFonts w:asciiTheme="minorHAnsi" w:hAnsiTheme="minorHAnsi" w:cstheme="minorHAnsi"/>
          <w:sz w:val="22"/>
        </w:rPr>
      </w:pPr>
    </w:p>
    <w:p w:rsidR="00C70B42" w:rsidRPr="00C55E1D" w:rsidRDefault="00A1414A" w:rsidP="00C70B42">
      <w:pPr>
        <w:pStyle w:val="NormalWeb"/>
        <w:shd w:val="clear" w:color="auto" w:fill="FFFFFF"/>
        <w:spacing w:before="0" w:beforeAutospacing="0" w:after="450" w:afterAutospacing="0"/>
        <w:textAlignment w:val="baseline"/>
        <w:rPr>
          <w:rFonts w:asciiTheme="minorHAnsi" w:hAnsiTheme="minorHAnsi" w:cstheme="minorHAnsi"/>
          <w:sz w:val="22"/>
          <w:szCs w:val="22"/>
          <w:lang w:val="en-US"/>
        </w:rPr>
      </w:pPr>
      <w:proofErr w:type="spellStart"/>
      <w:r w:rsidRPr="00C55E1D">
        <w:rPr>
          <w:rFonts w:asciiTheme="minorHAnsi" w:hAnsiTheme="minorHAnsi" w:cstheme="minorHAnsi"/>
          <w:sz w:val="22"/>
          <w:szCs w:val="22"/>
          <w:lang w:val="en-US"/>
        </w:rPr>
        <w:t>Precios</w:t>
      </w:r>
      <w:proofErr w:type="spellEnd"/>
      <w:r w:rsidRPr="00C55E1D">
        <w:rPr>
          <w:rFonts w:asciiTheme="minorHAnsi" w:hAnsiTheme="minorHAnsi" w:cstheme="minorHAnsi"/>
          <w:sz w:val="22"/>
          <w:szCs w:val="22"/>
          <w:lang w:val="en-US"/>
        </w:rPr>
        <w:t xml:space="preserve"> </w:t>
      </w:r>
      <w:r w:rsidR="00C70B42" w:rsidRPr="00C55E1D">
        <w:rPr>
          <w:rFonts w:asciiTheme="minorHAnsi" w:hAnsiTheme="minorHAnsi" w:cstheme="minorHAnsi"/>
          <w:noProof/>
          <w:sz w:val="22"/>
          <w:szCs w:val="22"/>
        </w:rPr>
        <w:drawing>
          <wp:inline distT="0" distB="0" distL="0" distR="0" wp14:anchorId="6A220910" wp14:editId="36C287A6">
            <wp:extent cx="5759450" cy="1986915"/>
            <wp:effectExtent l="0" t="0" r="0" b="0"/>
            <wp:docPr id="3" name="Imagen 3" descr="C:\Users\Usuario\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AppData\Local\Microsoft\Windows\INetCache\Content.Word\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9450" cy="1986915"/>
                    </a:xfrm>
                    <a:prstGeom prst="rect">
                      <a:avLst/>
                    </a:prstGeom>
                    <a:noFill/>
                    <a:ln>
                      <a:noFill/>
                    </a:ln>
                  </pic:spPr>
                </pic:pic>
              </a:graphicData>
            </a:graphic>
          </wp:inline>
        </w:drawing>
      </w:r>
      <w:r w:rsidRPr="00C55E1D">
        <w:rPr>
          <w:rFonts w:asciiTheme="minorHAnsi" w:hAnsiTheme="minorHAnsi" w:cstheme="minorHAnsi"/>
          <w:sz w:val="22"/>
          <w:szCs w:val="22"/>
          <w:lang w:val="en-US"/>
        </w:rPr>
        <w:t>Operating System for Deployment</w:t>
      </w:r>
    </w:p>
    <w:p w:rsidR="00A1414A" w:rsidRPr="00C55E1D" w:rsidRDefault="00A1414A" w:rsidP="00C70B42">
      <w:pPr>
        <w:pStyle w:val="NormalWeb"/>
        <w:shd w:val="clear" w:color="auto" w:fill="FFFFFF"/>
        <w:spacing w:before="0" w:beforeAutospacing="0" w:after="450" w:afterAutospacing="0"/>
        <w:textAlignment w:val="baseline"/>
        <w:rPr>
          <w:rFonts w:asciiTheme="minorHAnsi" w:hAnsiTheme="minorHAnsi" w:cstheme="minorHAnsi"/>
          <w:sz w:val="22"/>
          <w:szCs w:val="22"/>
          <w:lang w:val="en-US"/>
        </w:rPr>
      </w:pPr>
      <w:r w:rsidRPr="00C55E1D">
        <w:rPr>
          <w:rFonts w:asciiTheme="minorHAnsi" w:hAnsiTheme="minorHAnsi" w:cstheme="minorHAnsi"/>
          <w:sz w:val="22"/>
          <w:szCs w:val="22"/>
          <w:lang w:val="en-US"/>
        </w:rPr>
        <w:t>Windows Server 2003, XP, Vista, 7, 8, 8.1, 10</w:t>
      </w:r>
      <w:r w:rsidRPr="00C55E1D">
        <w:rPr>
          <w:rFonts w:asciiTheme="minorHAnsi" w:hAnsiTheme="minorHAnsi" w:cstheme="minorHAnsi"/>
          <w:sz w:val="22"/>
          <w:szCs w:val="22"/>
          <w:lang w:val="en-US"/>
        </w:rPr>
        <w:br/>
        <w:t>Mac OS X</w:t>
      </w:r>
      <w:r w:rsidRPr="00C55E1D">
        <w:rPr>
          <w:rFonts w:asciiTheme="minorHAnsi" w:hAnsiTheme="minorHAnsi" w:cstheme="minorHAnsi"/>
          <w:sz w:val="22"/>
          <w:szCs w:val="22"/>
          <w:lang w:val="en-US"/>
        </w:rPr>
        <w:br/>
        <w:t>iOS 6.0 &amp; 7</w:t>
      </w:r>
    </w:p>
    <w:p w:rsidR="00A1414A"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lang w:val="en-US"/>
        </w:rPr>
        <w:pict>
          <v:shape id="_x0000_i1035" type="#_x0000_t75" style="width:392.25pt;height:120.75pt">
            <v:imagedata r:id="rId86" o:title="17"/>
          </v:shape>
        </w:pict>
      </w:r>
    </w:p>
    <w:p w:rsidR="00DA7D22" w:rsidRPr="00C55E1D" w:rsidRDefault="00DA7D22" w:rsidP="00DA7D22">
      <w:pPr>
        <w:pStyle w:val="Ttulo1"/>
        <w:jc w:val="center"/>
        <w:rPr>
          <w:rFonts w:asciiTheme="minorHAnsi" w:hAnsiTheme="minorHAnsi" w:cstheme="minorHAnsi"/>
          <w:b/>
          <w:color w:val="auto"/>
          <w:sz w:val="22"/>
          <w:szCs w:val="22"/>
          <w:u w:val="single"/>
          <w:lang w:val="en-US"/>
        </w:rPr>
      </w:pPr>
      <w:r w:rsidRPr="00C55E1D">
        <w:rPr>
          <w:rFonts w:asciiTheme="minorHAnsi" w:hAnsiTheme="minorHAnsi" w:cstheme="minorHAnsi"/>
          <w:b/>
          <w:color w:val="auto"/>
          <w:sz w:val="22"/>
          <w:szCs w:val="22"/>
          <w:u w:val="single"/>
        </w:rPr>
        <w:lastRenderedPageBreak/>
        <w:t>Radar Cube</w:t>
      </w:r>
    </w:p>
    <w:p w:rsidR="00DA7D22" w:rsidRPr="00C55E1D" w:rsidRDefault="00DA7D22" w:rsidP="008652F6">
      <w:pPr>
        <w:spacing w:after="0"/>
        <w:ind w:left="0" w:right="0"/>
        <w:rPr>
          <w:rFonts w:asciiTheme="minorHAnsi" w:hAnsiTheme="minorHAnsi" w:cstheme="minorHAnsi"/>
          <w:b/>
          <w:color w:val="auto"/>
          <w:sz w:val="22"/>
          <w:lang w:val="en-US"/>
        </w:rPr>
      </w:pPr>
    </w:p>
    <w:p w:rsidR="00A1414A" w:rsidRPr="00C55E1D" w:rsidRDefault="00C831BE" w:rsidP="008652F6">
      <w:pPr>
        <w:spacing w:after="0"/>
        <w:ind w:left="0" w:right="0"/>
        <w:rPr>
          <w:rFonts w:asciiTheme="minorHAnsi" w:hAnsiTheme="minorHAnsi" w:cstheme="minorHAnsi"/>
          <w:b/>
          <w:color w:val="auto"/>
          <w:sz w:val="22"/>
          <w:lang w:val="en-US"/>
        </w:rPr>
      </w:pPr>
      <w:proofErr w:type="spellStart"/>
      <w:r w:rsidRPr="00C55E1D">
        <w:rPr>
          <w:rFonts w:asciiTheme="minorHAnsi" w:hAnsiTheme="minorHAnsi" w:cstheme="minorHAnsi"/>
          <w:b/>
          <w:color w:val="auto"/>
          <w:sz w:val="22"/>
          <w:lang w:val="en-US"/>
        </w:rPr>
        <w:t>Productos</w:t>
      </w:r>
      <w:proofErr w:type="spellEnd"/>
    </w:p>
    <w:p w:rsidR="00A1414A" w:rsidRPr="00C55E1D" w:rsidRDefault="00BF5525" w:rsidP="00A1414A">
      <w:pPr>
        <w:tabs>
          <w:tab w:val="left" w:pos="3261"/>
        </w:tabs>
        <w:spacing w:after="0"/>
        <w:ind w:left="0" w:right="0"/>
        <w:rPr>
          <w:rFonts w:asciiTheme="minorHAnsi" w:hAnsiTheme="minorHAnsi" w:cstheme="minorHAnsi"/>
          <w:color w:val="auto"/>
          <w:sz w:val="22"/>
          <w:lang w:val="en-US"/>
        </w:rPr>
      </w:pPr>
      <w:r>
        <w:rPr>
          <w:rFonts w:asciiTheme="minorHAnsi" w:hAnsiTheme="minorHAnsi" w:cstheme="minorHAnsi"/>
          <w:color w:val="auto"/>
          <w:sz w:val="22"/>
          <w:lang w:val="en-US"/>
        </w:rPr>
        <w:pict>
          <v:shape id="_x0000_i1036" type="#_x0000_t75" style="width:453pt;height:230.25pt">
            <v:imagedata r:id="rId87" o:title="18"/>
          </v:shape>
        </w:pict>
      </w:r>
    </w:p>
    <w:p w:rsidR="00A1414A" w:rsidRPr="00C55E1D" w:rsidRDefault="00A1414A" w:rsidP="00A1414A">
      <w:pPr>
        <w:tabs>
          <w:tab w:val="left" w:pos="3261"/>
        </w:tabs>
        <w:spacing w:after="0"/>
        <w:ind w:left="0" w:right="0"/>
        <w:rPr>
          <w:rFonts w:asciiTheme="minorHAnsi" w:hAnsiTheme="minorHAnsi" w:cstheme="minorHAnsi"/>
          <w:color w:val="auto"/>
          <w:sz w:val="22"/>
          <w:lang w:val="en-US"/>
        </w:rPr>
      </w:pPr>
    </w:p>
    <w:p w:rsidR="00A1414A" w:rsidRPr="00C55E1D" w:rsidRDefault="00A1414A" w:rsidP="008652F6">
      <w:pPr>
        <w:spacing w:after="0"/>
        <w:ind w:left="0" w:right="0"/>
        <w:rPr>
          <w:rFonts w:asciiTheme="minorHAnsi" w:hAnsiTheme="minorHAnsi" w:cstheme="minorHAnsi"/>
          <w:color w:val="auto"/>
          <w:sz w:val="22"/>
          <w:lang w:val="en-US"/>
        </w:rPr>
      </w:pPr>
    </w:p>
    <w:p w:rsidR="00A1414A" w:rsidRPr="00C55E1D" w:rsidRDefault="00BF5525" w:rsidP="008652F6">
      <w:pPr>
        <w:spacing w:after="0"/>
        <w:ind w:left="0" w:right="0"/>
        <w:rPr>
          <w:rFonts w:asciiTheme="minorHAnsi" w:hAnsiTheme="minorHAnsi" w:cstheme="minorHAnsi"/>
          <w:color w:val="auto"/>
          <w:sz w:val="22"/>
          <w:lang w:val="en-US"/>
        </w:rPr>
      </w:pPr>
      <w:r>
        <w:rPr>
          <w:rFonts w:asciiTheme="minorHAnsi" w:hAnsiTheme="minorHAnsi" w:cstheme="minorHAnsi"/>
          <w:color w:val="auto"/>
          <w:sz w:val="22"/>
          <w:lang w:val="en-US"/>
        </w:rPr>
        <w:pict>
          <v:shape id="_x0000_i1037" type="#_x0000_t75" style="width:453pt;height:229.5pt">
            <v:imagedata r:id="rId88" o:title="19"/>
          </v:shape>
        </w:pict>
      </w:r>
    </w:p>
    <w:p w:rsidR="00A1414A" w:rsidRPr="00C55E1D" w:rsidRDefault="00A1414A" w:rsidP="008652F6">
      <w:pPr>
        <w:spacing w:after="0"/>
        <w:ind w:left="0" w:right="0"/>
        <w:rPr>
          <w:rFonts w:asciiTheme="minorHAnsi" w:hAnsiTheme="minorHAnsi" w:cstheme="minorHAnsi"/>
          <w:color w:val="auto"/>
          <w:sz w:val="22"/>
          <w:lang w:val="en-US"/>
        </w:rPr>
      </w:pPr>
    </w:p>
    <w:p w:rsidR="00C831BE" w:rsidRPr="00C55E1D" w:rsidRDefault="00C831BE" w:rsidP="00C831BE">
      <w:pPr>
        <w:pStyle w:val="Ttulo1"/>
        <w:jc w:val="center"/>
        <w:rPr>
          <w:rFonts w:asciiTheme="minorHAnsi" w:hAnsiTheme="minorHAnsi" w:cstheme="minorHAnsi"/>
          <w:color w:val="auto"/>
          <w:sz w:val="22"/>
          <w:szCs w:val="22"/>
        </w:rPr>
      </w:pPr>
    </w:p>
    <w:p w:rsidR="00C831BE" w:rsidRPr="00C55E1D" w:rsidRDefault="00C831BE" w:rsidP="00C831BE">
      <w:pPr>
        <w:rPr>
          <w:rFonts w:asciiTheme="minorHAnsi" w:hAnsiTheme="minorHAnsi" w:cstheme="minorHAnsi"/>
          <w:color w:val="auto"/>
          <w:sz w:val="22"/>
        </w:rPr>
      </w:pPr>
    </w:p>
    <w:p w:rsidR="00C831BE" w:rsidRPr="00C55E1D" w:rsidRDefault="00C831BE" w:rsidP="00C831BE">
      <w:pPr>
        <w:rPr>
          <w:rFonts w:asciiTheme="minorHAnsi" w:hAnsiTheme="minorHAnsi" w:cstheme="minorHAnsi"/>
          <w:color w:val="auto"/>
          <w:sz w:val="22"/>
        </w:rPr>
      </w:pPr>
    </w:p>
    <w:p w:rsidR="00F651B5" w:rsidRPr="00C55E1D" w:rsidRDefault="00F651B5" w:rsidP="00C831BE">
      <w:pPr>
        <w:rPr>
          <w:rFonts w:asciiTheme="minorHAnsi" w:hAnsiTheme="minorHAnsi" w:cstheme="minorHAnsi"/>
          <w:b/>
          <w:color w:val="auto"/>
          <w:sz w:val="22"/>
        </w:rPr>
      </w:pPr>
    </w:p>
    <w:p w:rsidR="00F651B5" w:rsidRPr="00C55E1D" w:rsidRDefault="00F651B5" w:rsidP="00C831BE">
      <w:pPr>
        <w:rPr>
          <w:rFonts w:asciiTheme="minorHAnsi" w:hAnsiTheme="minorHAnsi" w:cstheme="minorHAnsi"/>
          <w:b/>
          <w:color w:val="auto"/>
          <w:sz w:val="22"/>
        </w:rPr>
      </w:pPr>
    </w:p>
    <w:p w:rsidR="00F651B5" w:rsidRPr="00C55E1D" w:rsidRDefault="00F651B5" w:rsidP="00C831BE">
      <w:pPr>
        <w:rPr>
          <w:rFonts w:asciiTheme="minorHAnsi" w:hAnsiTheme="minorHAnsi" w:cstheme="minorHAnsi"/>
          <w:b/>
          <w:color w:val="auto"/>
          <w:sz w:val="22"/>
        </w:rPr>
      </w:pPr>
    </w:p>
    <w:p w:rsidR="00F651B5" w:rsidRPr="00C55E1D" w:rsidRDefault="00F651B5" w:rsidP="00C831BE">
      <w:pPr>
        <w:rPr>
          <w:rFonts w:asciiTheme="minorHAnsi" w:hAnsiTheme="minorHAnsi" w:cstheme="minorHAnsi"/>
          <w:b/>
          <w:color w:val="auto"/>
          <w:sz w:val="22"/>
        </w:rPr>
      </w:pPr>
    </w:p>
    <w:p w:rsidR="00C831BE" w:rsidRPr="00C55E1D" w:rsidRDefault="00DA7D22" w:rsidP="00C831BE">
      <w:pPr>
        <w:rPr>
          <w:rFonts w:asciiTheme="minorHAnsi" w:hAnsiTheme="minorHAnsi" w:cstheme="minorHAnsi"/>
          <w:b/>
          <w:color w:val="auto"/>
          <w:sz w:val="22"/>
        </w:rPr>
      </w:pPr>
      <w:r w:rsidRPr="00C55E1D">
        <w:rPr>
          <w:rFonts w:asciiTheme="minorHAnsi" w:hAnsiTheme="minorHAnsi" w:cstheme="minorHAnsi"/>
          <w:b/>
          <w:color w:val="auto"/>
          <w:sz w:val="22"/>
        </w:rPr>
        <w:t xml:space="preserve">Características </w:t>
      </w:r>
    </w:p>
    <w:p w:rsidR="00DA7D22" w:rsidRPr="00C55E1D" w:rsidRDefault="00DA7D22" w:rsidP="00DA7D22">
      <w:pPr>
        <w:pStyle w:val="Ttulo3"/>
        <w:shd w:val="clear" w:color="auto" w:fill="FFFFFF"/>
        <w:spacing w:before="360" w:after="120" w:line="264" w:lineRule="atLeast"/>
        <w:textAlignment w:val="baseline"/>
        <w:rPr>
          <w:rFonts w:asciiTheme="minorHAnsi" w:hAnsiTheme="minorHAnsi" w:cstheme="minorHAnsi"/>
          <w:color w:val="auto"/>
          <w:sz w:val="22"/>
          <w:szCs w:val="22"/>
        </w:rPr>
      </w:pPr>
      <w:proofErr w:type="spellStart"/>
      <w:r w:rsidRPr="00C55E1D">
        <w:rPr>
          <w:rFonts w:asciiTheme="minorHAnsi" w:hAnsiTheme="minorHAnsi" w:cstheme="minorHAnsi"/>
          <w:color w:val="auto"/>
          <w:sz w:val="22"/>
          <w:szCs w:val="22"/>
        </w:rPr>
        <w:t>RadarCube</w:t>
      </w:r>
      <w:proofErr w:type="spellEnd"/>
      <w:r w:rsidRPr="00C55E1D">
        <w:rPr>
          <w:rFonts w:asciiTheme="minorHAnsi" w:hAnsiTheme="minorHAnsi" w:cstheme="minorHAnsi"/>
          <w:color w:val="auto"/>
          <w:sz w:val="22"/>
          <w:szCs w:val="22"/>
        </w:rPr>
        <w:t xml:space="preserve"> ASP.NET OLAP Chart</w:t>
      </w:r>
    </w:p>
    <w:p w:rsidR="00DA7D22" w:rsidRPr="00C55E1D" w:rsidRDefault="00DA7D22" w:rsidP="00DA7D22">
      <w:pPr>
        <w:pStyle w:val="NormalWeb"/>
        <w:shd w:val="clear" w:color="auto" w:fill="FFFFFF"/>
        <w:spacing w:before="204" w:beforeAutospacing="0" w:after="204" w:afterAutospacing="0"/>
        <w:jc w:val="both"/>
        <w:textAlignment w:val="baseline"/>
        <w:rPr>
          <w:rFonts w:asciiTheme="minorHAnsi" w:hAnsiTheme="minorHAnsi" w:cstheme="minorHAnsi"/>
          <w:sz w:val="22"/>
          <w:szCs w:val="22"/>
        </w:rPr>
      </w:pPr>
      <w:r w:rsidRPr="00C55E1D">
        <w:rPr>
          <w:rFonts w:asciiTheme="minorHAnsi" w:hAnsiTheme="minorHAnsi" w:cstheme="minorHAnsi"/>
          <w:sz w:val="22"/>
          <w:szCs w:val="22"/>
        </w:rPr>
        <w:t xml:space="preserve">ASP.NET OLAP Chart es un control web para añadir funcionalidad de análisis visual a tus aplicaciones ASP.NET. A diferencia de ASP.NET OLAP </w:t>
      </w:r>
      <w:proofErr w:type="spellStart"/>
      <w:r w:rsidRPr="00C55E1D">
        <w:rPr>
          <w:rFonts w:asciiTheme="minorHAnsi" w:hAnsiTheme="minorHAnsi" w:cstheme="minorHAnsi"/>
          <w:sz w:val="22"/>
          <w:szCs w:val="22"/>
        </w:rPr>
        <w:t>Grid</w:t>
      </w:r>
      <w:proofErr w:type="spellEnd"/>
      <w:r w:rsidRPr="00C55E1D">
        <w:rPr>
          <w:rFonts w:asciiTheme="minorHAnsi" w:hAnsiTheme="minorHAnsi" w:cstheme="minorHAnsi"/>
          <w:sz w:val="22"/>
          <w:szCs w:val="22"/>
        </w:rPr>
        <w:t xml:space="preserve">, permite mostrar datos de negocio en gráficas en lugar de como números dentro de los navegadores de los usuarios. Trabaja directamente con bases de datos relacionales o con MS </w:t>
      </w:r>
      <w:proofErr w:type="spellStart"/>
      <w:r w:rsidRPr="00C55E1D">
        <w:rPr>
          <w:rFonts w:asciiTheme="minorHAnsi" w:hAnsiTheme="minorHAnsi" w:cstheme="minorHAnsi"/>
          <w:sz w:val="22"/>
          <w:szCs w:val="22"/>
        </w:rPr>
        <w:t>Analysis</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Services</w:t>
      </w:r>
      <w:proofErr w:type="spellEnd"/>
      <w:r w:rsidRPr="00C55E1D">
        <w:rPr>
          <w:rFonts w:asciiTheme="minorHAnsi" w:hAnsiTheme="minorHAnsi" w:cstheme="minorHAnsi"/>
          <w:sz w:val="22"/>
          <w:szCs w:val="22"/>
        </w:rPr>
        <w:t xml:space="preserve"> OLAP server. La aplicación Silverlight incorporada permite una visualización perfecta en el lado cliente sin limitaciones por </w:t>
      </w:r>
      <w:proofErr w:type="spellStart"/>
      <w:r w:rsidRPr="00C55E1D">
        <w:rPr>
          <w:rFonts w:asciiTheme="minorHAnsi" w:hAnsiTheme="minorHAnsi" w:cstheme="minorHAnsi"/>
          <w:sz w:val="22"/>
          <w:szCs w:val="22"/>
        </w:rPr>
        <w:t>tags</w:t>
      </w:r>
      <w:proofErr w:type="spellEnd"/>
      <w:r w:rsidRPr="00C55E1D">
        <w:rPr>
          <w:rFonts w:asciiTheme="minorHAnsi" w:hAnsiTheme="minorHAnsi" w:cstheme="minorHAnsi"/>
          <w:sz w:val="22"/>
          <w:szCs w:val="22"/>
        </w:rPr>
        <w:t xml:space="preserve"> HTML. Es 100% código manejado C# 2.0.</w:t>
      </w:r>
    </w:p>
    <w:p w:rsidR="00DA7D22" w:rsidRPr="00C55E1D" w:rsidRDefault="00DA7D22" w:rsidP="00DA7D22">
      <w:pPr>
        <w:pStyle w:val="Ttulo3"/>
        <w:shd w:val="clear" w:color="auto" w:fill="FFFFFF"/>
        <w:spacing w:before="360" w:after="120" w:line="264" w:lineRule="atLeast"/>
        <w:textAlignment w:val="baseline"/>
        <w:rPr>
          <w:rFonts w:asciiTheme="minorHAnsi" w:hAnsiTheme="minorHAnsi" w:cstheme="minorHAnsi"/>
          <w:color w:val="auto"/>
          <w:sz w:val="22"/>
          <w:szCs w:val="22"/>
        </w:rPr>
      </w:pPr>
      <w:proofErr w:type="spellStart"/>
      <w:r w:rsidRPr="00C55E1D">
        <w:rPr>
          <w:rFonts w:asciiTheme="minorHAnsi" w:hAnsiTheme="minorHAnsi" w:cstheme="minorHAnsi"/>
          <w:color w:val="auto"/>
          <w:sz w:val="22"/>
          <w:szCs w:val="22"/>
        </w:rPr>
        <w:t>RadarCube</w:t>
      </w:r>
      <w:proofErr w:type="spellEnd"/>
      <w:r w:rsidRPr="00C55E1D">
        <w:rPr>
          <w:rFonts w:asciiTheme="minorHAnsi" w:hAnsiTheme="minorHAnsi" w:cstheme="minorHAnsi"/>
          <w:color w:val="auto"/>
          <w:sz w:val="22"/>
          <w:szCs w:val="22"/>
        </w:rPr>
        <w:t xml:space="preserve"> ASP.NET OLAP </w:t>
      </w:r>
      <w:proofErr w:type="spellStart"/>
      <w:r w:rsidRPr="00C55E1D">
        <w:rPr>
          <w:rFonts w:asciiTheme="minorHAnsi" w:hAnsiTheme="minorHAnsi" w:cstheme="minorHAnsi"/>
          <w:color w:val="auto"/>
          <w:sz w:val="22"/>
          <w:szCs w:val="22"/>
        </w:rPr>
        <w:t>Grid</w:t>
      </w:r>
      <w:proofErr w:type="spellEnd"/>
    </w:p>
    <w:p w:rsidR="00DA7D22" w:rsidRPr="00C55E1D" w:rsidRDefault="00DA7D22" w:rsidP="00DA7D22">
      <w:pPr>
        <w:pStyle w:val="NormalWeb"/>
        <w:shd w:val="clear" w:color="auto" w:fill="FFFFFF"/>
        <w:spacing w:before="204" w:beforeAutospacing="0" w:after="204" w:afterAutospacing="0"/>
        <w:jc w:val="both"/>
        <w:textAlignment w:val="baseline"/>
        <w:rPr>
          <w:rFonts w:asciiTheme="minorHAnsi" w:hAnsiTheme="minorHAnsi" w:cstheme="minorHAnsi"/>
          <w:sz w:val="22"/>
          <w:szCs w:val="22"/>
        </w:rPr>
      </w:pPr>
      <w:r w:rsidRPr="00C55E1D">
        <w:rPr>
          <w:rFonts w:asciiTheme="minorHAnsi" w:hAnsiTheme="minorHAnsi" w:cstheme="minorHAnsi"/>
          <w:sz w:val="22"/>
          <w:szCs w:val="22"/>
        </w:rPr>
        <w:t xml:space="preserve">Un conjunto de controles web ASP.net para añadir funcionalidad OLAP a tus aplicaciones web. Funciona directamente con una base de datos relacional o como cliente de MS </w:t>
      </w:r>
      <w:proofErr w:type="spellStart"/>
      <w:r w:rsidRPr="00C55E1D">
        <w:rPr>
          <w:rFonts w:asciiTheme="minorHAnsi" w:hAnsiTheme="minorHAnsi" w:cstheme="minorHAnsi"/>
          <w:sz w:val="22"/>
          <w:szCs w:val="22"/>
        </w:rPr>
        <w:t>Analysis</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Services</w:t>
      </w:r>
      <w:proofErr w:type="spellEnd"/>
      <w:r w:rsidRPr="00C55E1D">
        <w:rPr>
          <w:rFonts w:asciiTheme="minorHAnsi" w:hAnsiTheme="minorHAnsi" w:cstheme="minorHAnsi"/>
          <w:sz w:val="22"/>
          <w:szCs w:val="22"/>
        </w:rPr>
        <w:t xml:space="preserve">. Es 100% código manejado C# 2.0. Con un increíble rendimiento y bajos requerimientos de memoria. La aplicación Silverlight incorporada permite una visualización perfecta en el lado cliente sin limitaciones por </w:t>
      </w:r>
      <w:proofErr w:type="spellStart"/>
      <w:r w:rsidRPr="00C55E1D">
        <w:rPr>
          <w:rFonts w:asciiTheme="minorHAnsi" w:hAnsiTheme="minorHAnsi" w:cstheme="minorHAnsi"/>
          <w:sz w:val="22"/>
          <w:szCs w:val="22"/>
        </w:rPr>
        <w:t>tags</w:t>
      </w:r>
      <w:proofErr w:type="spellEnd"/>
      <w:r w:rsidRPr="00C55E1D">
        <w:rPr>
          <w:rFonts w:asciiTheme="minorHAnsi" w:hAnsiTheme="minorHAnsi" w:cstheme="minorHAnsi"/>
          <w:sz w:val="22"/>
          <w:szCs w:val="22"/>
        </w:rPr>
        <w:t xml:space="preserve"> HTML. El navegador puede ser IE, Firefox u Opera en cualquier sistema operativo.</w:t>
      </w:r>
    </w:p>
    <w:p w:rsidR="00DA7D22" w:rsidRPr="00C55E1D" w:rsidRDefault="00DA7D22" w:rsidP="00DA7D22">
      <w:pPr>
        <w:pStyle w:val="Ttulo3"/>
        <w:shd w:val="clear" w:color="auto" w:fill="FFFFFF"/>
        <w:spacing w:before="360" w:after="120" w:line="264" w:lineRule="atLeast"/>
        <w:textAlignment w:val="baseline"/>
        <w:rPr>
          <w:rFonts w:asciiTheme="minorHAnsi" w:hAnsiTheme="minorHAnsi" w:cstheme="minorHAnsi"/>
          <w:color w:val="auto"/>
          <w:sz w:val="22"/>
          <w:szCs w:val="22"/>
          <w:lang w:val="en-US"/>
        </w:rPr>
      </w:pPr>
      <w:proofErr w:type="spellStart"/>
      <w:proofErr w:type="gramStart"/>
      <w:r w:rsidRPr="00C55E1D">
        <w:rPr>
          <w:rFonts w:asciiTheme="minorHAnsi" w:hAnsiTheme="minorHAnsi" w:cstheme="minorHAnsi"/>
          <w:color w:val="auto"/>
          <w:sz w:val="22"/>
          <w:szCs w:val="22"/>
          <w:lang w:val="en-US"/>
        </w:rPr>
        <w:t>adarCube</w:t>
      </w:r>
      <w:proofErr w:type="spellEnd"/>
      <w:proofErr w:type="gramEnd"/>
      <w:r w:rsidRPr="00C55E1D">
        <w:rPr>
          <w:rFonts w:asciiTheme="minorHAnsi" w:hAnsiTheme="minorHAnsi" w:cstheme="minorHAnsi"/>
          <w:color w:val="auto"/>
          <w:sz w:val="22"/>
          <w:szCs w:val="22"/>
          <w:lang w:val="en-US"/>
        </w:rPr>
        <w:t xml:space="preserve"> Windows Forms OLAP Grid Desktop</w:t>
      </w:r>
    </w:p>
    <w:p w:rsidR="00DA7D22" w:rsidRPr="00C55E1D" w:rsidRDefault="00DA7D22" w:rsidP="00DA7D22">
      <w:pPr>
        <w:pStyle w:val="NormalWeb"/>
        <w:shd w:val="clear" w:color="auto" w:fill="FFFFFF"/>
        <w:spacing w:before="204" w:beforeAutospacing="0" w:after="204" w:afterAutospacing="0"/>
        <w:jc w:val="both"/>
        <w:textAlignment w:val="baseline"/>
        <w:rPr>
          <w:rFonts w:asciiTheme="minorHAnsi" w:hAnsiTheme="minorHAnsi" w:cstheme="minorHAnsi"/>
          <w:sz w:val="22"/>
          <w:szCs w:val="22"/>
        </w:rPr>
      </w:pPr>
      <w:r w:rsidRPr="00C55E1D">
        <w:rPr>
          <w:rFonts w:asciiTheme="minorHAnsi" w:hAnsiTheme="minorHAnsi" w:cstheme="minorHAnsi"/>
          <w:sz w:val="22"/>
          <w:szCs w:val="22"/>
        </w:rPr>
        <w:t>Conjunto de componentes NET para la inclusión de funcionalidades OLAP a sus aplicaciones. Trabaja directamente con tablas y representaciones de bases de datos. Componentes escritos en C# 2.0, y el 100% del código es manejable. Potente redactor para la elaboración de la estructura del cubo. Transformación automática de los campos fecha-hora en jerarquías de multinivel.</w:t>
      </w:r>
    </w:p>
    <w:p w:rsidR="00A1414A" w:rsidRPr="00C55E1D" w:rsidRDefault="00BF5525" w:rsidP="008652F6">
      <w:pPr>
        <w:spacing w:after="0"/>
        <w:ind w:left="0" w:right="0"/>
        <w:rPr>
          <w:rFonts w:asciiTheme="minorHAnsi" w:hAnsiTheme="minorHAnsi" w:cstheme="minorHAnsi"/>
          <w:color w:val="auto"/>
          <w:sz w:val="22"/>
        </w:rPr>
      </w:pPr>
      <w:r>
        <w:rPr>
          <w:rFonts w:asciiTheme="minorHAnsi" w:hAnsiTheme="minorHAnsi" w:cstheme="minorHAnsi"/>
          <w:color w:val="auto"/>
          <w:sz w:val="22"/>
        </w:rPr>
        <w:pict>
          <v:shape id="_x0000_i1038" type="#_x0000_t75" style="width:453.75pt;height:170.25pt">
            <v:imagedata r:id="rId89" o:title="21"/>
          </v:shape>
        </w:pict>
      </w:r>
    </w:p>
    <w:p w:rsidR="00A1414A" w:rsidRPr="00C55E1D" w:rsidRDefault="00A1414A" w:rsidP="008652F6">
      <w:pPr>
        <w:spacing w:after="0"/>
        <w:ind w:left="0" w:right="0"/>
        <w:rPr>
          <w:rFonts w:asciiTheme="minorHAnsi" w:hAnsiTheme="minorHAnsi" w:cstheme="minorHAnsi"/>
          <w:color w:val="auto"/>
          <w:sz w:val="22"/>
        </w:rPr>
      </w:pPr>
    </w:p>
    <w:p w:rsidR="00A1414A" w:rsidRPr="00C55E1D" w:rsidRDefault="00A1414A" w:rsidP="008652F6">
      <w:pPr>
        <w:spacing w:after="0"/>
        <w:ind w:left="0" w:right="0"/>
        <w:rPr>
          <w:rFonts w:asciiTheme="minorHAnsi" w:hAnsiTheme="minorHAnsi" w:cstheme="minorHAnsi"/>
          <w:color w:val="auto"/>
          <w:sz w:val="22"/>
        </w:rPr>
      </w:pPr>
    </w:p>
    <w:p w:rsidR="00A1414A" w:rsidRPr="00C55E1D" w:rsidRDefault="00A1414A" w:rsidP="008652F6">
      <w:pPr>
        <w:spacing w:after="0"/>
        <w:ind w:left="0" w:right="0"/>
        <w:rPr>
          <w:rFonts w:asciiTheme="minorHAnsi" w:hAnsiTheme="minorHAnsi" w:cstheme="minorHAnsi"/>
          <w:color w:val="auto"/>
          <w:sz w:val="22"/>
        </w:rPr>
      </w:pPr>
    </w:p>
    <w:p w:rsidR="00A1414A" w:rsidRPr="00C55E1D" w:rsidRDefault="00A1414A" w:rsidP="008652F6">
      <w:pPr>
        <w:spacing w:after="0"/>
        <w:ind w:left="0" w:right="0"/>
        <w:rPr>
          <w:rFonts w:asciiTheme="minorHAnsi" w:hAnsiTheme="minorHAnsi" w:cstheme="minorHAnsi"/>
          <w:color w:val="auto"/>
          <w:sz w:val="22"/>
        </w:rPr>
      </w:pPr>
    </w:p>
    <w:p w:rsidR="00F651B5" w:rsidRPr="00C55E1D" w:rsidRDefault="00F651B5" w:rsidP="00DA7D22">
      <w:pPr>
        <w:pStyle w:val="Ttulo1"/>
        <w:jc w:val="center"/>
        <w:rPr>
          <w:rFonts w:asciiTheme="minorHAnsi" w:hAnsiTheme="minorHAnsi" w:cstheme="minorHAnsi"/>
          <w:b/>
          <w:color w:val="auto"/>
          <w:sz w:val="22"/>
          <w:szCs w:val="22"/>
          <w:u w:val="single"/>
        </w:rPr>
      </w:pPr>
    </w:p>
    <w:p w:rsidR="00A1414A" w:rsidRPr="00C55E1D" w:rsidRDefault="00DA7D22" w:rsidP="00DA7D22">
      <w:pPr>
        <w:pStyle w:val="Ttulo1"/>
        <w:jc w:val="center"/>
        <w:rPr>
          <w:rFonts w:asciiTheme="minorHAnsi" w:hAnsiTheme="minorHAnsi" w:cstheme="minorHAnsi"/>
          <w:b/>
          <w:color w:val="auto"/>
          <w:sz w:val="22"/>
          <w:szCs w:val="22"/>
          <w:u w:val="single"/>
        </w:rPr>
      </w:pPr>
      <w:r w:rsidRPr="00C55E1D">
        <w:rPr>
          <w:rFonts w:asciiTheme="minorHAnsi" w:hAnsiTheme="minorHAnsi" w:cstheme="minorHAnsi"/>
          <w:b/>
          <w:color w:val="auto"/>
          <w:sz w:val="22"/>
          <w:szCs w:val="22"/>
          <w:u w:val="single"/>
        </w:rPr>
        <w:t>BI con SPSS</w:t>
      </w:r>
    </w:p>
    <w:p w:rsidR="001411BD" w:rsidRPr="00C55E1D" w:rsidRDefault="001411BD" w:rsidP="001411BD">
      <w:pPr>
        <w:pStyle w:val="NormalWeb"/>
        <w:shd w:val="clear" w:color="auto" w:fill="FFFFFF"/>
        <w:spacing w:before="120" w:beforeAutospacing="0" w:after="120" w:afterAutospacing="0"/>
        <w:rPr>
          <w:rFonts w:asciiTheme="minorHAnsi" w:hAnsiTheme="minorHAnsi" w:cstheme="minorHAnsi"/>
          <w:sz w:val="22"/>
          <w:szCs w:val="22"/>
        </w:rPr>
      </w:pPr>
      <w:r w:rsidRPr="00C55E1D">
        <w:rPr>
          <w:rFonts w:asciiTheme="minorHAnsi" w:hAnsiTheme="minorHAnsi" w:cstheme="minorHAnsi"/>
          <w:b/>
          <w:bCs/>
          <w:sz w:val="22"/>
          <w:szCs w:val="22"/>
        </w:rPr>
        <w:t xml:space="preserve">IBM SPSS </w:t>
      </w:r>
      <w:proofErr w:type="spellStart"/>
      <w:r w:rsidRPr="00C55E1D">
        <w:rPr>
          <w:rFonts w:asciiTheme="minorHAnsi" w:hAnsiTheme="minorHAnsi" w:cstheme="minorHAnsi"/>
          <w:b/>
          <w:bCs/>
          <w:sz w:val="22"/>
          <w:szCs w:val="22"/>
        </w:rPr>
        <w:t>Modeler</w:t>
      </w:r>
      <w:proofErr w:type="spellEnd"/>
      <w:r w:rsidRPr="00C55E1D">
        <w:rPr>
          <w:rFonts w:asciiTheme="minorHAnsi" w:hAnsiTheme="minorHAnsi" w:cstheme="minorHAnsi"/>
          <w:sz w:val="22"/>
          <w:szCs w:val="22"/>
        </w:rPr>
        <w:t> es una aplicación de software de </w:t>
      </w:r>
      <w:hyperlink r:id="rId90" w:tooltip="Minería de datos" w:history="1">
        <w:r w:rsidRPr="00C55E1D">
          <w:rPr>
            <w:rStyle w:val="Hipervnculo"/>
            <w:rFonts w:asciiTheme="minorHAnsi" w:hAnsiTheme="minorHAnsi" w:cstheme="minorHAnsi"/>
            <w:color w:val="auto"/>
            <w:sz w:val="22"/>
            <w:szCs w:val="22"/>
            <w:u w:val="none"/>
          </w:rPr>
          <w:t>minería de datos</w:t>
        </w:r>
      </w:hyperlink>
      <w:r w:rsidRPr="00C55E1D">
        <w:rPr>
          <w:rFonts w:asciiTheme="minorHAnsi" w:hAnsiTheme="minorHAnsi" w:cstheme="minorHAnsi"/>
          <w:sz w:val="22"/>
          <w:szCs w:val="22"/>
        </w:rPr>
        <w:t> y </w:t>
      </w:r>
      <w:hyperlink r:id="rId91" w:tooltip="Análisis de texto" w:history="1">
        <w:r w:rsidRPr="00C55E1D">
          <w:rPr>
            <w:rStyle w:val="Hipervnculo"/>
            <w:rFonts w:asciiTheme="minorHAnsi" w:hAnsiTheme="minorHAnsi" w:cstheme="minorHAnsi"/>
            <w:color w:val="auto"/>
            <w:sz w:val="22"/>
            <w:szCs w:val="22"/>
            <w:u w:val="none"/>
          </w:rPr>
          <w:t>análisis de texto</w:t>
        </w:r>
      </w:hyperlink>
      <w:r w:rsidRPr="00C55E1D">
        <w:rPr>
          <w:rFonts w:asciiTheme="minorHAnsi" w:hAnsiTheme="minorHAnsi" w:cstheme="minorHAnsi"/>
          <w:sz w:val="22"/>
          <w:szCs w:val="22"/>
        </w:rPr>
        <w:t> de </w:t>
      </w:r>
      <w:hyperlink r:id="rId92" w:tooltip="IBM" w:history="1">
        <w:r w:rsidRPr="00C55E1D">
          <w:rPr>
            <w:rStyle w:val="Hipervnculo"/>
            <w:rFonts w:asciiTheme="minorHAnsi" w:hAnsiTheme="minorHAnsi" w:cstheme="minorHAnsi"/>
            <w:color w:val="auto"/>
            <w:sz w:val="22"/>
            <w:szCs w:val="22"/>
            <w:u w:val="none"/>
          </w:rPr>
          <w:t>IBM</w:t>
        </w:r>
      </w:hyperlink>
      <w:r w:rsidRPr="00C55E1D">
        <w:rPr>
          <w:rFonts w:asciiTheme="minorHAnsi" w:hAnsiTheme="minorHAnsi" w:cstheme="minorHAnsi"/>
          <w:sz w:val="22"/>
          <w:szCs w:val="22"/>
        </w:rPr>
        <w:t> . Se usa para construir </w:t>
      </w:r>
      <w:hyperlink r:id="rId93" w:tooltip="Modelos Predictivos" w:history="1">
        <w:r w:rsidRPr="00C55E1D">
          <w:rPr>
            <w:rStyle w:val="Hipervnculo"/>
            <w:rFonts w:asciiTheme="minorHAnsi" w:hAnsiTheme="minorHAnsi" w:cstheme="minorHAnsi"/>
            <w:color w:val="auto"/>
            <w:sz w:val="22"/>
            <w:szCs w:val="22"/>
          </w:rPr>
          <w:t>modelos predictivos</w:t>
        </w:r>
      </w:hyperlink>
      <w:r w:rsidRPr="00C55E1D">
        <w:rPr>
          <w:rFonts w:asciiTheme="minorHAnsi" w:hAnsiTheme="minorHAnsi" w:cstheme="minorHAnsi"/>
          <w:sz w:val="22"/>
          <w:szCs w:val="22"/>
        </w:rPr>
        <w:t> y realizar otras tareas analíticas. Tiene una interfaz visual que permite a los usuarios aprovechar los algoritmos estadísticos y de minería de datos sin programación. Uno de sus objetivos principales desde el principio fue deshacerse de la complejidad innecesaria en las transformaciones de datos y hacer que los modelos predictivos complejos fueran muy fáciles de usar. La primera versión incorporó árboles de decisión (ID3) y redes neuronales (</w:t>
      </w:r>
      <w:proofErr w:type="spellStart"/>
      <w:r w:rsidRPr="00C55E1D">
        <w:rPr>
          <w:rFonts w:asciiTheme="minorHAnsi" w:hAnsiTheme="minorHAnsi" w:cstheme="minorHAnsi"/>
          <w:sz w:val="22"/>
          <w:szCs w:val="22"/>
        </w:rPr>
        <w:t>backprop</w:t>
      </w:r>
      <w:proofErr w:type="spellEnd"/>
      <w:r w:rsidRPr="00C55E1D">
        <w:rPr>
          <w:rFonts w:asciiTheme="minorHAnsi" w:hAnsiTheme="minorHAnsi" w:cstheme="minorHAnsi"/>
          <w:sz w:val="22"/>
          <w:szCs w:val="22"/>
        </w:rPr>
        <w:t>), que podrían ser entrenados sin conocimiento subyacente de cómo funcionaban esas técnicas.</w:t>
      </w:r>
    </w:p>
    <w:p w:rsidR="001411BD" w:rsidRPr="00C55E1D" w:rsidRDefault="001411BD" w:rsidP="001411BD">
      <w:pPr>
        <w:pStyle w:val="NormalWeb"/>
        <w:shd w:val="clear" w:color="auto" w:fill="FFFFFF"/>
        <w:spacing w:before="120" w:beforeAutospacing="0" w:after="120" w:afterAutospacing="0"/>
        <w:rPr>
          <w:rFonts w:asciiTheme="minorHAnsi" w:hAnsiTheme="minorHAnsi" w:cstheme="minorHAnsi"/>
          <w:sz w:val="22"/>
          <w:szCs w:val="22"/>
        </w:rPr>
      </w:pPr>
      <w:r w:rsidRPr="00C55E1D">
        <w:rPr>
          <w:rFonts w:asciiTheme="minorHAnsi" w:hAnsiTheme="minorHAnsi" w:cstheme="minorHAnsi"/>
          <w:sz w:val="22"/>
          <w:szCs w:val="22"/>
        </w:rPr>
        <w:t xml:space="preserve">IBM SPSS </w:t>
      </w:r>
      <w:proofErr w:type="spellStart"/>
      <w:r w:rsidRPr="00C55E1D">
        <w:rPr>
          <w:rFonts w:asciiTheme="minorHAnsi" w:hAnsiTheme="minorHAnsi" w:cstheme="minorHAnsi"/>
          <w:sz w:val="22"/>
          <w:szCs w:val="22"/>
        </w:rPr>
        <w:t>Modeler</w:t>
      </w:r>
      <w:proofErr w:type="spellEnd"/>
      <w:r w:rsidRPr="00C55E1D">
        <w:rPr>
          <w:rFonts w:asciiTheme="minorHAnsi" w:hAnsiTheme="minorHAnsi" w:cstheme="minorHAnsi"/>
          <w:sz w:val="22"/>
          <w:szCs w:val="22"/>
        </w:rPr>
        <w:t xml:space="preserve"> fue originalmente llamado </w:t>
      </w:r>
      <w:proofErr w:type="spellStart"/>
      <w:r w:rsidRPr="00C55E1D">
        <w:rPr>
          <w:rFonts w:asciiTheme="minorHAnsi" w:hAnsiTheme="minorHAnsi" w:cstheme="minorHAnsi"/>
          <w:sz w:val="22"/>
          <w:szCs w:val="22"/>
        </w:rPr>
        <w:t>Clementine</w:t>
      </w:r>
      <w:proofErr w:type="spellEnd"/>
      <w:r w:rsidRPr="00C55E1D">
        <w:rPr>
          <w:rFonts w:asciiTheme="minorHAnsi" w:hAnsiTheme="minorHAnsi" w:cstheme="minorHAnsi"/>
          <w:sz w:val="22"/>
          <w:szCs w:val="22"/>
        </w:rPr>
        <w:t xml:space="preserve"> por sus creadores, Integral </w:t>
      </w:r>
      <w:proofErr w:type="spellStart"/>
      <w:r w:rsidRPr="00C55E1D">
        <w:rPr>
          <w:rFonts w:asciiTheme="minorHAnsi" w:hAnsiTheme="minorHAnsi" w:cstheme="minorHAnsi"/>
          <w:sz w:val="22"/>
          <w:szCs w:val="22"/>
        </w:rPr>
        <w:t>Solutions</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Limited</w:t>
      </w:r>
      <w:proofErr w:type="spellEnd"/>
      <w:r w:rsidRPr="00C55E1D">
        <w:rPr>
          <w:rFonts w:asciiTheme="minorHAnsi" w:hAnsiTheme="minorHAnsi" w:cstheme="minorHAnsi"/>
          <w:sz w:val="22"/>
          <w:szCs w:val="22"/>
        </w:rPr>
        <w:t>. Este nombre continuó por un tiempo después de la adquisición del producto por parte de SPSS. </w:t>
      </w:r>
      <w:hyperlink r:id="rId94" w:tooltip="SPSS Inc." w:history="1">
        <w:r w:rsidRPr="00C55E1D">
          <w:rPr>
            <w:rStyle w:val="Hipervnculo"/>
            <w:rFonts w:asciiTheme="minorHAnsi" w:hAnsiTheme="minorHAnsi" w:cstheme="minorHAnsi"/>
            <w:color w:val="auto"/>
            <w:sz w:val="22"/>
            <w:szCs w:val="22"/>
            <w:u w:val="none"/>
          </w:rPr>
          <w:t>SPSS</w:t>
        </w:r>
      </w:hyperlink>
      <w:r w:rsidRPr="00C55E1D">
        <w:rPr>
          <w:rFonts w:asciiTheme="minorHAnsi" w:hAnsiTheme="minorHAnsi" w:cstheme="minorHAnsi"/>
          <w:sz w:val="22"/>
          <w:szCs w:val="22"/>
        </w:rPr>
        <w:t xml:space="preserve"> más tarde cambió el nombre a SPSS </w:t>
      </w:r>
      <w:proofErr w:type="spellStart"/>
      <w:r w:rsidRPr="00C55E1D">
        <w:rPr>
          <w:rFonts w:asciiTheme="minorHAnsi" w:hAnsiTheme="minorHAnsi" w:cstheme="minorHAnsi"/>
          <w:sz w:val="22"/>
          <w:szCs w:val="22"/>
        </w:rPr>
        <w:t>Clementine</w:t>
      </w:r>
      <w:proofErr w:type="spellEnd"/>
      <w:r w:rsidRPr="00C55E1D">
        <w:rPr>
          <w:rFonts w:asciiTheme="minorHAnsi" w:hAnsiTheme="minorHAnsi" w:cstheme="minorHAnsi"/>
          <w:sz w:val="22"/>
          <w:szCs w:val="22"/>
        </w:rPr>
        <w:t xml:space="preserve">, y luego a PASW </w:t>
      </w:r>
      <w:proofErr w:type="spellStart"/>
      <w:r w:rsidRPr="00C55E1D">
        <w:rPr>
          <w:rFonts w:asciiTheme="minorHAnsi" w:hAnsiTheme="minorHAnsi" w:cstheme="minorHAnsi"/>
          <w:sz w:val="22"/>
          <w:szCs w:val="22"/>
        </w:rPr>
        <w:t>Modeler</w:t>
      </w:r>
      <w:proofErr w:type="spellEnd"/>
      <w:r w:rsidRPr="00C55E1D">
        <w:rPr>
          <w:rFonts w:asciiTheme="minorHAnsi" w:hAnsiTheme="minorHAnsi" w:cstheme="minorHAnsi"/>
          <w:sz w:val="22"/>
          <w:szCs w:val="22"/>
        </w:rPr>
        <w:t>. </w:t>
      </w:r>
      <w:hyperlink r:id="rId95" w:anchor="cite_note-1" w:history="1">
        <w:r w:rsidRPr="00C55E1D">
          <w:rPr>
            <w:rStyle w:val="Hipervnculo"/>
            <w:rFonts w:asciiTheme="minorHAnsi" w:hAnsiTheme="minorHAnsi" w:cstheme="minorHAnsi"/>
            <w:color w:val="auto"/>
            <w:sz w:val="22"/>
            <w:szCs w:val="22"/>
            <w:u w:val="none"/>
            <w:vertAlign w:val="superscript"/>
          </w:rPr>
          <w:t>[1]</w:t>
        </w:r>
      </w:hyperlink>
      <w:r w:rsidRPr="00C55E1D">
        <w:rPr>
          <w:rFonts w:asciiTheme="minorHAnsi" w:hAnsiTheme="minorHAnsi" w:cstheme="minorHAnsi"/>
          <w:sz w:val="22"/>
          <w:szCs w:val="22"/>
        </w:rPr>
        <w:t xml:space="preserve"> Luego de la adquisición de IBM de SPSS en 2009, el producto pasó a llamarse IBM SPSS </w:t>
      </w:r>
      <w:proofErr w:type="spellStart"/>
      <w:r w:rsidRPr="00C55E1D">
        <w:rPr>
          <w:rFonts w:asciiTheme="minorHAnsi" w:hAnsiTheme="minorHAnsi" w:cstheme="minorHAnsi"/>
          <w:sz w:val="22"/>
          <w:szCs w:val="22"/>
        </w:rPr>
        <w:t>Modeler</w:t>
      </w:r>
      <w:proofErr w:type="spellEnd"/>
      <w:r w:rsidRPr="00C55E1D">
        <w:rPr>
          <w:rFonts w:asciiTheme="minorHAnsi" w:hAnsiTheme="minorHAnsi" w:cstheme="minorHAnsi"/>
          <w:sz w:val="22"/>
          <w:szCs w:val="22"/>
        </w:rPr>
        <w:t>, su nombre actual.</w:t>
      </w:r>
    </w:p>
    <w:p w:rsidR="001411BD" w:rsidRPr="00C55E1D" w:rsidRDefault="001411BD" w:rsidP="001411BD">
      <w:pPr>
        <w:pStyle w:val="NormalWeb"/>
        <w:shd w:val="clear" w:color="auto" w:fill="FFFFFF"/>
        <w:spacing w:before="120" w:beforeAutospacing="0" w:after="120" w:afterAutospacing="0"/>
        <w:rPr>
          <w:rFonts w:asciiTheme="minorHAnsi" w:eastAsiaTheme="majorEastAsia" w:hAnsiTheme="minorHAnsi" w:cstheme="minorHAnsi"/>
          <w:sz w:val="22"/>
          <w:szCs w:val="22"/>
        </w:rPr>
      </w:pPr>
    </w:p>
    <w:p w:rsidR="001411BD" w:rsidRPr="00C55E1D" w:rsidRDefault="001411BD" w:rsidP="001411BD">
      <w:pPr>
        <w:pStyle w:val="NormalWeb"/>
        <w:shd w:val="clear" w:color="auto" w:fill="FFFFFF"/>
        <w:spacing w:before="120" w:beforeAutospacing="0" w:after="120" w:afterAutospacing="0"/>
        <w:rPr>
          <w:rFonts w:asciiTheme="minorHAnsi" w:eastAsiaTheme="majorEastAsia" w:hAnsiTheme="minorHAnsi" w:cstheme="minorHAnsi"/>
          <w:sz w:val="22"/>
          <w:szCs w:val="22"/>
        </w:rPr>
      </w:pPr>
      <w:r w:rsidRPr="00C55E1D">
        <w:rPr>
          <w:rFonts w:asciiTheme="minorHAnsi" w:eastAsiaTheme="majorEastAsia" w:hAnsiTheme="minorHAnsi" w:cstheme="minorHAnsi"/>
          <w:sz w:val="22"/>
          <w:szCs w:val="22"/>
        </w:rPr>
        <w:t>Versiones</w:t>
      </w:r>
    </w:p>
    <w:p w:rsidR="001411BD" w:rsidRPr="00C55E1D" w:rsidRDefault="001411BD" w:rsidP="001411BD">
      <w:pPr>
        <w:pStyle w:val="NormalWeb"/>
        <w:shd w:val="clear" w:color="auto" w:fill="FFFFFF"/>
        <w:spacing w:before="120" w:beforeAutospacing="0" w:after="120" w:afterAutospacing="0"/>
        <w:rPr>
          <w:rFonts w:asciiTheme="minorHAnsi" w:hAnsiTheme="minorHAnsi" w:cstheme="minorHAnsi"/>
          <w:sz w:val="22"/>
          <w:szCs w:val="22"/>
        </w:rPr>
      </w:pPr>
      <w:r w:rsidRPr="00C55E1D">
        <w:rPr>
          <w:rFonts w:asciiTheme="minorHAnsi" w:hAnsiTheme="minorHAnsi" w:cstheme="minorHAnsi"/>
          <w:sz w:val="22"/>
          <w:szCs w:val="22"/>
        </w:rPr>
        <w:t xml:space="preserve">IBM vende la versión actual de SPSS </w:t>
      </w:r>
      <w:proofErr w:type="spellStart"/>
      <w:r w:rsidRPr="00C55E1D">
        <w:rPr>
          <w:rFonts w:asciiTheme="minorHAnsi" w:hAnsiTheme="minorHAnsi" w:cstheme="minorHAnsi"/>
          <w:sz w:val="22"/>
          <w:szCs w:val="22"/>
        </w:rPr>
        <w:t>Modeler</w:t>
      </w:r>
      <w:proofErr w:type="spellEnd"/>
      <w:r w:rsidRPr="00C55E1D">
        <w:rPr>
          <w:rFonts w:asciiTheme="minorHAnsi" w:hAnsiTheme="minorHAnsi" w:cstheme="minorHAnsi"/>
          <w:sz w:val="22"/>
          <w:szCs w:val="22"/>
        </w:rPr>
        <w:t xml:space="preserve"> (versión 17) en dos paquetes separados de características. Estos dos paquetes se llaman "ediciones" de IBM:</w:t>
      </w:r>
    </w:p>
    <w:p w:rsidR="001411BD" w:rsidRPr="00C55E1D" w:rsidRDefault="001411BD" w:rsidP="001411BD">
      <w:pPr>
        <w:numPr>
          <w:ilvl w:val="0"/>
          <w:numId w:val="25"/>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b/>
          <w:bCs/>
          <w:color w:val="auto"/>
          <w:sz w:val="22"/>
        </w:rPr>
        <w:t xml:space="preserve">SPSS </w:t>
      </w:r>
      <w:proofErr w:type="spellStart"/>
      <w:r w:rsidRPr="00C55E1D">
        <w:rPr>
          <w:rFonts w:asciiTheme="minorHAnsi" w:hAnsiTheme="minorHAnsi" w:cstheme="minorHAnsi"/>
          <w:b/>
          <w:bCs/>
          <w:color w:val="auto"/>
          <w:sz w:val="22"/>
        </w:rPr>
        <w:t>Modeler</w:t>
      </w:r>
      <w:proofErr w:type="spellEnd"/>
      <w:r w:rsidRPr="00C55E1D">
        <w:rPr>
          <w:rFonts w:asciiTheme="minorHAnsi" w:hAnsiTheme="minorHAnsi" w:cstheme="minorHAnsi"/>
          <w:b/>
          <w:bCs/>
          <w:color w:val="auto"/>
          <w:sz w:val="22"/>
        </w:rPr>
        <w:t xml:space="preserve"> Professional: se</w:t>
      </w:r>
      <w:r w:rsidRPr="00C55E1D">
        <w:rPr>
          <w:rFonts w:asciiTheme="minorHAnsi" w:hAnsiTheme="minorHAnsi" w:cstheme="minorHAnsi"/>
          <w:color w:val="auto"/>
          <w:sz w:val="22"/>
        </w:rPr>
        <w:t> utiliza para datos estructurados, como bases de datos, sistemas de datos de mainframe, archivos planos o sistemas </w:t>
      </w:r>
      <w:hyperlink r:id="rId96" w:tooltip="Inteligencia de Negocio" w:history="1">
        <w:r w:rsidRPr="00C55E1D">
          <w:rPr>
            <w:rStyle w:val="Hipervnculo"/>
            <w:rFonts w:asciiTheme="minorHAnsi" w:eastAsiaTheme="majorEastAsia" w:hAnsiTheme="minorHAnsi" w:cstheme="minorHAnsi"/>
            <w:color w:val="auto"/>
            <w:sz w:val="22"/>
          </w:rPr>
          <w:t>BI</w:t>
        </w:r>
      </w:hyperlink>
      <w:r w:rsidRPr="00C55E1D">
        <w:rPr>
          <w:rFonts w:asciiTheme="minorHAnsi" w:hAnsiTheme="minorHAnsi" w:cstheme="minorHAnsi"/>
          <w:color w:val="auto"/>
          <w:sz w:val="22"/>
        </w:rPr>
        <w:t> .</w:t>
      </w:r>
    </w:p>
    <w:p w:rsidR="001411BD" w:rsidRPr="00C55E1D" w:rsidRDefault="001411BD" w:rsidP="001411BD">
      <w:pPr>
        <w:numPr>
          <w:ilvl w:val="0"/>
          <w:numId w:val="25"/>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b/>
          <w:bCs/>
          <w:color w:val="auto"/>
          <w:sz w:val="22"/>
        </w:rPr>
        <w:t xml:space="preserve">SPSS </w:t>
      </w:r>
      <w:proofErr w:type="spellStart"/>
      <w:r w:rsidRPr="00C55E1D">
        <w:rPr>
          <w:rFonts w:asciiTheme="minorHAnsi" w:hAnsiTheme="minorHAnsi" w:cstheme="minorHAnsi"/>
          <w:b/>
          <w:bCs/>
          <w:color w:val="auto"/>
          <w:sz w:val="22"/>
        </w:rPr>
        <w:t>Modeler</w:t>
      </w:r>
      <w:proofErr w:type="spellEnd"/>
      <w:r w:rsidRPr="00C55E1D">
        <w:rPr>
          <w:rFonts w:asciiTheme="minorHAnsi" w:hAnsiTheme="minorHAnsi" w:cstheme="minorHAnsi"/>
          <w:b/>
          <w:bCs/>
          <w:color w:val="auto"/>
          <w:sz w:val="22"/>
        </w:rPr>
        <w:t xml:space="preserve"> Premium:</w:t>
      </w:r>
      <w:r w:rsidRPr="00C55E1D">
        <w:rPr>
          <w:rFonts w:asciiTheme="minorHAnsi" w:hAnsiTheme="minorHAnsi" w:cstheme="minorHAnsi"/>
          <w:color w:val="auto"/>
          <w:sz w:val="22"/>
        </w:rPr>
        <w:t xml:space="preserve"> Incluye todas las características de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Professional.</w:t>
      </w:r>
    </w:p>
    <w:p w:rsidR="001411BD" w:rsidRPr="00C55E1D" w:rsidRDefault="001411BD" w:rsidP="001411BD">
      <w:pPr>
        <w:shd w:val="clear" w:color="auto" w:fill="FFFFFF"/>
        <w:spacing w:before="100" w:beforeAutospacing="1" w:after="24" w:line="240" w:lineRule="auto"/>
        <w:ind w:left="384" w:right="0" w:firstLine="0"/>
        <w:jc w:val="left"/>
        <w:rPr>
          <w:rFonts w:asciiTheme="minorHAnsi" w:hAnsiTheme="minorHAnsi" w:cstheme="minorHAnsi"/>
          <w:b/>
          <w:bCs/>
          <w:color w:val="auto"/>
          <w:sz w:val="22"/>
        </w:rPr>
      </w:pPr>
      <w:r w:rsidRPr="00C55E1D">
        <w:rPr>
          <w:rFonts w:asciiTheme="minorHAnsi" w:hAnsiTheme="minorHAnsi" w:cstheme="minorHAnsi"/>
          <w:b/>
          <w:bCs/>
          <w:color w:val="auto"/>
          <w:sz w:val="22"/>
        </w:rPr>
        <w:t>Historial de Versiones</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lementine</w:t>
      </w:r>
      <w:proofErr w:type="spellEnd"/>
      <w:r w:rsidRPr="00C55E1D">
        <w:rPr>
          <w:rFonts w:asciiTheme="minorHAnsi" w:hAnsiTheme="minorHAnsi" w:cstheme="minorHAnsi"/>
          <w:color w:val="auto"/>
          <w:sz w:val="22"/>
        </w:rPr>
        <w:t xml:space="preserve"> 1.0 - Junio ​​de 1994 por ISL </w:t>
      </w:r>
      <w:hyperlink r:id="rId97" w:anchor="cite_note-isl_history-10" w:history="1">
        <w:r w:rsidRPr="00C55E1D">
          <w:rPr>
            <w:rStyle w:val="Hipervnculo"/>
            <w:rFonts w:asciiTheme="minorHAnsi" w:hAnsiTheme="minorHAnsi" w:cstheme="minorHAnsi"/>
            <w:color w:val="auto"/>
            <w:sz w:val="22"/>
            <w:vertAlign w:val="superscript"/>
          </w:rPr>
          <w:t>[10]</w:t>
        </w:r>
      </w:hyperlink>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Clementine</w:t>
      </w:r>
      <w:proofErr w:type="spellEnd"/>
      <w:r w:rsidRPr="00C55E1D">
        <w:rPr>
          <w:rFonts w:asciiTheme="minorHAnsi" w:hAnsiTheme="minorHAnsi" w:cstheme="minorHAnsi"/>
          <w:color w:val="auto"/>
          <w:sz w:val="22"/>
        </w:rPr>
        <w:t xml:space="preserve"> 5.1 - ene 2000</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Clementine</w:t>
      </w:r>
      <w:proofErr w:type="spellEnd"/>
      <w:r w:rsidRPr="00C55E1D">
        <w:rPr>
          <w:rFonts w:asciiTheme="minorHAnsi" w:hAnsiTheme="minorHAnsi" w:cstheme="minorHAnsi"/>
          <w:color w:val="auto"/>
          <w:sz w:val="22"/>
        </w:rPr>
        <w:t xml:space="preserve"> 12.0 - ene 2008</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PASW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13 (anteriormente </w:t>
      </w:r>
      <w:proofErr w:type="spellStart"/>
      <w:r w:rsidRPr="00C55E1D">
        <w:rPr>
          <w:rFonts w:asciiTheme="minorHAnsi" w:hAnsiTheme="minorHAnsi" w:cstheme="minorHAnsi"/>
          <w:color w:val="auto"/>
          <w:sz w:val="22"/>
        </w:rPr>
        <w:t>Clementine</w:t>
      </w:r>
      <w:proofErr w:type="spellEnd"/>
      <w:r w:rsidRPr="00C55E1D">
        <w:rPr>
          <w:rFonts w:asciiTheme="minorHAnsi" w:hAnsiTheme="minorHAnsi" w:cstheme="minorHAnsi"/>
          <w:color w:val="auto"/>
          <w:sz w:val="22"/>
        </w:rPr>
        <w:t>) - abril de 2009</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IBM SPSS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14.0 - 2010</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IBM SPSS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14.2 - 2011</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IBM SPSS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15.0 - junio de 2012</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IBM SPSS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16.0 - diciembre de 2013</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IBM SPSS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17.0 - marzo de 2015</w:t>
      </w:r>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IBM SPSS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18.0 - marzo de 2016 </w:t>
      </w:r>
      <w:hyperlink r:id="rId98" w:anchor="cite_note-11" w:history="1">
        <w:r w:rsidRPr="00C55E1D">
          <w:rPr>
            <w:rStyle w:val="Hipervnculo"/>
            <w:rFonts w:asciiTheme="minorHAnsi" w:hAnsiTheme="minorHAnsi" w:cstheme="minorHAnsi"/>
            <w:color w:val="auto"/>
            <w:sz w:val="22"/>
            <w:vertAlign w:val="superscript"/>
          </w:rPr>
          <w:t>[11]</w:t>
        </w:r>
      </w:hyperlink>
    </w:p>
    <w:p w:rsidR="001411BD" w:rsidRPr="00C55E1D" w:rsidRDefault="001411BD" w:rsidP="001411BD">
      <w:pPr>
        <w:numPr>
          <w:ilvl w:val="0"/>
          <w:numId w:val="26"/>
        </w:numPr>
        <w:shd w:val="clear" w:color="auto" w:fill="FFFFFF"/>
        <w:spacing w:before="100" w:beforeAutospacing="1" w:after="24" w:line="240" w:lineRule="auto"/>
        <w:ind w:left="384"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IBM SPSS </w:t>
      </w:r>
      <w:proofErr w:type="spellStart"/>
      <w:r w:rsidRPr="00C55E1D">
        <w:rPr>
          <w:rFonts w:asciiTheme="minorHAnsi" w:hAnsiTheme="minorHAnsi" w:cstheme="minorHAnsi"/>
          <w:color w:val="auto"/>
          <w:sz w:val="22"/>
        </w:rPr>
        <w:t>Modeler</w:t>
      </w:r>
      <w:proofErr w:type="spellEnd"/>
      <w:r w:rsidRPr="00C55E1D">
        <w:rPr>
          <w:rFonts w:asciiTheme="minorHAnsi" w:hAnsiTheme="minorHAnsi" w:cstheme="minorHAnsi"/>
          <w:color w:val="auto"/>
          <w:sz w:val="22"/>
        </w:rPr>
        <w:t xml:space="preserve"> 18.1 - junio de 2017 </w:t>
      </w:r>
      <w:hyperlink r:id="rId99" w:anchor="cite_note-12" w:history="1">
        <w:r w:rsidRPr="00C55E1D">
          <w:rPr>
            <w:rStyle w:val="Hipervnculo"/>
            <w:rFonts w:asciiTheme="minorHAnsi" w:hAnsiTheme="minorHAnsi" w:cstheme="minorHAnsi"/>
            <w:color w:val="auto"/>
            <w:sz w:val="22"/>
            <w:vertAlign w:val="superscript"/>
          </w:rPr>
          <w:t>[12]</w:t>
        </w:r>
      </w:hyperlink>
    </w:p>
    <w:p w:rsidR="001411BD" w:rsidRPr="00C55E1D" w:rsidRDefault="001411BD" w:rsidP="001411BD">
      <w:pPr>
        <w:shd w:val="clear" w:color="auto" w:fill="FFFFFF"/>
        <w:spacing w:before="100" w:beforeAutospacing="1" w:after="24" w:line="240" w:lineRule="auto"/>
        <w:ind w:left="384" w:right="0" w:firstLine="0"/>
        <w:jc w:val="left"/>
        <w:rPr>
          <w:rFonts w:asciiTheme="minorHAnsi" w:hAnsiTheme="minorHAnsi" w:cstheme="minorHAnsi"/>
          <w:color w:val="auto"/>
          <w:sz w:val="22"/>
          <w:shd w:val="clear" w:color="auto" w:fill="FFFFFF"/>
        </w:rPr>
      </w:pPr>
    </w:p>
    <w:p w:rsidR="00F651B5" w:rsidRPr="00C55E1D" w:rsidRDefault="00F651B5" w:rsidP="001411BD">
      <w:pPr>
        <w:shd w:val="clear" w:color="auto" w:fill="FFFFFF"/>
        <w:spacing w:before="100" w:beforeAutospacing="1" w:after="24" w:line="240" w:lineRule="auto"/>
        <w:ind w:left="384" w:right="0" w:firstLine="0"/>
        <w:jc w:val="left"/>
        <w:rPr>
          <w:rFonts w:asciiTheme="minorHAnsi" w:hAnsiTheme="minorHAnsi" w:cstheme="minorHAnsi"/>
          <w:color w:val="auto"/>
          <w:sz w:val="22"/>
          <w:u w:val="single"/>
          <w:shd w:val="clear" w:color="auto" w:fill="FFFFFF"/>
        </w:rPr>
      </w:pPr>
    </w:p>
    <w:p w:rsidR="00F651B5" w:rsidRPr="00C55E1D" w:rsidRDefault="00F651B5" w:rsidP="001411BD">
      <w:pPr>
        <w:shd w:val="clear" w:color="auto" w:fill="FFFFFF"/>
        <w:spacing w:before="100" w:beforeAutospacing="1" w:after="24" w:line="240" w:lineRule="auto"/>
        <w:ind w:left="384" w:right="0" w:firstLine="0"/>
        <w:jc w:val="left"/>
        <w:rPr>
          <w:rFonts w:asciiTheme="minorHAnsi" w:hAnsiTheme="minorHAnsi" w:cstheme="minorHAnsi"/>
          <w:color w:val="auto"/>
          <w:sz w:val="22"/>
          <w:u w:val="single"/>
          <w:shd w:val="clear" w:color="auto" w:fill="FFFFFF"/>
        </w:rPr>
      </w:pPr>
    </w:p>
    <w:p w:rsidR="001411BD" w:rsidRPr="00C55E1D" w:rsidRDefault="001411BD" w:rsidP="001411BD">
      <w:pPr>
        <w:shd w:val="clear" w:color="auto" w:fill="FFFFFF"/>
        <w:spacing w:before="100" w:beforeAutospacing="1" w:after="24" w:line="240" w:lineRule="auto"/>
        <w:ind w:left="384" w:right="0" w:firstLine="0"/>
        <w:jc w:val="left"/>
        <w:rPr>
          <w:rFonts w:asciiTheme="minorHAnsi" w:hAnsiTheme="minorHAnsi" w:cstheme="minorHAnsi"/>
          <w:color w:val="auto"/>
          <w:sz w:val="22"/>
          <w:u w:val="single"/>
          <w:shd w:val="clear" w:color="auto" w:fill="FFFFFF"/>
        </w:rPr>
      </w:pPr>
      <w:r w:rsidRPr="00C55E1D">
        <w:rPr>
          <w:rFonts w:asciiTheme="minorHAnsi" w:hAnsiTheme="minorHAnsi" w:cstheme="minorHAnsi"/>
          <w:color w:val="auto"/>
          <w:sz w:val="22"/>
          <w:u w:val="single"/>
          <w:shd w:val="clear" w:color="auto" w:fill="FFFFFF"/>
        </w:rPr>
        <w:lastRenderedPageBreak/>
        <w:t>Versiones Históricas</w:t>
      </w:r>
    </w:p>
    <w:p w:rsidR="001411BD" w:rsidRPr="00C55E1D" w:rsidRDefault="001411BD" w:rsidP="001411BD">
      <w:pPr>
        <w:shd w:val="clear" w:color="auto" w:fill="FFFFFF"/>
        <w:spacing w:before="100" w:beforeAutospacing="1" w:after="24" w:line="240" w:lineRule="auto"/>
        <w:ind w:left="384" w:right="0" w:firstLine="0"/>
        <w:jc w:val="left"/>
        <w:rPr>
          <w:rFonts w:asciiTheme="minorHAnsi" w:hAnsiTheme="minorHAnsi" w:cstheme="minorHAnsi"/>
          <w:color w:val="auto"/>
          <w:sz w:val="22"/>
        </w:rPr>
      </w:pPr>
      <w:r w:rsidRPr="00C55E1D">
        <w:rPr>
          <w:rFonts w:asciiTheme="minorHAnsi" w:hAnsiTheme="minorHAnsi" w:cstheme="minorHAnsi"/>
          <w:color w:val="auto"/>
          <w:sz w:val="22"/>
          <w:shd w:val="clear" w:color="auto" w:fill="FFFFFF"/>
        </w:rPr>
        <w:t xml:space="preserve">Las primeras versiones del software se llamaron </w:t>
      </w:r>
      <w:proofErr w:type="spellStart"/>
      <w:r w:rsidRPr="00C55E1D">
        <w:rPr>
          <w:rFonts w:asciiTheme="minorHAnsi" w:hAnsiTheme="minorHAnsi" w:cstheme="minorHAnsi"/>
          <w:color w:val="auto"/>
          <w:sz w:val="22"/>
          <w:shd w:val="clear" w:color="auto" w:fill="FFFFFF"/>
        </w:rPr>
        <w:t>Clementine</w:t>
      </w:r>
      <w:proofErr w:type="spellEnd"/>
      <w:r w:rsidRPr="00C55E1D">
        <w:rPr>
          <w:rFonts w:asciiTheme="minorHAnsi" w:hAnsiTheme="minorHAnsi" w:cstheme="minorHAnsi"/>
          <w:color w:val="auto"/>
          <w:sz w:val="22"/>
          <w:shd w:val="clear" w:color="auto" w:fill="FFFFFF"/>
        </w:rPr>
        <w:t xml:space="preserve"> y estaban basadas en Unix. La primera versión se lanzó el 9 de junio de 1994, después de la prueba Beta en 6 sitios de clientes. </w:t>
      </w:r>
      <w:proofErr w:type="spellStart"/>
      <w:r w:rsidRPr="00C55E1D">
        <w:rPr>
          <w:rFonts w:asciiTheme="minorHAnsi" w:hAnsiTheme="minorHAnsi" w:cstheme="minorHAnsi"/>
          <w:color w:val="auto"/>
          <w:sz w:val="22"/>
          <w:shd w:val="clear" w:color="auto" w:fill="FFFFFF"/>
        </w:rPr>
        <w:t>Clementine</w:t>
      </w:r>
      <w:proofErr w:type="spellEnd"/>
      <w:r w:rsidRPr="00C55E1D">
        <w:rPr>
          <w:rFonts w:asciiTheme="minorHAnsi" w:hAnsiTheme="minorHAnsi" w:cstheme="minorHAnsi"/>
          <w:color w:val="auto"/>
          <w:sz w:val="22"/>
          <w:shd w:val="clear" w:color="auto" w:fill="FFFFFF"/>
        </w:rPr>
        <w:t xml:space="preserve"> fue desarrollado originalmente por una empresa del Reino Unido llamada Integral </w:t>
      </w:r>
      <w:proofErr w:type="spellStart"/>
      <w:r w:rsidRPr="00C55E1D">
        <w:rPr>
          <w:rFonts w:asciiTheme="minorHAnsi" w:hAnsiTheme="minorHAnsi" w:cstheme="minorHAnsi"/>
          <w:color w:val="auto"/>
          <w:sz w:val="22"/>
          <w:shd w:val="clear" w:color="auto" w:fill="FFFFFF"/>
        </w:rPr>
        <w:t>Solutions</w:t>
      </w:r>
      <w:proofErr w:type="spellEnd"/>
      <w:r w:rsidRPr="00C55E1D">
        <w:rPr>
          <w:rFonts w:asciiTheme="minorHAnsi" w:hAnsiTheme="minorHAnsi" w:cstheme="minorHAnsi"/>
          <w:color w:val="auto"/>
          <w:sz w:val="22"/>
          <w:shd w:val="clear" w:color="auto" w:fill="FFFFFF"/>
        </w:rPr>
        <w:t xml:space="preserve"> </w:t>
      </w:r>
      <w:proofErr w:type="spellStart"/>
      <w:r w:rsidRPr="00C55E1D">
        <w:rPr>
          <w:rFonts w:asciiTheme="minorHAnsi" w:hAnsiTheme="minorHAnsi" w:cstheme="minorHAnsi"/>
          <w:color w:val="auto"/>
          <w:sz w:val="22"/>
          <w:shd w:val="clear" w:color="auto" w:fill="FFFFFF"/>
        </w:rPr>
        <w:t>Limited</w:t>
      </w:r>
      <w:proofErr w:type="spellEnd"/>
      <w:r w:rsidRPr="00C55E1D">
        <w:rPr>
          <w:rFonts w:asciiTheme="minorHAnsi" w:hAnsiTheme="minorHAnsi" w:cstheme="minorHAnsi"/>
          <w:color w:val="auto"/>
          <w:sz w:val="22"/>
          <w:shd w:val="clear" w:color="auto" w:fill="FFFFFF"/>
        </w:rPr>
        <w:t xml:space="preserve"> (ISL), </w:t>
      </w:r>
      <w:hyperlink r:id="rId100" w:anchor="cite_note-isl_history-10" w:history="1">
        <w:r w:rsidRPr="00C55E1D">
          <w:rPr>
            <w:rStyle w:val="Hipervnculo"/>
            <w:rFonts w:asciiTheme="minorHAnsi" w:hAnsiTheme="minorHAnsi" w:cstheme="minorHAnsi"/>
            <w:color w:val="auto"/>
            <w:sz w:val="22"/>
            <w:shd w:val="clear" w:color="auto" w:fill="FFFFFF"/>
            <w:vertAlign w:val="superscript"/>
          </w:rPr>
          <w:t>[10]</w:t>
        </w:r>
      </w:hyperlink>
      <w:r w:rsidRPr="00C55E1D">
        <w:rPr>
          <w:rFonts w:asciiTheme="minorHAnsi" w:hAnsiTheme="minorHAnsi" w:cstheme="minorHAnsi"/>
          <w:color w:val="auto"/>
          <w:sz w:val="22"/>
          <w:shd w:val="clear" w:color="auto" w:fill="FFFFFF"/>
        </w:rPr>
        <w:t> en colaboración con investigadores de </w:t>
      </w:r>
      <w:hyperlink r:id="rId101" w:tooltip="Inteligencia artificial" w:history="1">
        <w:r w:rsidRPr="00C55E1D">
          <w:rPr>
            <w:rStyle w:val="Hipervnculo"/>
            <w:rFonts w:asciiTheme="minorHAnsi" w:hAnsiTheme="minorHAnsi" w:cstheme="minorHAnsi"/>
            <w:color w:val="auto"/>
            <w:sz w:val="22"/>
            <w:shd w:val="clear" w:color="auto" w:fill="FFFFFF"/>
          </w:rPr>
          <w:t>Inteligencia Artificial</w:t>
        </w:r>
      </w:hyperlink>
      <w:r w:rsidRPr="00C55E1D">
        <w:rPr>
          <w:rFonts w:asciiTheme="minorHAnsi" w:hAnsiTheme="minorHAnsi" w:cstheme="minorHAnsi"/>
          <w:color w:val="auto"/>
          <w:sz w:val="22"/>
          <w:shd w:val="clear" w:color="auto" w:fill="FFFFFF"/>
        </w:rPr>
        <w:t> en la </w:t>
      </w:r>
      <w:hyperlink r:id="rId102" w:tooltip="Universidad de Sussex" w:history="1">
        <w:r w:rsidRPr="00C55E1D">
          <w:rPr>
            <w:rStyle w:val="Hipervnculo"/>
            <w:rFonts w:asciiTheme="minorHAnsi" w:hAnsiTheme="minorHAnsi" w:cstheme="minorHAnsi"/>
            <w:color w:val="auto"/>
            <w:sz w:val="22"/>
            <w:shd w:val="clear" w:color="auto" w:fill="FFFFFF"/>
          </w:rPr>
          <w:t>Universidad de Sussex</w:t>
        </w:r>
      </w:hyperlink>
      <w:r w:rsidRPr="00C55E1D">
        <w:rPr>
          <w:rFonts w:asciiTheme="minorHAnsi" w:hAnsiTheme="minorHAnsi" w:cstheme="minorHAnsi"/>
          <w:color w:val="auto"/>
          <w:sz w:val="22"/>
          <w:shd w:val="clear" w:color="auto" w:fill="FFFFFF"/>
        </w:rPr>
        <w:t xml:space="preserve"> . El </w:t>
      </w:r>
      <w:proofErr w:type="spellStart"/>
      <w:r w:rsidRPr="00C55E1D">
        <w:rPr>
          <w:rFonts w:asciiTheme="minorHAnsi" w:hAnsiTheme="minorHAnsi" w:cstheme="minorHAnsi"/>
          <w:color w:val="auto"/>
          <w:sz w:val="22"/>
          <w:shd w:val="clear" w:color="auto" w:fill="FFFFFF"/>
        </w:rPr>
        <w:t>Clementine</w:t>
      </w:r>
      <w:proofErr w:type="spellEnd"/>
      <w:r w:rsidRPr="00C55E1D">
        <w:rPr>
          <w:rFonts w:asciiTheme="minorHAnsi" w:hAnsiTheme="minorHAnsi" w:cstheme="minorHAnsi"/>
          <w:color w:val="auto"/>
          <w:sz w:val="22"/>
          <w:shd w:val="clear" w:color="auto" w:fill="FFFFFF"/>
        </w:rPr>
        <w:t xml:space="preserve"> original se implementó en </w:t>
      </w:r>
      <w:proofErr w:type="spellStart"/>
      <w:r w:rsidR="006D7330">
        <w:fldChar w:fldCharType="begin"/>
      </w:r>
      <w:r w:rsidR="006D7330">
        <w:instrText xml:space="preserve"> HYPERLINK "https://en.wikipedia.org/wiki/Poplog" \o "Poplog" </w:instrText>
      </w:r>
      <w:r w:rsidR="006D7330">
        <w:fldChar w:fldCharType="separate"/>
      </w:r>
      <w:r w:rsidRPr="00C55E1D">
        <w:rPr>
          <w:rStyle w:val="Hipervnculo"/>
          <w:rFonts w:asciiTheme="minorHAnsi" w:hAnsiTheme="minorHAnsi" w:cstheme="minorHAnsi"/>
          <w:color w:val="auto"/>
          <w:sz w:val="22"/>
          <w:shd w:val="clear" w:color="auto" w:fill="FFFFFF"/>
        </w:rPr>
        <w:t>Poplog</w:t>
      </w:r>
      <w:proofErr w:type="spellEnd"/>
      <w:r w:rsidR="006D7330">
        <w:rPr>
          <w:rStyle w:val="Hipervnculo"/>
          <w:rFonts w:asciiTheme="minorHAnsi" w:hAnsiTheme="minorHAnsi" w:cstheme="minorHAnsi"/>
          <w:color w:val="auto"/>
          <w:sz w:val="22"/>
          <w:shd w:val="clear" w:color="auto" w:fill="FFFFFF"/>
        </w:rPr>
        <w:fldChar w:fldCharType="end"/>
      </w:r>
      <w:r w:rsidRPr="00C55E1D">
        <w:rPr>
          <w:rFonts w:asciiTheme="minorHAnsi" w:hAnsiTheme="minorHAnsi" w:cstheme="minorHAnsi"/>
          <w:color w:val="auto"/>
          <w:sz w:val="22"/>
          <w:shd w:val="clear" w:color="auto" w:fill="FFFFFF"/>
        </w:rPr>
        <w:t> , que ISL comercializó para la Universidad de Sussex. </w:t>
      </w:r>
      <w:proofErr w:type="spellStart"/>
      <w:r w:rsidRPr="00C55E1D">
        <w:rPr>
          <w:rFonts w:asciiTheme="minorHAnsi" w:hAnsiTheme="minorHAnsi" w:cstheme="minorHAnsi"/>
          <w:color w:val="auto"/>
          <w:sz w:val="22"/>
          <w:shd w:val="clear" w:color="auto" w:fill="FFFFFF"/>
        </w:rPr>
        <w:t>Clementine</w:t>
      </w:r>
      <w:proofErr w:type="spellEnd"/>
      <w:r w:rsidRPr="00C55E1D">
        <w:rPr>
          <w:rFonts w:asciiTheme="minorHAnsi" w:hAnsiTheme="minorHAnsi" w:cstheme="minorHAnsi"/>
          <w:color w:val="auto"/>
          <w:sz w:val="22"/>
          <w:shd w:val="clear" w:color="auto" w:fill="FFFFFF"/>
        </w:rPr>
        <w:t xml:space="preserve"> utilizó principalmente los lenguajes </w:t>
      </w:r>
      <w:proofErr w:type="spellStart"/>
      <w:r w:rsidRPr="00C55E1D">
        <w:rPr>
          <w:rFonts w:asciiTheme="minorHAnsi" w:hAnsiTheme="minorHAnsi" w:cstheme="minorHAnsi"/>
          <w:color w:val="auto"/>
          <w:sz w:val="22"/>
          <w:shd w:val="clear" w:color="auto" w:fill="FFFFFF"/>
        </w:rPr>
        <w:t>Poplog</w:t>
      </w:r>
      <w:proofErr w:type="spellEnd"/>
      <w:r w:rsidRPr="00C55E1D">
        <w:rPr>
          <w:rFonts w:asciiTheme="minorHAnsi" w:hAnsiTheme="minorHAnsi" w:cstheme="minorHAnsi"/>
          <w:color w:val="auto"/>
          <w:sz w:val="22"/>
          <w:shd w:val="clear" w:color="auto" w:fill="FFFFFF"/>
        </w:rPr>
        <w:t>, </w:t>
      </w:r>
      <w:hyperlink r:id="rId103" w:tooltip="Pop11" w:history="1">
        <w:r w:rsidRPr="00C55E1D">
          <w:rPr>
            <w:rStyle w:val="Hipervnculo"/>
            <w:rFonts w:asciiTheme="minorHAnsi" w:hAnsiTheme="minorHAnsi" w:cstheme="minorHAnsi"/>
            <w:color w:val="auto"/>
            <w:sz w:val="22"/>
            <w:shd w:val="clear" w:color="auto" w:fill="FFFFFF"/>
          </w:rPr>
          <w:t>Pop11</w:t>
        </w:r>
      </w:hyperlink>
      <w:r w:rsidRPr="00C55E1D">
        <w:rPr>
          <w:rFonts w:asciiTheme="minorHAnsi" w:hAnsiTheme="minorHAnsi" w:cstheme="minorHAnsi"/>
          <w:color w:val="auto"/>
          <w:sz w:val="22"/>
          <w:shd w:val="clear" w:color="auto" w:fill="FFFFFF"/>
        </w:rPr>
        <w:t> , con algunas partes escritas en C para velocidad (como el motor de red neuronal), junto con herramientas adicionales proporcionadas como parte de </w:t>
      </w:r>
      <w:hyperlink r:id="rId104" w:tooltip="Solaris (sistema operativo)" w:history="1">
        <w:r w:rsidRPr="00C55E1D">
          <w:rPr>
            <w:rStyle w:val="Hipervnculo"/>
            <w:rFonts w:asciiTheme="minorHAnsi" w:hAnsiTheme="minorHAnsi" w:cstheme="minorHAnsi"/>
            <w:color w:val="auto"/>
            <w:sz w:val="22"/>
            <w:shd w:val="clear" w:color="auto" w:fill="FFFFFF"/>
          </w:rPr>
          <w:t>Solaris</w:t>
        </w:r>
      </w:hyperlink>
      <w:r w:rsidRPr="00C55E1D">
        <w:rPr>
          <w:rFonts w:asciiTheme="minorHAnsi" w:hAnsiTheme="minorHAnsi" w:cstheme="minorHAnsi"/>
          <w:color w:val="auto"/>
          <w:sz w:val="22"/>
          <w:shd w:val="clear" w:color="auto" w:fill="FFFFFF"/>
        </w:rPr>
        <w:t> , </w:t>
      </w:r>
      <w:hyperlink r:id="rId105" w:tooltip="OpenVMS" w:history="1">
        <w:r w:rsidRPr="00C55E1D">
          <w:rPr>
            <w:rStyle w:val="Hipervnculo"/>
            <w:rFonts w:asciiTheme="minorHAnsi" w:hAnsiTheme="minorHAnsi" w:cstheme="minorHAnsi"/>
            <w:color w:val="auto"/>
            <w:sz w:val="22"/>
            <w:shd w:val="clear" w:color="auto" w:fill="FFFFFF"/>
          </w:rPr>
          <w:t>VMS</w:t>
        </w:r>
      </w:hyperlink>
      <w:r w:rsidRPr="00C55E1D">
        <w:rPr>
          <w:rFonts w:asciiTheme="minorHAnsi" w:hAnsiTheme="minorHAnsi" w:cstheme="minorHAnsi"/>
          <w:color w:val="auto"/>
          <w:sz w:val="22"/>
          <w:shd w:val="clear" w:color="auto" w:fill="FFFFFF"/>
        </w:rPr>
        <w:t> y varias versiones de </w:t>
      </w:r>
      <w:hyperlink r:id="rId106" w:tooltip="Unix" w:history="1">
        <w:r w:rsidRPr="00C55E1D">
          <w:rPr>
            <w:rStyle w:val="Hipervnculo"/>
            <w:rFonts w:asciiTheme="minorHAnsi" w:hAnsiTheme="minorHAnsi" w:cstheme="minorHAnsi"/>
            <w:color w:val="auto"/>
            <w:sz w:val="22"/>
            <w:shd w:val="clear" w:color="auto" w:fill="FFFFFF"/>
          </w:rPr>
          <w:t>Unix.</w:t>
        </w:r>
      </w:hyperlink>
      <w:r w:rsidRPr="00C55E1D">
        <w:rPr>
          <w:rFonts w:asciiTheme="minorHAnsi" w:hAnsiTheme="minorHAnsi" w:cstheme="minorHAnsi"/>
          <w:color w:val="auto"/>
          <w:sz w:val="22"/>
          <w:shd w:val="clear" w:color="auto" w:fill="FFFFFF"/>
        </w:rPr>
        <w:t xml:space="preserve">. La herramienta rápidamente atrajo la atención de la comunidad de minería de datos (en ese momento en su infancia). Para alcanzar un mercado más grande, ISL luego </w:t>
      </w:r>
      <w:proofErr w:type="spellStart"/>
      <w:r w:rsidRPr="00C55E1D">
        <w:rPr>
          <w:rFonts w:asciiTheme="minorHAnsi" w:hAnsiTheme="minorHAnsi" w:cstheme="minorHAnsi"/>
          <w:color w:val="auto"/>
          <w:sz w:val="22"/>
          <w:shd w:val="clear" w:color="auto" w:fill="FFFFFF"/>
        </w:rPr>
        <w:t>Ported</w:t>
      </w:r>
      <w:proofErr w:type="spellEnd"/>
      <w:r w:rsidRPr="00C55E1D">
        <w:rPr>
          <w:rFonts w:asciiTheme="minorHAnsi" w:hAnsiTheme="minorHAnsi" w:cstheme="minorHAnsi"/>
          <w:color w:val="auto"/>
          <w:sz w:val="22"/>
          <w:shd w:val="clear" w:color="auto" w:fill="FFFFFF"/>
        </w:rPr>
        <w:t xml:space="preserve"> </w:t>
      </w:r>
      <w:proofErr w:type="spellStart"/>
      <w:r w:rsidRPr="00C55E1D">
        <w:rPr>
          <w:rFonts w:asciiTheme="minorHAnsi" w:hAnsiTheme="minorHAnsi" w:cstheme="minorHAnsi"/>
          <w:color w:val="auto"/>
          <w:sz w:val="22"/>
          <w:shd w:val="clear" w:color="auto" w:fill="FFFFFF"/>
        </w:rPr>
        <w:t>Poplog</w:t>
      </w:r>
      <w:proofErr w:type="spellEnd"/>
      <w:r w:rsidRPr="00C55E1D">
        <w:rPr>
          <w:rFonts w:asciiTheme="minorHAnsi" w:hAnsiTheme="minorHAnsi" w:cstheme="minorHAnsi"/>
          <w:color w:val="auto"/>
          <w:sz w:val="22"/>
          <w:shd w:val="clear" w:color="auto" w:fill="FFFFFF"/>
        </w:rPr>
        <w:t xml:space="preserve"> a </w:t>
      </w:r>
      <w:hyperlink r:id="rId107" w:tooltip="Microsoft Windows" w:history="1">
        <w:r w:rsidRPr="00C55E1D">
          <w:rPr>
            <w:rStyle w:val="Hipervnculo"/>
            <w:rFonts w:asciiTheme="minorHAnsi" w:hAnsiTheme="minorHAnsi" w:cstheme="minorHAnsi"/>
            <w:color w:val="auto"/>
            <w:sz w:val="22"/>
            <w:shd w:val="clear" w:color="auto" w:fill="FFFFFF"/>
          </w:rPr>
          <w:t>Microsoft Windows</w:t>
        </w:r>
      </w:hyperlink>
      <w:r w:rsidRPr="00C55E1D">
        <w:rPr>
          <w:rFonts w:asciiTheme="minorHAnsi" w:hAnsiTheme="minorHAnsi" w:cstheme="minorHAnsi"/>
          <w:color w:val="auto"/>
          <w:sz w:val="22"/>
          <w:shd w:val="clear" w:color="auto" w:fill="FFFFFF"/>
        </w:rPr>
        <w:t xml:space="preserve"> utilizando el paquete </w:t>
      </w:r>
      <w:proofErr w:type="spellStart"/>
      <w:r w:rsidRPr="00C55E1D">
        <w:rPr>
          <w:rFonts w:asciiTheme="minorHAnsi" w:hAnsiTheme="minorHAnsi" w:cstheme="minorHAnsi"/>
          <w:color w:val="auto"/>
          <w:sz w:val="22"/>
          <w:shd w:val="clear" w:color="auto" w:fill="FFFFFF"/>
        </w:rPr>
        <w:t>NutCracker</w:t>
      </w:r>
      <w:proofErr w:type="spellEnd"/>
      <w:r w:rsidRPr="00C55E1D">
        <w:rPr>
          <w:rFonts w:asciiTheme="minorHAnsi" w:hAnsiTheme="minorHAnsi" w:cstheme="minorHAnsi"/>
          <w:color w:val="auto"/>
          <w:sz w:val="22"/>
          <w:shd w:val="clear" w:color="auto" w:fill="FFFFFF"/>
        </w:rPr>
        <w:t>, más tarde llamado </w:t>
      </w:r>
      <w:hyperlink r:id="rId108" w:tooltip="Kit de herramientas MKS" w:history="1">
        <w:r w:rsidRPr="00C55E1D">
          <w:rPr>
            <w:rStyle w:val="Hipervnculo"/>
            <w:rFonts w:asciiTheme="minorHAnsi" w:hAnsiTheme="minorHAnsi" w:cstheme="minorHAnsi"/>
            <w:color w:val="auto"/>
            <w:sz w:val="22"/>
            <w:shd w:val="clear" w:color="auto" w:fill="FFFFFF"/>
          </w:rPr>
          <w:t xml:space="preserve">MKS </w:t>
        </w:r>
        <w:proofErr w:type="spellStart"/>
        <w:r w:rsidRPr="00C55E1D">
          <w:rPr>
            <w:rStyle w:val="Hipervnculo"/>
            <w:rFonts w:asciiTheme="minorHAnsi" w:hAnsiTheme="minorHAnsi" w:cstheme="minorHAnsi"/>
            <w:color w:val="auto"/>
            <w:sz w:val="22"/>
            <w:shd w:val="clear" w:color="auto" w:fill="FFFFFF"/>
          </w:rPr>
          <w:t>Toolkit</w:t>
        </w:r>
        <w:proofErr w:type="spellEnd"/>
      </w:hyperlink>
      <w:r w:rsidRPr="00C55E1D">
        <w:rPr>
          <w:rFonts w:asciiTheme="minorHAnsi" w:hAnsiTheme="minorHAnsi" w:cstheme="minorHAnsi"/>
          <w:color w:val="auto"/>
          <w:sz w:val="22"/>
          <w:shd w:val="clear" w:color="auto" w:fill="FFFFFF"/>
        </w:rPr>
        <w:t xml:space="preserve"> para proporcionar las instalaciones gráficas de Unix. Original en muchos aspectos, </w:t>
      </w:r>
      <w:proofErr w:type="spellStart"/>
      <w:r w:rsidRPr="00C55E1D">
        <w:rPr>
          <w:rFonts w:asciiTheme="minorHAnsi" w:hAnsiTheme="minorHAnsi" w:cstheme="minorHAnsi"/>
          <w:color w:val="auto"/>
          <w:sz w:val="22"/>
          <w:shd w:val="clear" w:color="auto" w:fill="FFFFFF"/>
        </w:rPr>
        <w:t>Clementine</w:t>
      </w:r>
      <w:proofErr w:type="spellEnd"/>
      <w:r w:rsidRPr="00C55E1D">
        <w:rPr>
          <w:rFonts w:asciiTheme="minorHAnsi" w:hAnsiTheme="minorHAnsi" w:cstheme="minorHAnsi"/>
          <w:color w:val="auto"/>
          <w:sz w:val="22"/>
          <w:shd w:val="clear" w:color="auto" w:fill="FFFFFF"/>
        </w:rPr>
        <w:t xml:space="preserve"> fue la primera herramienta de minería de datos en usar una </w:t>
      </w:r>
      <w:hyperlink r:id="rId109" w:tooltip="Interfaz gráfica del usuario" w:history="1">
        <w:r w:rsidRPr="00C55E1D">
          <w:rPr>
            <w:rStyle w:val="Hipervnculo"/>
            <w:rFonts w:asciiTheme="minorHAnsi" w:hAnsiTheme="minorHAnsi" w:cstheme="minorHAnsi"/>
            <w:color w:val="auto"/>
            <w:sz w:val="22"/>
            <w:shd w:val="clear" w:color="auto" w:fill="FFFFFF"/>
          </w:rPr>
          <w:t>interfaz gráfica de usuario</w:t>
        </w:r>
      </w:hyperlink>
      <w:r w:rsidRPr="00C55E1D">
        <w:rPr>
          <w:rFonts w:asciiTheme="minorHAnsi" w:hAnsiTheme="minorHAnsi" w:cstheme="minorHAnsi"/>
          <w:color w:val="auto"/>
          <w:sz w:val="22"/>
          <w:shd w:val="clear" w:color="auto" w:fill="FFFFFF"/>
        </w:rPr>
        <w:t> basada en iconos en lugar de requerir que los usuarios escriban en un </w:t>
      </w:r>
      <w:hyperlink r:id="rId110" w:tooltip="Lenguaje de programación" w:history="1">
        <w:r w:rsidRPr="00C55E1D">
          <w:rPr>
            <w:rStyle w:val="Hipervnculo"/>
            <w:rFonts w:asciiTheme="minorHAnsi" w:hAnsiTheme="minorHAnsi" w:cstheme="minorHAnsi"/>
            <w:color w:val="auto"/>
            <w:sz w:val="22"/>
            <w:shd w:val="clear" w:color="auto" w:fill="FFFFFF"/>
          </w:rPr>
          <w:t>lenguaje de Programación</w:t>
        </w:r>
      </w:hyperlink>
      <w:r w:rsidRPr="00C55E1D">
        <w:rPr>
          <w:rFonts w:asciiTheme="minorHAnsi" w:hAnsiTheme="minorHAnsi" w:cstheme="minorHAnsi"/>
          <w:color w:val="auto"/>
          <w:sz w:val="22"/>
          <w:shd w:val="clear" w:color="auto" w:fill="FFFFFF"/>
        </w:rPr>
        <w:t> , aunque esa opción permaneció disponible para usuarios expertos.</w:t>
      </w:r>
    </w:p>
    <w:p w:rsidR="00A1414A" w:rsidRPr="00C55E1D" w:rsidRDefault="00A1414A"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203EF0" w:rsidRPr="00C55E1D" w:rsidRDefault="00203EF0"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F651B5" w:rsidRPr="00C55E1D" w:rsidRDefault="00F651B5" w:rsidP="008652F6">
      <w:pPr>
        <w:spacing w:after="0"/>
        <w:ind w:left="0" w:right="0"/>
        <w:rPr>
          <w:rFonts w:asciiTheme="minorHAnsi" w:hAnsiTheme="minorHAnsi" w:cstheme="minorHAnsi"/>
          <w:color w:val="auto"/>
          <w:sz w:val="22"/>
        </w:rPr>
      </w:pPr>
    </w:p>
    <w:p w:rsidR="00203EF0" w:rsidRPr="00C55E1D" w:rsidRDefault="00203EF0" w:rsidP="00F651B5">
      <w:pPr>
        <w:shd w:val="clear" w:color="auto" w:fill="FFFFFF"/>
        <w:spacing w:before="120" w:after="240" w:line="240" w:lineRule="auto"/>
        <w:ind w:left="0" w:right="0" w:firstLine="0"/>
        <w:jc w:val="center"/>
        <w:rPr>
          <w:rFonts w:asciiTheme="minorHAnsi" w:hAnsiTheme="minorHAnsi" w:cstheme="minorHAnsi"/>
          <w:b/>
          <w:color w:val="auto"/>
          <w:sz w:val="22"/>
          <w:u w:val="single"/>
        </w:rPr>
      </w:pPr>
      <w:r w:rsidRPr="00C55E1D">
        <w:rPr>
          <w:rFonts w:asciiTheme="minorHAnsi" w:hAnsiTheme="minorHAnsi" w:cstheme="minorHAnsi"/>
          <w:b/>
          <w:color w:val="auto"/>
          <w:sz w:val="22"/>
          <w:u w:val="single"/>
        </w:rPr>
        <w:t>Dundas BI</w:t>
      </w:r>
    </w:p>
    <w:p w:rsidR="00203EF0" w:rsidRPr="00C55E1D" w:rsidRDefault="00203EF0" w:rsidP="00203EF0">
      <w:pPr>
        <w:shd w:val="clear" w:color="auto" w:fill="FFFFFF"/>
        <w:spacing w:before="120" w:after="240" w:line="240" w:lineRule="auto"/>
        <w:ind w:left="0" w:right="0" w:firstLine="0"/>
        <w:jc w:val="left"/>
        <w:rPr>
          <w:rFonts w:asciiTheme="minorHAnsi" w:hAnsiTheme="minorHAnsi" w:cstheme="minorHAnsi"/>
          <w:color w:val="auto"/>
          <w:sz w:val="22"/>
        </w:rPr>
      </w:pPr>
      <w:r w:rsidRPr="00C55E1D">
        <w:rPr>
          <w:rFonts w:asciiTheme="minorHAnsi" w:hAnsiTheme="minorHAnsi" w:cstheme="minorHAnsi"/>
          <w:color w:val="auto"/>
          <w:sz w:val="22"/>
        </w:rPr>
        <w:t>Dundas BI es una empresa de inteligencia empresarial, análisis de datos y software de tablero de instrumentos para la construcción y el uso de tableros interactivos, informes, cuadros de mando y más.</w:t>
      </w:r>
    </w:p>
    <w:p w:rsidR="00203EF0" w:rsidRPr="00C55E1D" w:rsidRDefault="00203EF0" w:rsidP="00203EF0">
      <w:pPr>
        <w:shd w:val="clear" w:color="auto" w:fill="FFFFFF"/>
        <w:spacing w:before="120" w:after="240" w:line="240" w:lineRule="auto"/>
        <w:ind w:left="0" w:right="0" w:firstLine="0"/>
        <w:jc w:val="left"/>
        <w:rPr>
          <w:rFonts w:asciiTheme="minorHAnsi" w:hAnsiTheme="minorHAnsi" w:cstheme="minorHAnsi"/>
          <w:color w:val="auto"/>
          <w:sz w:val="22"/>
        </w:rPr>
      </w:pPr>
      <w:r w:rsidRPr="00C55E1D">
        <w:rPr>
          <w:rFonts w:asciiTheme="minorHAnsi" w:hAnsiTheme="minorHAnsi" w:cstheme="minorHAnsi"/>
          <w:color w:val="auto"/>
          <w:sz w:val="22"/>
        </w:rPr>
        <w:t>Hay diferentes tipos de vistas en Dundas BI que muestran datos usando visualizaciones de datos que están conectadas a conjuntos de medidas.</w:t>
      </w:r>
    </w:p>
    <w:p w:rsidR="00203EF0" w:rsidRPr="00C55E1D" w:rsidRDefault="00203EF0" w:rsidP="00203EF0">
      <w:pPr>
        <w:shd w:val="clear" w:color="auto" w:fill="FFFFFF"/>
        <w:spacing w:before="120" w:after="240" w:line="240" w:lineRule="auto"/>
        <w:ind w:left="0" w:right="0" w:firstLine="0"/>
        <w:jc w:val="left"/>
        <w:rPr>
          <w:rFonts w:asciiTheme="minorHAnsi" w:hAnsiTheme="minorHAnsi" w:cstheme="minorHAnsi"/>
          <w:color w:val="auto"/>
          <w:sz w:val="22"/>
        </w:rPr>
      </w:pP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TABLEROS PERSONALIZABLES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Nuestros paneles de autoservicio de nivel empresarial en Dundas BI le permiten monitorear y medir el desempeño y las métricas de negocios en tiempo real. Puede visualizar y analizar datos de toda la organización en su tablero, ayudándole a obtener información valiosa y a tomar decisiones precisas.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Con herramientas de diseño fáciles, inteligentes e intuitivas que usan arrastrar y soltar, puede diseñar paneles e informes rápidamente.</w:t>
      </w:r>
    </w:p>
    <w:p w:rsidR="00203EF0" w:rsidRPr="00C55E1D" w:rsidRDefault="00203EF0" w:rsidP="00203EF0">
      <w:pPr>
        <w:numPr>
          <w:ilvl w:val="0"/>
          <w:numId w:val="2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Herramientas de diseño fáciles e inteligentes para arrastrar y soltar</w:t>
      </w:r>
    </w:p>
    <w:p w:rsidR="00203EF0" w:rsidRPr="00C55E1D" w:rsidRDefault="00203EF0" w:rsidP="00203EF0">
      <w:pPr>
        <w:numPr>
          <w:ilvl w:val="0"/>
          <w:numId w:val="2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Visualizaciones totalmente personalizables para crear vistas de paneles personales y profesionales</w:t>
      </w:r>
    </w:p>
    <w:p w:rsidR="00203EF0" w:rsidRPr="00C55E1D" w:rsidRDefault="00203EF0" w:rsidP="00203EF0">
      <w:pPr>
        <w:numPr>
          <w:ilvl w:val="0"/>
          <w:numId w:val="2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Gran variedad de visualizaciones, estilos y temas</w:t>
      </w:r>
    </w:p>
    <w:p w:rsidR="00203EF0" w:rsidRPr="00C55E1D" w:rsidRDefault="00203EF0" w:rsidP="00203EF0">
      <w:pPr>
        <w:numPr>
          <w:ilvl w:val="0"/>
          <w:numId w:val="2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Opciones de diseño receptivo</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En el tablero de Dundas BI, puede agregar visualizaciones de datos o componentes y organizarlos en cualquier parte del lienzo. Nuestros paneles le permiten filtrar, ordenar, agrupar, volver a visualizar, profundizar y realizar cálculos avanzados a través de una interfaz fácil de usar. Nuestra interfaz de arrastrar y soltar le permite explorar todas sus medidas y dimensiones, y luego trazarlas en un gráfico, grilla u otras visualizaciones avanzadas para un análisis instantáneo. Dundas BI proporciona una matriz de configuraciones predefinidas de visualización de datos de mejores prácticas que puede usar para componer su tablero de instrumentos.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Nuestros paneles están optimizados para dispositivos móviles y basados ​​en la web, lo que permite a los usuarios acceder a cualquier información, en cualquier lugar y con conexión a Internet. Puede construir, compartir y ver tableros completamente interactivos directamente en su navegador HTML5 sin ninguna aplicación de escritorio adicional. Con muchas propiedades de tablero, opciones de scripting y una API abierta, Dundas BI es la plataforma de creación de tableros más personalizable y ampliable para la visualización de datos.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noProof/>
          <w:sz w:val="22"/>
          <w:szCs w:val="22"/>
        </w:rPr>
        <w:lastRenderedPageBreak/>
        <w:drawing>
          <wp:inline distT="0" distB="0" distL="0" distR="0" wp14:anchorId="3E683724" wp14:editId="3F1833C6">
            <wp:extent cx="5808550" cy="5332709"/>
            <wp:effectExtent l="0" t="0" r="1905" b="1905"/>
            <wp:docPr id="34" name="Imagen 34" descr="panel de control de energía monitoreo de los detalles de frecuencia de producción de la central elé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el de control de energía monitoreo de los detalles de frecuencia de producción de la central eléctric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19158" cy="5342448"/>
                    </a:xfrm>
                    <a:prstGeom prst="rect">
                      <a:avLst/>
                    </a:prstGeom>
                    <a:noFill/>
                    <a:ln>
                      <a:noFill/>
                    </a:ln>
                  </pic:spPr>
                </pic:pic>
              </a:graphicData>
            </a:graphic>
          </wp:inline>
        </w:drawing>
      </w:r>
    </w:p>
    <w:p w:rsidR="00203EF0" w:rsidRPr="00C55E1D" w:rsidRDefault="00203EF0" w:rsidP="00203EF0">
      <w:pPr>
        <w:pStyle w:val="Ttulo2"/>
        <w:shd w:val="clear" w:color="auto" w:fill="FFFFFF"/>
        <w:spacing w:before="0" w:after="150"/>
        <w:jc w:val="right"/>
        <w:rPr>
          <w:rFonts w:asciiTheme="minorHAnsi" w:hAnsiTheme="minorHAnsi" w:cstheme="minorHAnsi"/>
          <w:color w:val="auto"/>
          <w:sz w:val="22"/>
          <w:szCs w:val="22"/>
        </w:rPr>
      </w:pPr>
      <w:r w:rsidRPr="00C55E1D">
        <w:rPr>
          <w:rFonts w:asciiTheme="minorHAnsi" w:hAnsiTheme="minorHAnsi" w:cstheme="minorHAnsi"/>
          <w:b/>
          <w:bCs/>
          <w:color w:val="auto"/>
          <w:sz w:val="22"/>
          <w:szCs w:val="22"/>
        </w:rPr>
        <w:t>"La facilidad con la que podemos conectarnos a los datos y construir un tablero, incluso sobre la marcha durante una demostración, es increíble"</w:t>
      </w:r>
    </w:p>
    <w:p w:rsidR="00203EF0" w:rsidRPr="00C55E1D" w:rsidRDefault="00203EF0" w:rsidP="00203EF0">
      <w:pPr>
        <w:pStyle w:val="Ttulo3"/>
        <w:shd w:val="clear" w:color="auto" w:fill="FFFFFF"/>
        <w:spacing w:before="180" w:after="180"/>
        <w:jc w:val="right"/>
        <w:rPr>
          <w:rFonts w:asciiTheme="minorHAnsi" w:hAnsiTheme="minorHAnsi" w:cstheme="minorHAnsi"/>
          <w:b/>
          <w:bCs/>
          <w:color w:val="auto"/>
          <w:sz w:val="22"/>
          <w:szCs w:val="22"/>
        </w:rPr>
      </w:pPr>
      <w:r w:rsidRPr="00C55E1D">
        <w:rPr>
          <w:rFonts w:asciiTheme="minorHAnsi" w:hAnsiTheme="minorHAnsi" w:cstheme="minorHAnsi"/>
          <w:color w:val="auto"/>
          <w:sz w:val="22"/>
          <w:szCs w:val="22"/>
        </w:rPr>
        <w:t xml:space="preserve">- </w:t>
      </w:r>
      <w:proofErr w:type="spellStart"/>
      <w:r w:rsidRPr="00C55E1D">
        <w:rPr>
          <w:rFonts w:asciiTheme="minorHAnsi" w:hAnsiTheme="minorHAnsi" w:cstheme="minorHAnsi"/>
          <w:color w:val="auto"/>
          <w:sz w:val="22"/>
          <w:szCs w:val="22"/>
        </w:rPr>
        <w:t>Leidos</w:t>
      </w:r>
      <w:proofErr w:type="spellEnd"/>
      <w:r w:rsidRPr="00C55E1D">
        <w:rPr>
          <w:rFonts w:asciiTheme="minorHAnsi" w:hAnsiTheme="minorHAnsi" w:cstheme="minorHAnsi"/>
          <w:color w:val="auto"/>
          <w:sz w:val="22"/>
          <w:szCs w:val="22"/>
        </w:rPr>
        <w:t xml:space="preserve"> </w:t>
      </w:r>
      <w:proofErr w:type="spellStart"/>
      <w:r w:rsidRPr="00C55E1D">
        <w:rPr>
          <w:rFonts w:asciiTheme="minorHAnsi" w:hAnsiTheme="minorHAnsi" w:cstheme="minorHAnsi"/>
          <w:color w:val="auto"/>
          <w:sz w:val="22"/>
          <w:szCs w:val="22"/>
        </w:rPr>
        <w:t>Health</w:t>
      </w:r>
      <w:proofErr w:type="spellEnd"/>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INTERACTIVIDAD DEL USUARIO</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Nuestro filtrado y navegación integrados facilitan a los usuarios obtener los datos que necesitan, mientras que los diseñadores pueden definir sus propias interacciones utilizando scripts personalizados. Algunas posibilidades incluyen:</w:t>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CAMBIAR LA APARIENCIA VISUAL</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Casi cualquier aspecto visual de su tablero puede modificarse para que se ajuste a sus propios diseños de tablero personalizados. Dundas BI ofrece control total sobre su diseño visual.</w:t>
      </w:r>
    </w:p>
    <w:p w:rsidR="00203EF0" w:rsidRPr="00C55E1D" w:rsidRDefault="00203EF0" w:rsidP="000D6636">
      <w:pPr>
        <w:pStyle w:val="Ttulo3"/>
        <w:spacing w:before="180" w:after="180"/>
        <w:ind w:left="0" w:firstLine="0"/>
        <w:rPr>
          <w:rFonts w:asciiTheme="minorHAnsi" w:hAnsiTheme="minorHAnsi" w:cstheme="minorHAnsi"/>
          <w:color w:val="auto"/>
          <w:sz w:val="22"/>
          <w:szCs w:val="22"/>
        </w:rPr>
      </w:pPr>
      <w:r w:rsidRPr="00C55E1D">
        <w:rPr>
          <w:rFonts w:asciiTheme="minorHAnsi" w:hAnsiTheme="minorHAnsi" w:cstheme="minorHAnsi"/>
          <w:color w:val="auto"/>
          <w:sz w:val="22"/>
          <w:szCs w:val="22"/>
        </w:rPr>
        <w:lastRenderedPageBreak/>
        <w:t>Herramientas de comunicación y colaboración</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Sabes que los números no siempre cuentan la historia completa. A veces hay una razón por la cual las métricas de su empresa están distorsionadas. Dundas ofrece soluciones de tablero que le permiten contar la historia correcta con no solo datos, sino también notificaciones por correo electrónico / texto, notas e incluso correcciones de datos.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Dundas BI le permite anotar cualquier métrica con preguntas y comentarios, responder a los comentarios de otros usuarios y ver las conversaciones para que sus datos siempre se presenten en el contexto adecuado. Si está permitido, Dundas BI le permite no solo agregar notas sino también corregir datos. Simplemente ingrese un valor más preciso, basado en el estado más reciente de la empresa, asegurándose de que todos estén trabajando con los números correctos y los patrones generados utilizando los datos más precisos.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NOTAS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Una nota es un tipo de comentario que los usuarios pueden hacer mientras visualizan un tablero de instrumentos. Con notas puedes:</w:t>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NOTIFICACIONES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Una notificación es un correo electrónico automático que se envía en respuesta a un evento. Dundas BI se puede configurar para enviar notificaciones automáticas cuando los datos alcanzan ciertas condiciones, o cuando alguien responde a un comentario que hizo en un tablero de instrumentos. Los paneles se pueden enviar por correo electrónico a una lista de usuarios en un horario recurrente, como un informe semanal de ventas. Con las notificaciones puedes:</w:t>
      </w:r>
    </w:p>
    <w:p w:rsidR="00203EF0" w:rsidRPr="00C55E1D" w:rsidRDefault="00203EF0" w:rsidP="000D6636">
      <w:pPr>
        <w:pStyle w:val="Ttulo3"/>
        <w:spacing w:before="180" w:after="180"/>
        <w:ind w:left="0" w:firstLine="0"/>
        <w:rPr>
          <w:rFonts w:asciiTheme="minorHAnsi" w:hAnsiTheme="minorHAnsi" w:cstheme="minorHAnsi"/>
          <w:color w:val="auto"/>
          <w:sz w:val="22"/>
          <w:szCs w:val="22"/>
        </w:rPr>
      </w:pPr>
      <w:r w:rsidRPr="00C55E1D">
        <w:rPr>
          <w:rFonts w:asciiTheme="minorHAnsi" w:hAnsiTheme="minorHAnsi" w:cstheme="minorHAnsi"/>
          <w:color w:val="auto"/>
          <w:sz w:val="22"/>
          <w:szCs w:val="22"/>
        </w:rPr>
        <w:t>Presentaciones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Al igual que en una presentación de PowerPoint, las presentaciones de diapositivas permiten a los usuarios definir su propia selección de paneles u otras vistas en secuencia. Hay dos casos de uso principales para presentaciones de diapositivas:</w:t>
      </w:r>
    </w:p>
    <w:p w:rsidR="00203EF0" w:rsidRPr="00C55E1D" w:rsidRDefault="00203EF0" w:rsidP="00203EF0">
      <w:pPr>
        <w:numPr>
          <w:ilvl w:val="0"/>
          <w:numId w:val="32"/>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Narración de cuentos: las presentaciones de diapositivas se pueden utilizar para presentar ciertas ideas a través de una serie de vistas que forman una historia comercial lógica durante una presentación o discusión de una reunión de negocios. Por ejemplo, puede comenzar con la vista de alto nivel de los resultados de ventas y luego mostrar una segunda vista con más visualización y análisis sobre una región determinada que conduce a una conclusión y conjunto de acciones requeridas. La ventaja de usar el modo de presentación de diapositivas para este caso de uso es que la presentación de diapositivas está directamente conectada a la vista en vivo, permitiendo respuestas a otras preguntas que pueden surgir durante la discusión utilizando las vistas en vivo y los últimos datos en lugar de tener que "estacionar" esa pregunta y responda más tarde si tuviera que usar una presentación de PowerPoint estática.</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noProof/>
          <w:sz w:val="22"/>
          <w:szCs w:val="22"/>
        </w:rPr>
        <w:lastRenderedPageBreak/>
        <w:drawing>
          <wp:inline distT="0" distB="0" distL="0" distR="0" wp14:anchorId="1E8708A6" wp14:editId="3D639A5A">
            <wp:extent cx="5694909" cy="3904188"/>
            <wp:effectExtent l="0" t="0" r="1270" b="1270"/>
            <wp:docPr id="32" name="Imagen 32" descr="diapositivas de inteligencia empresarial diapos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positivas de inteligencia empresarial diapositiva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01969" cy="3909028"/>
                    </a:xfrm>
                    <a:prstGeom prst="rect">
                      <a:avLst/>
                    </a:prstGeom>
                    <a:noFill/>
                    <a:ln>
                      <a:noFill/>
                    </a:ln>
                  </pic:spPr>
                </pic:pic>
              </a:graphicData>
            </a:graphic>
          </wp:inline>
        </w:drawing>
      </w: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9C3377" w:rsidRPr="00C55E1D" w:rsidRDefault="009C3377" w:rsidP="009C3377">
      <w:pPr>
        <w:spacing w:before="300" w:after="300"/>
        <w:rPr>
          <w:rFonts w:asciiTheme="minorHAnsi" w:hAnsiTheme="minorHAnsi" w:cstheme="minorHAnsi"/>
          <w:color w:val="auto"/>
          <w:sz w:val="22"/>
        </w:rPr>
      </w:pPr>
    </w:p>
    <w:p w:rsidR="00203EF0" w:rsidRPr="00C55E1D" w:rsidRDefault="00203EF0" w:rsidP="009C3377">
      <w:pPr>
        <w:pStyle w:val="Ttulo2"/>
        <w:spacing w:before="225" w:after="225"/>
        <w:ind w:left="0" w:firstLine="0"/>
        <w:rPr>
          <w:rFonts w:asciiTheme="minorHAnsi" w:hAnsiTheme="minorHAnsi" w:cstheme="minorHAnsi"/>
          <w:color w:val="auto"/>
          <w:sz w:val="22"/>
          <w:szCs w:val="22"/>
        </w:rPr>
      </w:pPr>
      <w:r w:rsidRPr="00C55E1D">
        <w:rPr>
          <w:rFonts w:asciiTheme="minorHAnsi" w:hAnsiTheme="minorHAnsi" w:cstheme="minorHAnsi"/>
          <w:b/>
          <w:bCs/>
          <w:noProof/>
          <w:color w:val="auto"/>
          <w:sz w:val="22"/>
          <w:szCs w:val="22"/>
        </w:rPr>
        <w:lastRenderedPageBreak/>
        <w:drawing>
          <wp:inline distT="0" distB="0" distL="0" distR="0" wp14:anchorId="31254490" wp14:editId="7DC4284B">
            <wp:extent cx="466725" cy="409575"/>
            <wp:effectExtent l="0" t="0" r="9525" b="9525"/>
            <wp:docPr id="31" name="Imagen 31" descr="imagen de visualiza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de visualización de dato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C55E1D">
        <w:rPr>
          <w:rFonts w:asciiTheme="minorHAnsi" w:hAnsiTheme="minorHAnsi" w:cstheme="minorHAnsi"/>
          <w:b/>
          <w:bCs/>
          <w:color w:val="auto"/>
          <w:sz w:val="22"/>
          <w:szCs w:val="22"/>
        </w:rPr>
        <w:t> Visualizaciones de datos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Nuestras visualizaciones de datos personalizables e inteligentes son famosas en la industria y representan casi 20 años de liderazgo tecnológico e innovación. Se sorprenderá por el poder y la flexibilidad de nuestras visualizaciones de datos.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 xml:space="preserve">Nuestras visualizaciones de datos lo ayudan a crear mejores prácticas, paneles interactivos </w:t>
      </w:r>
      <w:r w:rsidR="000D6636" w:rsidRPr="00C55E1D">
        <w:rPr>
          <w:rFonts w:asciiTheme="minorHAnsi" w:hAnsiTheme="minorHAnsi" w:cstheme="minorHAnsi"/>
          <w:sz w:val="22"/>
          <w:szCs w:val="22"/>
        </w:rPr>
        <w:t>e informes completos para obtene</w:t>
      </w:r>
      <w:r w:rsidRPr="00C55E1D">
        <w:rPr>
          <w:rFonts w:asciiTheme="minorHAnsi" w:hAnsiTheme="minorHAnsi" w:cstheme="minorHAnsi"/>
          <w:sz w:val="22"/>
          <w:szCs w:val="22"/>
        </w:rPr>
        <w:t>r información completa de los datos.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noProof/>
          <w:sz w:val="22"/>
          <w:szCs w:val="22"/>
        </w:rPr>
        <w:drawing>
          <wp:inline distT="0" distB="0" distL="0" distR="0" wp14:anchorId="694AB93C" wp14:editId="72B11387">
            <wp:extent cx="6172200" cy="5190490"/>
            <wp:effectExtent l="0" t="0" r="0" b="0"/>
            <wp:docPr id="30" name="Imagen 30" descr="hotel del tablero de la hospit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tel del tablero de la hospitalida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79578" cy="5196695"/>
                    </a:xfrm>
                    <a:prstGeom prst="rect">
                      <a:avLst/>
                    </a:prstGeom>
                    <a:noFill/>
                    <a:ln>
                      <a:noFill/>
                    </a:ln>
                  </pic:spPr>
                </pic:pic>
              </a:graphicData>
            </a:graphic>
          </wp:inline>
        </w:drawing>
      </w:r>
    </w:p>
    <w:p w:rsidR="00203EF0" w:rsidRPr="00C55E1D" w:rsidRDefault="00203EF0" w:rsidP="00A24852">
      <w:pPr>
        <w:pStyle w:val="Ttulo3"/>
        <w:spacing w:before="180" w:after="180"/>
        <w:ind w:left="0" w:firstLine="0"/>
        <w:rPr>
          <w:rFonts w:asciiTheme="minorHAnsi" w:hAnsiTheme="minorHAnsi" w:cstheme="minorHAnsi"/>
          <w:color w:val="auto"/>
          <w:sz w:val="22"/>
          <w:szCs w:val="22"/>
        </w:rPr>
      </w:pPr>
      <w:r w:rsidRPr="00C55E1D">
        <w:rPr>
          <w:rFonts w:asciiTheme="minorHAnsi" w:hAnsiTheme="minorHAnsi" w:cstheme="minorHAnsi"/>
          <w:color w:val="auto"/>
          <w:sz w:val="22"/>
          <w:szCs w:val="22"/>
        </w:rPr>
        <w:t>Gráficos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 xml:space="preserve">Los gráficos de Dundas BI ofrecen numerosos tipos de gráficos para elegir, como columna / barra, columna / barra apilada, tarta de varios niveles, resplandor solar, línea, línea curva, diagrama de </w:t>
      </w:r>
      <w:r w:rsidRPr="00C55E1D">
        <w:rPr>
          <w:rFonts w:asciiTheme="minorHAnsi" w:hAnsiTheme="minorHAnsi" w:cstheme="minorHAnsi"/>
          <w:sz w:val="22"/>
          <w:szCs w:val="22"/>
        </w:rPr>
        <w:lastRenderedPageBreak/>
        <w:t xml:space="preserve">dispersión, burbuja, área, área curva, área apilada, barra 100% apilada / área, diagrama de caja, rango, rango curvo, columna / barra de rango (similar a Gantt), </w:t>
      </w:r>
      <w:proofErr w:type="spellStart"/>
      <w:r w:rsidRPr="00C55E1D">
        <w:rPr>
          <w:rFonts w:asciiTheme="minorHAnsi" w:hAnsiTheme="minorHAnsi" w:cstheme="minorHAnsi"/>
          <w:sz w:val="22"/>
          <w:szCs w:val="22"/>
        </w:rPr>
        <w:t>pareto</w:t>
      </w:r>
      <w:proofErr w:type="spellEnd"/>
      <w:r w:rsidRPr="00C55E1D">
        <w:rPr>
          <w:rFonts w:asciiTheme="minorHAnsi" w:hAnsiTheme="minorHAnsi" w:cstheme="minorHAnsi"/>
          <w:sz w:val="22"/>
          <w:szCs w:val="22"/>
        </w:rPr>
        <w:t>, histograma, coordenadas paralelas, cascada, candelabro y stock.</w:t>
      </w:r>
    </w:p>
    <w:p w:rsidR="00203EF0" w:rsidRPr="00C55E1D" w:rsidRDefault="00203EF0" w:rsidP="00203EF0">
      <w:pPr>
        <w:rPr>
          <w:rFonts w:asciiTheme="minorHAnsi" w:hAnsiTheme="minorHAnsi" w:cstheme="minorHAnsi"/>
          <w:color w:val="auto"/>
          <w:sz w:val="22"/>
        </w:rPr>
      </w:pPr>
      <w:r w:rsidRPr="00C55E1D">
        <w:rPr>
          <w:rFonts w:asciiTheme="minorHAnsi" w:hAnsiTheme="minorHAnsi" w:cstheme="minorHAnsi"/>
          <w:noProof/>
          <w:color w:val="auto"/>
          <w:sz w:val="22"/>
        </w:rPr>
        <w:drawing>
          <wp:inline distT="0" distB="0" distL="0" distR="0" wp14:anchorId="0E470EFE" wp14:editId="5716DDF2">
            <wp:extent cx="3162300" cy="2381250"/>
            <wp:effectExtent l="0" t="0" r="0" b="0"/>
            <wp:docPr id="25" name="Imagen 25" descr="sol estalló gráfico gráfico geografía fecha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l estalló gráfico gráfico geografía fecha venta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62300" cy="2381250"/>
                    </a:xfrm>
                    <a:prstGeom prst="rect">
                      <a:avLst/>
                    </a:prstGeom>
                    <a:noFill/>
                    <a:ln>
                      <a:noFill/>
                    </a:ln>
                  </pic:spPr>
                </pic:pic>
              </a:graphicData>
            </a:graphic>
          </wp:inline>
        </w:drawing>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Las características del gráfico incluyen:</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Datos y notas de usuario</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Tipos de gráficos mixtos</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Reglas de color para resaltar valores usando colores</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Estados para el formato condicional o los rangos de coloración</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Ejes X e Y con etiquetado inteligente de ejes, marcas secundarias mayores y menores, líneas de cuadrícula mayores y menores, intervalos personalizables, marcadores de puntos de datos, ejes secundarios, ejes múltiples por lado del gráfico para series múltiples</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Alineación para alinear los ejes y rangos de valores de eje para múltiples gráficos</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Soporte para trazar contra escala numérica (incluyendo logarítmica), fecha / hora y categórica</w:t>
      </w:r>
    </w:p>
    <w:p w:rsidR="00203EF0" w:rsidRPr="00C55E1D" w:rsidRDefault="00203EF0" w:rsidP="00203EF0">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Configuraciones para controlar la apariencia de todo lo anterior, como colores, degradados, bordes y estilos de línea de guiones</w:t>
      </w:r>
    </w:p>
    <w:p w:rsidR="00203EF0" w:rsidRPr="00C55E1D" w:rsidRDefault="00203EF0" w:rsidP="009C3377">
      <w:pPr>
        <w:numPr>
          <w:ilvl w:val="0"/>
          <w:numId w:val="34"/>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Transiciones de gráficos (animaciones) para admitir el descubrimiento de datos fácil, incluido el cambio de niveles y escala cuando se profundiza o se ordena</w:t>
      </w:r>
    </w:p>
    <w:p w:rsidR="009C3377" w:rsidRPr="00C55E1D" w:rsidRDefault="009C3377" w:rsidP="009C3377">
      <w:pPr>
        <w:spacing w:before="100" w:beforeAutospacing="1" w:after="100" w:afterAutospacing="1" w:line="240" w:lineRule="auto"/>
        <w:ind w:left="720" w:right="0" w:firstLine="0"/>
        <w:jc w:val="left"/>
        <w:rPr>
          <w:rFonts w:asciiTheme="minorHAnsi" w:hAnsiTheme="minorHAnsi" w:cstheme="minorHAnsi"/>
          <w:color w:val="auto"/>
          <w:sz w:val="22"/>
        </w:rPr>
      </w:pPr>
    </w:p>
    <w:p w:rsidR="00203EF0" w:rsidRPr="00C55E1D" w:rsidRDefault="00203EF0" w:rsidP="00203EF0">
      <w:pPr>
        <w:rPr>
          <w:rFonts w:asciiTheme="minorHAnsi" w:hAnsiTheme="minorHAnsi" w:cstheme="minorHAnsi"/>
          <w:color w:val="auto"/>
          <w:sz w:val="22"/>
        </w:rPr>
      </w:pPr>
      <w:r w:rsidRPr="00C55E1D">
        <w:rPr>
          <w:rFonts w:asciiTheme="minorHAnsi" w:hAnsiTheme="minorHAnsi" w:cstheme="minorHAnsi"/>
          <w:noProof/>
          <w:color w:val="auto"/>
          <w:sz w:val="22"/>
        </w:rPr>
        <w:drawing>
          <wp:inline distT="0" distB="0" distL="0" distR="0" wp14:anchorId="234D652F" wp14:editId="6B2F6E80">
            <wp:extent cx="2733675" cy="1533525"/>
            <wp:effectExtent l="0" t="0" r="9525" b="9525"/>
            <wp:docPr id="24" name="Imagen 24" descr="medidores de t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didores de tart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33675" cy="1533525"/>
                    </a:xfrm>
                    <a:prstGeom prst="rect">
                      <a:avLst/>
                    </a:prstGeom>
                    <a:noFill/>
                    <a:ln>
                      <a:noFill/>
                    </a:ln>
                  </pic:spPr>
                </pic:pic>
              </a:graphicData>
            </a:graphic>
          </wp:inline>
        </w:drawing>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lastRenderedPageBreak/>
        <w:t xml:space="preserve">Los medidores visualizan datos dinámicos de forma continua. Se usan mejor cuando se muestran valores </w:t>
      </w:r>
      <w:proofErr w:type="gramStart"/>
      <w:r w:rsidRPr="00C55E1D">
        <w:rPr>
          <w:rFonts w:asciiTheme="minorHAnsi" w:hAnsiTheme="minorHAnsi" w:cstheme="minorHAnsi"/>
          <w:sz w:val="22"/>
          <w:szCs w:val="22"/>
        </w:rPr>
        <w:t>contra objetivos</w:t>
      </w:r>
      <w:proofErr w:type="gramEnd"/>
      <w:r w:rsidRPr="00C55E1D">
        <w:rPr>
          <w:rFonts w:asciiTheme="minorHAnsi" w:hAnsiTheme="minorHAnsi" w:cstheme="minorHAnsi"/>
          <w:sz w:val="22"/>
          <w:szCs w:val="22"/>
        </w:rPr>
        <w:t xml:space="preserve"> o valores históricos que permiten una vista rápida, por lo que ofrecen una función complementaria a los gráficos que se usan para mostrar más detalles.</w:t>
      </w:r>
    </w:p>
    <w:p w:rsidR="00203EF0" w:rsidRPr="00C55E1D" w:rsidRDefault="00203EF0" w:rsidP="00203EF0">
      <w:pPr>
        <w:pStyle w:val="Ttulo3"/>
        <w:spacing w:before="180" w:after="180"/>
        <w:rPr>
          <w:rFonts w:asciiTheme="minorHAnsi" w:hAnsiTheme="minorHAnsi" w:cstheme="minorHAnsi"/>
          <w:color w:val="auto"/>
          <w:sz w:val="22"/>
          <w:szCs w:val="22"/>
        </w:rPr>
      </w:pPr>
      <w:r w:rsidRPr="00C55E1D">
        <w:rPr>
          <w:rFonts w:asciiTheme="minorHAnsi" w:hAnsiTheme="minorHAnsi" w:cstheme="minorHAnsi"/>
          <w:color w:val="auto"/>
          <w:sz w:val="22"/>
          <w:szCs w:val="22"/>
        </w:rPr>
        <w:t>Mapas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Nuestro mapa Dundas BI proporciona un nivel de visualización e interactividad que va mucho más allá de lo que se puede lograr con una tabla de datos o un gráfico. Utilice nuestro componente de mapeo para mejorar su tablero visualizando (y personalizando) una amplia variedad de mapas, haciendo que sus datos geográficos sean mucho más fáciles de leer e interpretar. Agregue acciones personalizadas a sus mapas para controlar o filtrar qué datos se muestran en el tablero / informe por región, ciudad u otro elemento del mapa.</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noProof/>
          <w:sz w:val="22"/>
          <w:szCs w:val="22"/>
        </w:rPr>
        <w:drawing>
          <wp:inline distT="0" distB="0" distL="0" distR="0" wp14:anchorId="15AF07B5" wp14:editId="76C7711C">
            <wp:extent cx="4762500" cy="3571875"/>
            <wp:effectExtent l="0" t="0" r="0" b="9525"/>
            <wp:docPr id="23" name="Imagen 23" descr="visualización de datos del mapa distribución del cliente bi cuota de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sualización de datos del mapa distribución del cliente bi cuota de mercado"/>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Los mapas son herramientas efectivas para informes de ventas o marketing, y se pueden usar para mostrar detalles de población, densidad del material, ubicaciones de oficinas, etc. La visualización del mapa Dundas BI incluye mapas de continentes, estados, países, regiones y más:</w:t>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HARVEY BALLS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 xml:space="preserve">Un tipo de indicador es el Harvey </w:t>
      </w:r>
      <w:proofErr w:type="spellStart"/>
      <w:r w:rsidRPr="00C55E1D">
        <w:rPr>
          <w:rFonts w:asciiTheme="minorHAnsi" w:hAnsiTheme="minorHAnsi" w:cstheme="minorHAnsi"/>
          <w:sz w:val="22"/>
          <w:szCs w:val="22"/>
        </w:rPr>
        <w:t>Ball</w:t>
      </w:r>
      <w:proofErr w:type="spellEnd"/>
      <w:r w:rsidRPr="00C55E1D">
        <w:rPr>
          <w:rFonts w:asciiTheme="minorHAnsi" w:hAnsiTheme="minorHAnsi" w:cstheme="minorHAnsi"/>
          <w:sz w:val="22"/>
          <w:szCs w:val="22"/>
        </w:rPr>
        <w:t xml:space="preserve"> (también conocido como </w:t>
      </w:r>
      <w:proofErr w:type="spellStart"/>
      <w:r w:rsidRPr="00C55E1D">
        <w:rPr>
          <w:rFonts w:asciiTheme="minorHAnsi" w:hAnsiTheme="minorHAnsi" w:cstheme="minorHAnsi"/>
          <w:sz w:val="22"/>
          <w:szCs w:val="22"/>
        </w:rPr>
        <w:t>Booz</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Ball</w:t>
      </w:r>
      <w:proofErr w:type="spellEnd"/>
      <w:r w:rsidRPr="00C55E1D">
        <w:rPr>
          <w:rFonts w:asciiTheme="minorHAnsi" w:hAnsiTheme="minorHAnsi" w:cstheme="minorHAnsi"/>
          <w:sz w:val="22"/>
          <w:szCs w:val="22"/>
        </w:rPr>
        <w:t xml:space="preserve"> o FAIZ </w:t>
      </w:r>
      <w:proofErr w:type="spellStart"/>
      <w:r w:rsidRPr="00C55E1D">
        <w:rPr>
          <w:rFonts w:asciiTheme="minorHAnsi" w:hAnsiTheme="minorHAnsi" w:cstheme="minorHAnsi"/>
          <w:sz w:val="22"/>
          <w:szCs w:val="22"/>
        </w:rPr>
        <w:t>ball</w:t>
      </w:r>
      <w:proofErr w:type="spellEnd"/>
      <w:r w:rsidRPr="00C55E1D">
        <w:rPr>
          <w:rFonts w:asciiTheme="minorHAnsi" w:hAnsiTheme="minorHAnsi" w:cstheme="minorHAnsi"/>
          <w:sz w:val="22"/>
          <w:szCs w:val="22"/>
        </w:rPr>
        <w:t>), que transmite un puntaje como calidad o calificación de seguridad.</w:t>
      </w:r>
    </w:p>
    <w:p w:rsidR="00203EF0" w:rsidRPr="00C55E1D" w:rsidRDefault="00203EF0" w:rsidP="00203EF0">
      <w:pPr>
        <w:jc w:val="center"/>
        <w:rPr>
          <w:rFonts w:asciiTheme="minorHAnsi" w:hAnsiTheme="minorHAnsi" w:cstheme="minorHAnsi"/>
          <w:color w:val="auto"/>
          <w:sz w:val="22"/>
        </w:rPr>
      </w:pPr>
      <w:r w:rsidRPr="00C55E1D">
        <w:rPr>
          <w:rFonts w:asciiTheme="minorHAnsi" w:hAnsiTheme="minorHAnsi" w:cstheme="minorHAnsi"/>
          <w:noProof/>
          <w:color w:val="auto"/>
          <w:sz w:val="22"/>
        </w:rPr>
        <w:lastRenderedPageBreak/>
        <w:drawing>
          <wp:inline distT="0" distB="0" distL="0" distR="0" wp14:anchorId="5C4B2E84" wp14:editId="4B4454CB">
            <wp:extent cx="6094799" cy="1495425"/>
            <wp:effectExtent l="0" t="0" r="1270" b="0"/>
            <wp:docPr id="19" name="Imagen 19" descr="Indicadores de estado Harvey B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dicadores de estado Harvey Bola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03965" cy="1497674"/>
                    </a:xfrm>
                    <a:prstGeom prst="rect">
                      <a:avLst/>
                    </a:prstGeom>
                    <a:noFill/>
                    <a:ln>
                      <a:noFill/>
                    </a:ln>
                  </pic:spPr>
                </pic:pic>
              </a:graphicData>
            </a:graphic>
          </wp:inline>
        </w:drawing>
      </w:r>
    </w:p>
    <w:p w:rsidR="00203EF0" w:rsidRPr="00C55E1D" w:rsidRDefault="00203EF0" w:rsidP="00203EF0">
      <w:pPr>
        <w:pStyle w:val="Ttulo3"/>
        <w:spacing w:before="180" w:after="180"/>
        <w:rPr>
          <w:rFonts w:asciiTheme="minorHAnsi" w:hAnsiTheme="minorHAnsi" w:cstheme="minorHAnsi"/>
          <w:color w:val="auto"/>
          <w:sz w:val="22"/>
          <w:szCs w:val="22"/>
        </w:rPr>
      </w:pPr>
      <w:r w:rsidRPr="00C55E1D">
        <w:rPr>
          <w:rFonts w:asciiTheme="minorHAnsi" w:hAnsiTheme="minorHAnsi" w:cstheme="minorHAnsi"/>
          <w:color w:val="auto"/>
          <w:sz w:val="22"/>
          <w:szCs w:val="22"/>
        </w:rPr>
        <w:t>Diagramas</w:t>
      </w:r>
    </w:p>
    <w:p w:rsidR="00203EF0" w:rsidRPr="00C55E1D" w:rsidRDefault="00203EF0" w:rsidP="00203EF0">
      <w:pPr>
        <w:pStyle w:val="NormalWeb"/>
        <w:spacing w:before="120" w:beforeAutospacing="0" w:after="240" w:afterAutospacing="0"/>
        <w:rPr>
          <w:rFonts w:asciiTheme="minorHAnsi" w:hAnsiTheme="minorHAnsi" w:cstheme="minorHAnsi"/>
          <w:noProof/>
          <w:sz w:val="22"/>
          <w:szCs w:val="22"/>
        </w:rPr>
      </w:pPr>
      <w:r w:rsidRPr="00C55E1D">
        <w:rPr>
          <w:rFonts w:asciiTheme="minorHAnsi" w:hAnsiTheme="minorHAnsi" w:cstheme="minorHAnsi"/>
          <w:sz w:val="22"/>
          <w:szCs w:val="22"/>
        </w:rPr>
        <w:t>Personalice sus vistas de datos agregando un archivo de diagrama (SVG o XAML que se crea fácilmente en Visio u otras herramientas), proporcionando un mayor contexto y una visualización rápida para una toma de decisiones más rápida. Las formas de diagrama están vinculadas a sus datos y se actualizan dinámicamente en función de sus últimos valores de datos. Use diagramas para visualizar procesos o vistas complejas de piezas (es decir, cuerpo, avión, mapa de planta de fabricación) que actualicen el color de sus piezas en función de los últimos valores de su base de datos.</w:t>
      </w:r>
      <w:r w:rsidR="00A24852" w:rsidRPr="00C55E1D">
        <w:rPr>
          <w:rFonts w:asciiTheme="minorHAnsi" w:hAnsiTheme="minorHAnsi" w:cstheme="minorHAnsi"/>
          <w:noProof/>
          <w:sz w:val="22"/>
          <w:szCs w:val="22"/>
        </w:rPr>
        <w:t xml:space="preserve"> </w:t>
      </w:r>
      <w:r w:rsidR="00A24852" w:rsidRPr="00C55E1D">
        <w:rPr>
          <w:rFonts w:asciiTheme="minorHAnsi" w:hAnsiTheme="minorHAnsi" w:cstheme="minorHAnsi"/>
          <w:noProof/>
          <w:sz w:val="22"/>
          <w:szCs w:val="22"/>
        </w:rPr>
        <w:drawing>
          <wp:inline distT="0" distB="0" distL="0" distR="0" wp14:anchorId="1775DD98" wp14:editId="1FC2CEA3">
            <wp:extent cx="5353803" cy="2762221"/>
            <wp:effectExtent l="0" t="0" r="0" b="635"/>
            <wp:docPr id="18" name="Imagen 18" descr="Tablero de instrumentos de la oficina del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blero de instrumentos de la oficina del diagrama"/>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59865" cy="2765349"/>
                    </a:xfrm>
                    <a:prstGeom prst="rect">
                      <a:avLst/>
                    </a:prstGeom>
                    <a:noFill/>
                    <a:ln>
                      <a:noFill/>
                    </a:ln>
                  </pic:spPr>
                </pic:pic>
              </a:graphicData>
            </a:graphic>
          </wp:inline>
        </w:drawing>
      </w:r>
    </w:p>
    <w:p w:rsidR="00203EF0" w:rsidRPr="00C55E1D" w:rsidRDefault="00203EF0" w:rsidP="00203EF0">
      <w:pPr>
        <w:pStyle w:val="Ttulo3"/>
        <w:spacing w:before="180" w:after="180"/>
        <w:rPr>
          <w:rFonts w:asciiTheme="minorHAnsi" w:hAnsiTheme="minorHAnsi" w:cstheme="minorHAnsi"/>
          <w:color w:val="auto"/>
          <w:sz w:val="22"/>
          <w:szCs w:val="22"/>
        </w:rPr>
      </w:pPr>
      <w:r w:rsidRPr="00C55E1D">
        <w:rPr>
          <w:rFonts w:asciiTheme="minorHAnsi" w:hAnsiTheme="minorHAnsi" w:cstheme="minorHAnsi"/>
          <w:color w:val="auto"/>
          <w:sz w:val="22"/>
          <w:szCs w:val="22"/>
        </w:rPr>
        <w:t>Relaciones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 xml:space="preserve">Descubra las relaciones ocultas dentro de sus datos usando diagramas de relaciones visualizando conexiones explícitas entre muchos puntos de datos diferentes de un vistazo. Use los diagramas de </w:t>
      </w:r>
      <w:proofErr w:type="spellStart"/>
      <w:r w:rsidRPr="00C55E1D">
        <w:rPr>
          <w:rFonts w:asciiTheme="minorHAnsi" w:hAnsiTheme="minorHAnsi" w:cstheme="minorHAnsi"/>
          <w:sz w:val="22"/>
          <w:szCs w:val="22"/>
        </w:rPr>
        <w:t>Sankey</w:t>
      </w:r>
      <w:proofErr w:type="spellEnd"/>
      <w:r w:rsidRPr="00C55E1D">
        <w:rPr>
          <w:rFonts w:asciiTheme="minorHAnsi" w:hAnsiTheme="minorHAnsi" w:cstheme="minorHAnsi"/>
          <w:sz w:val="22"/>
          <w:szCs w:val="22"/>
        </w:rPr>
        <w:t xml:space="preserve"> para visualizar la distribución y la pérdida de valores tales como energía / dinero / material en el flujo.</w:t>
      </w:r>
    </w:p>
    <w:p w:rsidR="00203EF0" w:rsidRPr="00C55E1D" w:rsidRDefault="00203EF0" w:rsidP="00203EF0">
      <w:pPr>
        <w:rPr>
          <w:rFonts w:asciiTheme="minorHAnsi" w:hAnsiTheme="minorHAnsi" w:cstheme="minorHAnsi"/>
          <w:color w:val="auto"/>
          <w:sz w:val="22"/>
        </w:rPr>
      </w:pPr>
      <w:r w:rsidRPr="00C55E1D">
        <w:rPr>
          <w:rFonts w:asciiTheme="minorHAnsi" w:hAnsiTheme="minorHAnsi" w:cstheme="minorHAnsi"/>
          <w:noProof/>
          <w:color w:val="auto"/>
          <w:sz w:val="22"/>
        </w:rPr>
        <w:lastRenderedPageBreak/>
        <w:drawing>
          <wp:inline distT="0" distB="0" distL="0" distR="0" wp14:anchorId="0F7E0275" wp14:editId="703101AA">
            <wp:extent cx="5309436" cy="3400425"/>
            <wp:effectExtent l="0" t="0" r="5715" b="0"/>
            <wp:docPr id="17" name="Imagen 17" descr="Un diagrama de Sankey que visualiza el flujo de adquisición de ventas de categorías de productos en subcatego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mg1" descr="Un diagrama de Sankey que visualiza el flujo de adquisición de ventas de categorías de productos en subcategoría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11373" cy="3401666"/>
                    </a:xfrm>
                    <a:prstGeom prst="rect">
                      <a:avLst/>
                    </a:prstGeom>
                    <a:noFill/>
                    <a:ln>
                      <a:noFill/>
                    </a:ln>
                  </pic:spPr>
                </pic:pic>
              </a:graphicData>
            </a:graphic>
          </wp:inline>
        </w:drawing>
      </w:r>
    </w:p>
    <w:p w:rsidR="00203EF0" w:rsidRPr="00C55E1D" w:rsidRDefault="00203EF0" w:rsidP="00203EF0">
      <w:pPr>
        <w:rPr>
          <w:rFonts w:asciiTheme="minorHAnsi" w:hAnsiTheme="minorHAnsi" w:cstheme="minorHAnsi"/>
          <w:color w:val="auto"/>
          <w:sz w:val="22"/>
        </w:rPr>
      </w:pPr>
      <w:r w:rsidRPr="00C55E1D">
        <w:rPr>
          <w:rFonts w:asciiTheme="minorHAnsi" w:hAnsiTheme="minorHAnsi" w:cstheme="minorHAnsi"/>
          <w:noProof/>
          <w:color w:val="auto"/>
          <w:sz w:val="22"/>
        </w:rPr>
        <w:lastRenderedPageBreak/>
        <w:drawing>
          <wp:inline distT="0" distB="0" distL="0" distR="0" wp14:anchorId="2319DBAF" wp14:editId="320D850B">
            <wp:extent cx="4524375" cy="5382590"/>
            <wp:effectExtent l="0" t="0" r="0" b="8890"/>
            <wp:docPr id="16" name="Imagen 16" descr="Un diagrama de relación que visualiza las interacciones del cliente durante su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mg2" descr="Un diagrama de relación que visualiza las interacciones del cliente durante su proceso de compr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28162" cy="5387095"/>
                    </a:xfrm>
                    <a:prstGeom prst="rect">
                      <a:avLst/>
                    </a:prstGeom>
                    <a:noFill/>
                    <a:ln>
                      <a:noFill/>
                    </a:ln>
                  </pic:spPr>
                </pic:pic>
              </a:graphicData>
            </a:graphic>
          </wp:inline>
        </w:drawing>
      </w:r>
    </w:p>
    <w:p w:rsidR="00203EF0" w:rsidRPr="00C55E1D" w:rsidRDefault="006D7330" w:rsidP="00203EF0">
      <w:pPr>
        <w:spacing w:before="300" w:after="300"/>
        <w:rPr>
          <w:rFonts w:asciiTheme="minorHAnsi" w:hAnsiTheme="minorHAnsi" w:cstheme="minorHAnsi"/>
          <w:color w:val="auto"/>
          <w:sz w:val="22"/>
        </w:rPr>
      </w:pPr>
      <w:r>
        <w:rPr>
          <w:rFonts w:asciiTheme="minorHAnsi" w:hAnsiTheme="minorHAnsi" w:cstheme="minorHAnsi"/>
          <w:color w:val="auto"/>
          <w:sz w:val="22"/>
        </w:rPr>
        <w:pict>
          <v:rect id="_x0000_i1039" style="width:0;height:0" o:hralign="center" o:hrstd="t" o:hrnoshade="t" o:hr="t" fillcolor="#323232" stroked="f"/>
        </w:pict>
      </w:r>
    </w:p>
    <w:p w:rsidR="00203EF0" w:rsidRPr="00C55E1D" w:rsidRDefault="00203EF0" w:rsidP="00203EF0">
      <w:pPr>
        <w:pStyle w:val="Ttulo2"/>
        <w:spacing w:before="225" w:after="225"/>
        <w:rPr>
          <w:rFonts w:asciiTheme="minorHAnsi" w:hAnsiTheme="minorHAnsi" w:cstheme="minorHAnsi"/>
          <w:color w:val="auto"/>
          <w:sz w:val="22"/>
          <w:szCs w:val="22"/>
        </w:rPr>
      </w:pPr>
      <w:r w:rsidRPr="00C55E1D">
        <w:rPr>
          <w:rFonts w:asciiTheme="minorHAnsi" w:hAnsiTheme="minorHAnsi" w:cstheme="minorHAnsi"/>
          <w:b/>
          <w:bCs/>
          <w:noProof/>
          <w:color w:val="auto"/>
          <w:sz w:val="22"/>
          <w:szCs w:val="22"/>
        </w:rPr>
        <w:drawing>
          <wp:inline distT="0" distB="0" distL="0" distR="0" wp14:anchorId="4BB5C0E0" wp14:editId="16B52EF7">
            <wp:extent cx="466725" cy="409575"/>
            <wp:effectExtent l="0" t="0" r="9525" b="0"/>
            <wp:docPr id="15" name="Imagen 15" descr="repo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ando image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C55E1D">
        <w:rPr>
          <w:rFonts w:asciiTheme="minorHAnsi" w:hAnsiTheme="minorHAnsi" w:cstheme="minorHAnsi"/>
          <w:b/>
          <w:bCs/>
          <w:color w:val="auto"/>
          <w:sz w:val="22"/>
          <w:szCs w:val="22"/>
        </w:rPr>
        <w:t> Informes</w:t>
      </w:r>
    </w:p>
    <w:p w:rsidR="00203EF0" w:rsidRPr="00C55E1D" w:rsidRDefault="00203EF0" w:rsidP="00203EF0">
      <w:pPr>
        <w:pStyle w:val="Ttulo2"/>
        <w:spacing w:before="0" w:after="150"/>
        <w:rPr>
          <w:rFonts w:asciiTheme="minorHAnsi" w:hAnsiTheme="minorHAnsi" w:cstheme="minorHAnsi"/>
          <w:b/>
          <w:bCs/>
          <w:color w:val="auto"/>
          <w:sz w:val="22"/>
          <w:szCs w:val="22"/>
        </w:rPr>
      </w:pPr>
      <w:r w:rsidRPr="00C55E1D">
        <w:rPr>
          <w:rFonts w:asciiTheme="minorHAnsi" w:hAnsiTheme="minorHAnsi" w:cstheme="minorHAnsi"/>
          <w:b/>
          <w:bCs/>
          <w:color w:val="auto"/>
          <w:sz w:val="22"/>
          <w:szCs w:val="22"/>
        </w:rPr>
        <w:t>Informes intuitivos en Dundas BI</w:t>
      </w:r>
    </w:p>
    <w:p w:rsidR="00203EF0" w:rsidRPr="00C55E1D" w:rsidRDefault="00203EF0" w:rsidP="00A24852">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Con Dundas BI, puede crear cualquier informe de inteligencia empresarial que su organización necesite, ya sean informes de varias páginas o informes ad-hoc. Nuestra herramienta de informes de BI y tablero le ofrece una manera fácil pero estructurada de crear vistas complejas que involucran visualizaciones repetidas, simplemente mediante el uso de operaciones de arrastrar y soltar. </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p>
    <w:p w:rsidR="00203EF0" w:rsidRPr="00C55E1D" w:rsidRDefault="00203EF0" w:rsidP="00A24852">
      <w:pPr>
        <w:spacing w:before="300" w:after="300"/>
        <w:rPr>
          <w:rFonts w:asciiTheme="minorHAnsi" w:hAnsiTheme="minorHAnsi" w:cstheme="minorHAnsi"/>
          <w:color w:val="auto"/>
          <w:sz w:val="22"/>
        </w:rPr>
      </w:pPr>
      <w:r w:rsidRPr="00C55E1D">
        <w:rPr>
          <w:rFonts w:asciiTheme="minorHAnsi" w:hAnsiTheme="minorHAnsi" w:cstheme="minorHAnsi"/>
          <w:b/>
          <w:bCs/>
          <w:noProof/>
          <w:color w:val="auto"/>
          <w:sz w:val="22"/>
        </w:rPr>
        <w:lastRenderedPageBreak/>
        <w:drawing>
          <wp:inline distT="0" distB="0" distL="0" distR="0" wp14:anchorId="3FD76830" wp14:editId="45C4C497">
            <wp:extent cx="466725" cy="409575"/>
            <wp:effectExtent l="0" t="0" r="0" b="9525"/>
            <wp:docPr id="12" name="Imagen 12" descr="imagen mó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n móvi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C55E1D">
        <w:rPr>
          <w:rFonts w:asciiTheme="minorHAnsi" w:hAnsiTheme="minorHAnsi" w:cstheme="minorHAnsi"/>
          <w:b/>
          <w:bCs/>
          <w:color w:val="auto"/>
          <w:sz w:val="22"/>
        </w:rPr>
        <w:t> Móvil</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 xml:space="preserve">Dundas BI ofrece una experiencia </w:t>
      </w:r>
      <w:proofErr w:type="spellStart"/>
      <w:r w:rsidRPr="00C55E1D">
        <w:rPr>
          <w:rFonts w:asciiTheme="minorHAnsi" w:hAnsiTheme="minorHAnsi" w:cstheme="minorHAnsi"/>
          <w:sz w:val="22"/>
          <w:szCs w:val="22"/>
        </w:rPr>
        <w:t>inmersiva</w:t>
      </w:r>
      <w:proofErr w:type="spellEnd"/>
      <w:r w:rsidRPr="00C55E1D">
        <w:rPr>
          <w:rFonts w:asciiTheme="minorHAnsi" w:hAnsiTheme="minorHAnsi" w:cstheme="minorHAnsi"/>
          <w:sz w:val="22"/>
          <w:szCs w:val="22"/>
        </w:rPr>
        <w:t xml:space="preserve"> completa tanto en computadoras de escritorio como en dispositivos móviles. Toda la plataforma está diseñada pensando primero en dispositivos móviles utilizando HTML5, y no requiere ninguna aplicación o descarga especial. Puede crear, ver y compartir sus </w:t>
      </w:r>
      <w:proofErr w:type="spellStart"/>
      <w:r w:rsidRPr="00C55E1D">
        <w:rPr>
          <w:rFonts w:asciiTheme="minorHAnsi" w:hAnsiTheme="minorHAnsi" w:cstheme="minorHAnsi"/>
          <w:sz w:val="22"/>
          <w:szCs w:val="22"/>
        </w:rPr>
        <w:t>Dashboards</w:t>
      </w:r>
      <w:proofErr w:type="spellEnd"/>
      <w:r w:rsidRPr="00C55E1D">
        <w:rPr>
          <w:rFonts w:asciiTheme="minorHAnsi" w:hAnsiTheme="minorHAnsi" w:cstheme="minorHAnsi"/>
          <w:sz w:val="22"/>
          <w:szCs w:val="22"/>
        </w:rPr>
        <w:t xml:space="preserve">, Informes y </w:t>
      </w:r>
      <w:proofErr w:type="spellStart"/>
      <w:r w:rsidRPr="00C55E1D">
        <w:rPr>
          <w:rFonts w:asciiTheme="minorHAnsi" w:hAnsiTheme="minorHAnsi" w:cstheme="minorHAnsi"/>
          <w:sz w:val="22"/>
          <w:szCs w:val="22"/>
        </w:rPr>
        <w:t>Scorecards</w:t>
      </w:r>
      <w:proofErr w:type="spellEnd"/>
      <w:r w:rsidRPr="00C55E1D">
        <w:rPr>
          <w:rFonts w:asciiTheme="minorHAnsi" w:hAnsiTheme="minorHAnsi" w:cstheme="minorHAnsi"/>
          <w:sz w:val="22"/>
          <w:szCs w:val="22"/>
        </w:rPr>
        <w:t xml:space="preserve"> en computadoras de escritorio y dispositivos móviles sin problemas, o incluso hacer análisis de datos en dispositivos móviles.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noProof/>
          <w:sz w:val="22"/>
          <w:szCs w:val="22"/>
        </w:rPr>
        <w:drawing>
          <wp:inline distT="0" distB="0" distL="0" distR="0" wp14:anchorId="28B6B5D0" wp14:editId="0469C80E">
            <wp:extent cx="6119866" cy="3419475"/>
            <wp:effectExtent l="0" t="0" r="0" b="0"/>
            <wp:docPr id="11" name="Imagen 11" descr="plataforma bi en cada dis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lataforma bi en cada dispositiv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23656" cy="3421593"/>
                    </a:xfrm>
                    <a:prstGeom prst="rect">
                      <a:avLst/>
                    </a:prstGeom>
                    <a:noFill/>
                    <a:ln>
                      <a:noFill/>
                    </a:ln>
                  </pic:spPr>
                </pic:pic>
              </a:graphicData>
            </a:graphic>
          </wp:inline>
        </w:drawing>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FLEXIBLE MOBILE BI</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El lado del cliente de la plataforma Dundas BI se basa completamente en los últimos estándares web, incluidos HTML5, JavaScript y CSS3. Esto significa que Dundas BI funciona y tiene el mismo aspecto en un escritorio que en un dispositivo móvil como una tableta o un teléfono inteligente. Los usuarios obtienen acceso inmediato para analizar y ver sus datos comerciales sin tener que usar aplicaciones personalizadas. La interfaz HTML5 le permitirá implementar de inmediato todas las plataformas móviles compatibles con la navegación HTML5, como iOS, Android, Windows o BlackBerry, sin tener que desarrollar y mantener una solución dedicada para cada una de ellas.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La interfaz de usuario de Dundas BI fue diseñada para que sea táctil, por lo que incluso puede diseñar paneles, informes y realizar análisis de datos directamente en una tableta sin tener que volver a conectarse a su escritorio.</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noProof/>
          <w:sz w:val="22"/>
          <w:szCs w:val="22"/>
        </w:rPr>
        <w:lastRenderedPageBreak/>
        <w:drawing>
          <wp:inline distT="0" distB="0" distL="0" distR="0" wp14:anchorId="692C6C3E" wp14:editId="68417856">
            <wp:extent cx="3238500" cy="2381250"/>
            <wp:effectExtent l="0" t="0" r="0" b="0"/>
            <wp:docPr id="10" name="Imagen 10" descr="Tablero mó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blero móvi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38500" cy="2381250"/>
                    </a:xfrm>
                    <a:prstGeom prst="rect">
                      <a:avLst/>
                    </a:prstGeom>
                    <a:noFill/>
                    <a:ln>
                      <a:noFill/>
                    </a:ln>
                  </pic:spPr>
                </pic:pic>
              </a:graphicData>
            </a:graphic>
          </wp:inline>
        </w:drawing>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EXPERIENCIA MÓVIL</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Dundas BI ofrece pellizcar para hacer zoom y capacidades de doble toque para acercar, lo que permite a los usuarios concentrarse en las diferentes visualizaciones. Dentro de visualizaciones específicas, como un gráfico de barras, Dundas BI ofrece la posibilidad de seleccionar puntos de datos y hacer zoom en esa selección o fuera de la selección para ver todos los puntos nuevamente. Además, admite acciones de toque para profundizar / subir en los diferentes niveles de jerarquía de los puntos de datos mostrados o aplicar cualquier otra interacción de datos. Tocar y mantener presionado también se puede usar para exponer información adicional, como información sobre herramientas personalizadas.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Además de los gestos táctiles, también hay capacidades incorporadas que admiten el cambio de tamaño automático en función del tamaño de pantalla disponible.</w:t>
      </w:r>
    </w:p>
    <w:p w:rsidR="00203EF0" w:rsidRPr="00C55E1D" w:rsidRDefault="00203EF0" w:rsidP="00203EF0">
      <w:pPr>
        <w:numPr>
          <w:ilvl w:val="0"/>
          <w:numId w:val="3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Escala: amplía para maximizar el tamaño de pantalla disponible sin comprometer la relación de aspecto</w:t>
      </w:r>
    </w:p>
    <w:p w:rsidR="00203EF0" w:rsidRPr="00C55E1D" w:rsidRDefault="00203EF0" w:rsidP="00203EF0">
      <w:pPr>
        <w:numPr>
          <w:ilvl w:val="0"/>
          <w:numId w:val="3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Cambiar tamaño: muestra dinámicamente más o menos puntos de datos según el tamaño de pantalla disponible del dispositivo. La diferencia entre la escala y el cambio de tamaño es que la escala puede producir una "vista pequeña" de los gráficos y otros puntos de datos de visualización si el tamaño de la pantalla es muy pequeño mientras que el tamaño mostrará menos puntos de datos pero será legible incluso en una pantalla más pequeña</w:t>
      </w:r>
    </w:p>
    <w:p w:rsidR="00203EF0" w:rsidRPr="00C55E1D" w:rsidRDefault="00203EF0" w:rsidP="00203EF0">
      <w:pPr>
        <w:numPr>
          <w:ilvl w:val="0"/>
          <w:numId w:val="37"/>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Responsive</w:t>
      </w:r>
      <w:proofErr w:type="spellEnd"/>
      <w:r w:rsidRPr="00C55E1D">
        <w:rPr>
          <w:rFonts w:asciiTheme="minorHAnsi" w:hAnsiTheme="minorHAnsi" w:cstheme="minorHAnsi"/>
          <w:color w:val="auto"/>
          <w:sz w:val="22"/>
        </w:rPr>
        <w:t>: reubica dinámicamente los elementos visuales en función del tamaño de pantalla disponible para una experiencia de visualización óptima para todos los dispositivos</w:t>
      </w:r>
    </w:p>
    <w:p w:rsidR="00203EF0" w:rsidRPr="00C55E1D" w:rsidRDefault="00203EF0" w:rsidP="00203EF0">
      <w:pPr>
        <w:spacing w:before="300" w:after="300"/>
        <w:ind w:left="0" w:firstLine="0"/>
        <w:rPr>
          <w:rFonts w:asciiTheme="minorHAnsi" w:hAnsiTheme="minorHAnsi" w:cstheme="minorHAnsi"/>
          <w:color w:val="auto"/>
          <w:sz w:val="22"/>
        </w:rPr>
      </w:pPr>
    </w:p>
    <w:p w:rsidR="00203EF0" w:rsidRPr="00C55E1D" w:rsidRDefault="00203EF0" w:rsidP="009C3377">
      <w:pPr>
        <w:pStyle w:val="Ttulo2"/>
        <w:spacing w:before="225" w:after="225"/>
        <w:rPr>
          <w:rFonts w:asciiTheme="minorHAnsi" w:hAnsiTheme="minorHAnsi" w:cstheme="minorHAnsi"/>
          <w:color w:val="auto"/>
          <w:sz w:val="22"/>
          <w:szCs w:val="22"/>
        </w:rPr>
      </w:pPr>
      <w:r w:rsidRPr="00C55E1D">
        <w:rPr>
          <w:rFonts w:asciiTheme="minorHAnsi" w:hAnsiTheme="minorHAnsi" w:cstheme="minorHAnsi"/>
          <w:b/>
          <w:bCs/>
          <w:color w:val="auto"/>
          <w:sz w:val="22"/>
          <w:szCs w:val="22"/>
        </w:rPr>
        <w:lastRenderedPageBreak/>
        <w:t> </w:t>
      </w:r>
    </w:p>
    <w:p w:rsidR="00203EF0" w:rsidRPr="00C55E1D" w:rsidRDefault="00203EF0" w:rsidP="00203EF0">
      <w:pPr>
        <w:pStyle w:val="Ttulo2"/>
        <w:spacing w:before="225" w:after="225"/>
        <w:rPr>
          <w:rFonts w:asciiTheme="minorHAnsi" w:hAnsiTheme="minorHAnsi" w:cstheme="minorHAnsi"/>
          <w:color w:val="auto"/>
          <w:sz w:val="22"/>
          <w:szCs w:val="22"/>
        </w:rPr>
      </w:pPr>
      <w:r w:rsidRPr="00C55E1D">
        <w:rPr>
          <w:rFonts w:asciiTheme="minorHAnsi" w:hAnsiTheme="minorHAnsi" w:cstheme="minorHAnsi"/>
          <w:b/>
          <w:bCs/>
          <w:noProof/>
          <w:color w:val="auto"/>
          <w:sz w:val="22"/>
          <w:szCs w:val="22"/>
        </w:rPr>
        <w:drawing>
          <wp:inline distT="0" distB="0" distL="0" distR="0" wp14:anchorId="32B27813" wp14:editId="03B53BE9">
            <wp:extent cx="466725" cy="409575"/>
            <wp:effectExtent l="0" t="0" r="9525" b="9525"/>
            <wp:docPr id="7" name="Imagen 7" descr="imagen de la plata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n de la plataform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009C3377" w:rsidRPr="00C55E1D">
        <w:rPr>
          <w:rFonts w:asciiTheme="minorHAnsi" w:hAnsiTheme="minorHAnsi" w:cstheme="minorHAnsi"/>
          <w:b/>
          <w:bCs/>
          <w:color w:val="auto"/>
          <w:sz w:val="22"/>
          <w:szCs w:val="22"/>
        </w:rPr>
        <w:t xml:space="preserve"> </w:t>
      </w:r>
      <w:r w:rsidRPr="00C55E1D">
        <w:rPr>
          <w:rFonts w:asciiTheme="minorHAnsi" w:hAnsiTheme="minorHAnsi" w:cstheme="minorHAnsi"/>
          <w:b/>
          <w:bCs/>
          <w:color w:val="auto"/>
          <w:sz w:val="22"/>
          <w:szCs w:val="22"/>
        </w:rPr>
        <w:t>Plataforma</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Con Dundas BI, puede conectarse a una variedad de fuentes de datos que incluyen RDBMS, OLAP, archivos planos, Big Data, servicios web y más.</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noProof/>
          <w:sz w:val="22"/>
          <w:szCs w:val="22"/>
        </w:rPr>
        <w:drawing>
          <wp:inline distT="0" distB="0" distL="0" distR="0" wp14:anchorId="5AC8064D" wp14:editId="46A69BB4">
            <wp:extent cx="5162550" cy="2581275"/>
            <wp:effectExtent l="0" t="0" r="0" b="9525"/>
            <wp:docPr id="6" name="Imagen 6" descr="plataforma en mac cub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lataforma en mac cubo de dato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62550" cy="2581275"/>
                    </a:xfrm>
                    <a:prstGeom prst="rect">
                      <a:avLst/>
                    </a:prstGeom>
                    <a:noFill/>
                    <a:ln>
                      <a:noFill/>
                    </a:ln>
                  </pic:spPr>
                </pic:pic>
              </a:graphicData>
            </a:graphic>
          </wp:inline>
        </w:drawing>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Dundas BI se conecta directamente a cualquier fuente de datos en tiempo real. Tan pronto como sus datos cambien, sus paneles e informes se actualizarán automáticamente sin necesidad de generar un nuevo informe.</w:t>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BASES DE DATOS RELACIONALES</w:t>
      </w:r>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Microsoft SQL Server 2005+</w:t>
      </w:r>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MySQL</w:t>
      </w:r>
      <w:proofErr w:type="spellEnd"/>
      <w:r w:rsidRPr="00C55E1D">
        <w:rPr>
          <w:rFonts w:asciiTheme="minorHAnsi" w:hAnsiTheme="minorHAnsi" w:cstheme="minorHAnsi"/>
          <w:color w:val="auto"/>
          <w:sz w:val="22"/>
        </w:rPr>
        <w:t xml:space="preserve"> 5.0.45 o superior</w:t>
      </w:r>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Oracle 10g o superior</w:t>
      </w:r>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Oracle XE 10g o superior</w:t>
      </w:r>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Base de datos </w:t>
      </w:r>
      <w:proofErr w:type="spellStart"/>
      <w:r w:rsidRPr="00C55E1D">
        <w:rPr>
          <w:rFonts w:asciiTheme="minorHAnsi" w:hAnsiTheme="minorHAnsi" w:cstheme="minorHAnsi"/>
          <w:color w:val="auto"/>
          <w:sz w:val="22"/>
        </w:rPr>
        <w:t>Teradata</w:t>
      </w:r>
      <w:proofErr w:type="spellEnd"/>
      <w:r w:rsidRPr="00C55E1D">
        <w:rPr>
          <w:rFonts w:asciiTheme="minorHAnsi" w:hAnsiTheme="minorHAnsi" w:cstheme="minorHAnsi"/>
          <w:color w:val="auto"/>
          <w:sz w:val="22"/>
        </w:rPr>
        <w:t xml:space="preserve"> 12.0+</w:t>
      </w:r>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acceso Microsoft</w:t>
      </w:r>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PostgreSQL</w:t>
      </w:r>
      <w:proofErr w:type="spellEnd"/>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HPE </w:t>
      </w:r>
      <w:proofErr w:type="spellStart"/>
      <w:r w:rsidRPr="00C55E1D">
        <w:rPr>
          <w:rFonts w:asciiTheme="minorHAnsi" w:hAnsiTheme="minorHAnsi" w:cstheme="minorHAnsi"/>
          <w:color w:val="auto"/>
          <w:sz w:val="22"/>
        </w:rPr>
        <w:t>Vertica</w:t>
      </w:r>
      <w:proofErr w:type="spellEnd"/>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Exasol</w:t>
      </w:r>
      <w:proofErr w:type="spellEnd"/>
    </w:p>
    <w:p w:rsidR="00203EF0" w:rsidRPr="00C55E1D" w:rsidRDefault="00203EF0" w:rsidP="00203EF0">
      <w:pPr>
        <w:numPr>
          <w:ilvl w:val="0"/>
          <w:numId w:val="3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ODBC</w:t>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DATOS BASADOS ​​EN LA WEB</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Redshift</w:t>
      </w:r>
      <w:proofErr w:type="spellEnd"/>
      <w:r w:rsidRPr="00C55E1D">
        <w:rPr>
          <w:rFonts w:asciiTheme="minorHAnsi" w:hAnsiTheme="minorHAnsi" w:cstheme="minorHAnsi"/>
          <w:color w:val="auto"/>
          <w:sz w:val="22"/>
        </w:rPr>
        <w:t xml:space="preserve"> amazónico</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Google </w:t>
      </w:r>
      <w:proofErr w:type="spellStart"/>
      <w:r w:rsidRPr="00C55E1D">
        <w:rPr>
          <w:rFonts w:asciiTheme="minorHAnsi" w:hAnsiTheme="minorHAnsi" w:cstheme="minorHAnsi"/>
          <w:color w:val="auto"/>
          <w:sz w:val="22"/>
        </w:rPr>
        <w:t>BigQuery</w:t>
      </w:r>
      <w:proofErr w:type="spellEnd"/>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lastRenderedPageBreak/>
        <w:t>Hojas de cálculo de Google</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SQL </w:t>
      </w:r>
      <w:proofErr w:type="spellStart"/>
      <w:r w:rsidRPr="00C55E1D">
        <w:rPr>
          <w:rFonts w:asciiTheme="minorHAnsi" w:hAnsiTheme="minorHAnsi" w:cstheme="minorHAnsi"/>
          <w:color w:val="auto"/>
          <w:sz w:val="22"/>
        </w:rPr>
        <w:t>Azure</w:t>
      </w:r>
      <w:proofErr w:type="spellEnd"/>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Listas de SharePoint</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Servicios de SharePoint Excel</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Google </w:t>
      </w:r>
      <w:proofErr w:type="spellStart"/>
      <w:r w:rsidRPr="00C55E1D">
        <w:rPr>
          <w:rFonts w:asciiTheme="minorHAnsi" w:hAnsiTheme="minorHAnsi" w:cstheme="minorHAnsi"/>
          <w:color w:val="auto"/>
          <w:sz w:val="22"/>
        </w:rPr>
        <w:t>analitico</w:t>
      </w:r>
      <w:proofErr w:type="spellEnd"/>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Salesforce</w:t>
      </w:r>
      <w:proofErr w:type="spellEnd"/>
      <w:r w:rsidRPr="00C55E1D">
        <w:rPr>
          <w:rFonts w:asciiTheme="minorHAnsi" w:hAnsiTheme="minorHAnsi" w:cstheme="minorHAnsi"/>
          <w:color w:val="auto"/>
          <w:sz w:val="22"/>
        </w:rPr>
        <w:t xml:space="preserve"> CRM</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Microsoft Dynamics CRM</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OData</w:t>
      </w:r>
      <w:proofErr w:type="spellEnd"/>
      <w:r w:rsidRPr="00C55E1D">
        <w:rPr>
          <w:rFonts w:asciiTheme="minorHAnsi" w:hAnsiTheme="minorHAnsi" w:cstheme="minorHAnsi"/>
          <w:color w:val="auto"/>
          <w:sz w:val="22"/>
        </w:rPr>
        <w:t xml:space="preserve"> - Protocolo de datos abiertos (Windows </w:t>
      </w:r>
      <w:proofErr w:type="spellStart"/>
      <w:r w:rsidRPr="00C55E1D">
        <w:rPr>
          <w:rFonts w:asciiTheme="minorHAnsi" w:hAnsiTheme="minorHAnsi" w:cstheme="minorHAnsi"/>
          <w:color w:val="auto"/>
          <w:sz w:val="22"/>
        </w:rPr>
        <w:t>Azure</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DataMarket</w:t>
      </w:r>
      <w:proofErr w:type="spellEnd"/>
      <w:r w:rsidRPr="00C55E1D">
        <w:rPr>
          <w:rFonts w:asciiTheme="minorHAnsi" w:hAnsiTheme="minorHAnsi" w:cstheme="minorHAnsi"/>
          <w:color w:val="auto"/>
          <w:sz w:val="22"/>
        </w:rPr>
        <w:t>, SharePoint 2010, etc.)</w:t>
      </w:r>
    </w:p>
    <w:p w:rsidR="00203EF0" w:rsidRPr="00C55E1D" w:rsidRDefault="00203EF0" w:rsidP="00203EF0">
      <w:pPr>
        <w:numPr>
          <w:ilvl w:val="0"/>
          <w:numId w:val="40"/>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Servicios web personalizados</w:t>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DATOS BASADOS ​​EN ARCHIVOS</w:t>
      </w:r>
    </w:p>
    <w:p w:rsidR="00203EF0" w:rsidRPr="00C55E1D" w:rsidRDefault="00203EF0" w:rsidP="00203EF0">
      <w:pPr>
        <w:numPr>
          <w:ilvl w:val="0"/>
          <w:numId w:val="42"/>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Microsoft Excel</w:t>
      </w:r>
    </w:p>
    <w:p w:rsidR="00203EF0" w:rsidRPr="00C55E1D" w:rsidRDefault="00203EF0" w:rsidP="00203EF0">
      <w:pPr>
        <w:numPr>
          <w:ilvl w:val="0"/>
          <w:numId w:val="42"/>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acceso Microsoft</w:t>
      </w:r>
    </w:p>
    <w:p w:rsidR="00203EF0" w:rsidRPr="00C55E1D" w:rsidRDefault="00203EF0" w:rsidP="00203EF0">
      <w:pPr>
        <w:numPr>
          <w:ilvl w:val="0"/>
          <w:numId w:val="42"/>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Texto delimitado por comas (CSV) y otro texto delimitado</w:t>
      </w:r>
    </w:p>
    <w:p w:rsidR="00203EF0" w:rsidRPr="00C55E1D" w:rsidRDefault="00203EF0" w:rsidP="00203EF0">
      <w:pPr>
        <w:numPr>
          <w:ilvl w:val="0"/>
          <w:numId w:val="42"/>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Archivos </w:t>
      </w:r>
      <w:proofErr w:type="spellStart"/>
      <w:r w:rsidRPr="00C55E1D">
        <w:rPr>
          <w:rFonts w:asciiTheme="minorHAnsi" w:hAnsiTheme="minorHAnsi" w:cstheme="minorHAnsi"/>
          <w:color w:val="auto"/>
          <w:sz w:val="22"/>
        </w:rPr>
        <w:t>dBase</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dbf</w:t>
      </w:r>
      <w:proofErr w:type="spellEnd"/>
      <w:r w:rsidRPr="00C55E1D">
        <w:rPr>
          <w:rFonts w:asciiTheme="minorHAnsi" w:hAnsiTheme="minorHAnsi" w:cstheme="minorHAnsi"/>
          <w:color w:val="auto"/>
          <w:sz w:val="22"/>
        </w:rPr>
        <w:t>)</w:t>
      </w:r>
    </w:p>
    <w:p w:rsidR="00203EF0" w:rsidRPr="00C55E1D" w:rsidRDefault="00203EF0" w:rsidP="00203EF0">
      <w:pPr>
        <w:numPr>
          <w:ilvl w:val="0"/>
          <w:numId w:val="42"/>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Archivos XML</w:t>
      </w:r>
    </w:p>
    <w:p w:rsidR="00203EF0" w:rsidRPr="00C55E1D" w:rsidRDefault="00203EF0" w:rsidP="00203EF0">
      <w:pPr>
        <w:pStyle w:val="Ttulo4"/>
        <w:spacing w:before="150" w:after="150"/>
        <w:rPr>
          <w:rFonts w:asciiTheme="minorHAnsi" w:hAnsiTheme="minorHAnsi" w:cstheme="minorHAnsi"/>
          <w:caps/>
          <w:color w:val="auto"/>
          <w:sz w:val="22"/>
        </w:rPr>
      </w:pPr>
      <w:r w:rsidRPr="00C55E1D">
        <w:rPr>
          <w:rFonts w:asciiTheme="minorHAnsi" w:hAnsiTheme="minorHAnsi" w:cstheme="minorHAnsi"/>
          <w:caps/>
          <w:color w:val="auto"/>
          <w:sz w:val="22"/>
        </w:rPr>
        <w:t>OLAP</w:t>
      </w:r>
    </w:p>
    <w:p w:rsidR="00203EF0" w:rsidRPr="00C55E1D" w:rsidRDefault="00203EF0" w:rsidP="00203EF0">
      <w:pPr>
        <w:numPr>
          <w:ilvl w:val="0"/>
          <w:numId w:val="43"/>
        </w:numPr>
        <w:spacing w:before="100" w:beforeAutospacing="1" w:after="100" w:afterAutospacing="1" w:line="240" w:lineRule="auto"/>
        <w:ind w:right="0"/>
        <w:jc w:val="left"/>
        <w:rPr>
          <w:rFonts w:asciiTheme="minorHAnsi" w:hAnsiTheme="minorHAnsi" w:cstheme="minorHAnsi"/>
          <w:color w:val="auto"/>
          <w:sz w:val="22"/>
          <w:lang w:val="en-US"/>
        </w:rPr>
      </w:pPr>
      <w:r w:rsidRPr="00C55E1D">
        <w:rPr>
          <w:rFonts w:asciiTheme="minorHAnsi" w:hAnsiTheme="minorHAnsi" w:cstheme="minorHAnsi"/>
          <w:color w:val="auto"/>
          <w:sz w:val="22"/>
          <w:lang w:val="en-US"/>
        </w:rPr>
        <w:t>Microsoft SQL Server Analysis Services (SSAS) 2005+</w:t>
      </w:r>
    </w:p>
    <w:p w:rsidR="00203EF0" w:rsidRPr="00C55E1D" w:rsidRDefault="00203EF0" w:rsidP="00203EF0">
      <w:pPr>
        <w:numPr>
          <w:ilvl w:val="0"/>
          <w:numId w:val="43"/>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Servicios de análisis de </w:t>
      </w:r>
      <w:proofErr w:type="spellStart"/>
      <w:r w:rsidRPr="00C55E1D">
        <w:rPr>
          <w:rFonts w:asciiTheme="minorHAnsi" w:hAnsiTheme="minorHAnsi" w:cstheme="minorHAnsi"/>
          <w:color w:val="auto"/>
          <w:sz w:val="22"/>
        </w:rPr>
        <w:t>Azure</w:t>
      </w:r>
      <w:proofErr w:type="spellEnd"/>
    </w:p>
    <w:p w:rsidR="00203EF0" w:rsidRPr="00C55E1D" w:rsidRDefault="00203EF0" w:rsidP="00203EF0">
      <w:pPr>
        <w:numPr>
          <w:ilvl w:val="0"/>
          <w:numId w:val="43"/>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SAP </w:t>
      </w:r>
      <w:proofErr w:type="spellStart"/>
      <w:r w:rsidRPr="00C55E1D">
        <w:rPr>
          <w:rFonts w:asciiTheme="minorHAnsi" w:hAnsiTheme="minorHAnsi" w:cstheme="minorHAnsi"/>
          <w:color w:val="auto"/>
          <w:sz w:val="22"/>
        </w:rPr>
        <w:t>NetWeaver</w:t>
      </w:r>
      <w:proofErr w:type="spellEnd"/>
      <w:r w:rsidRPr="00C55E1D">
        <w:rPr>
          <w:rFonts w:asciiTheme="minorHAnsi" w:hAnsiTheme="minorHAnsi" w:cstheme="minorHAnsi"/>
          <w:color w:val="auto"/>
          <w:sz w:val="22"/>
        </w:rPr>
        <w:t xml:space="preserve"> BW 7.0+</w:t>
      </w:r>
    </w:p>
    <w:p w:rsidR="00203EF0" w:rsidRPr="00C55E1D" w:rsidRDefault="00203EF0" w:rsidP="00203EF0">
      <w:pPr>
        <w:numPr>
          <w:ilvl w:val="0"/>
          <w:numId w:val="43"/>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Microsoft </w:t>
      </w:r>
      <w:proofErr w:type="spellStart"/>
      <w:r w:rsidRPr="00C55E1D">
        <w:rPr>
          <w:rFonts w:asciiTheme="minorHAnsi" w:hAnsiTheme="minorHAnsi" w:cstheme="minorHAnsi"/>
          <w:color w:val="auto"/>
          <w:sz w:val="22"/>
        </w:rPr>
        <w:t>PowerPivot</w:t>
      </w:r>
      <w:proofErr w:type="spellEnd"/>
    </w:p>
    <w:p w:rsidR="00203EF0" w:rsidRPr="00C55E1D" w:rsidRDefault="00203EF0" w:rsidP="00203EF0">
      <w:pPr>
        <w:numPr>
          <w:ilvl w:val="0"/>
          <w:numId w:val="43"/>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Oracle </w:t>
      </w:r>
      <w:proofErr w:type="spellStart"/>
      <w:r w:rsidRPr="00C55E1D">
        <w:rPr>
          <w:rFonts w:asciiTheme="minorHAnsi" w:hAnsiTheme="minorHAnsi" w:cstheme="minorHAnsi"/>
          <w:color w:val="auto"/>
          <w:sz w:val="22"/>
        </w:rPr>
        <w:t>Hyperion</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Essbase</w:t>
      </w:r>
      <w:proofErr w:type="spellEnd"/>
      <w:r w:rsidRPr="00C55E1D">
        <w:rPr>
          <w:rFonts w:asciiTheme="minorHAnsi" w:hAnsiTheme="minorHAnsi" w:cstheme="minorHAnsi"/>
          <w:color w:val="auto"/>
          <w:sz w:val="22"/>
        </w:rPr>
        <w:t xml:space="preserve"> 11</w:t>
      </w:r>
    </w:p>
    <w:p w:rsidR="00203EF0" w:rsidRPr="00C55E1D" w:rsidRDefault="00203EF0" w:rsidP="00203EF0">
      <w:pPr>
        <w:spacing w:before="300" w:after="300"/>
        <w:ind w:left="0" w:firstLine="0"/>
        <w:rPr>
          <w:rFonts w:asciiTheme="minorHAnsi" w:hAnsiTheme="minorHAnsi" w:cstheme="minorHAnsi"/>
          <w:color w:val="auto"/>
          <w:sz w:val="22"/>
        </w:rPr>
      </w:pPr>
    </w:p>
    <w:p w:rsidR="00203EF0" w:rsidRPr="00C55E1D" w:rsidRDefault="00203EF0" w:rsidP="00A24852">
      <w:pPr>
        <w:pStyle w:val="Ttulo4"/>
        <w:spacing w:before="150" w:after="150"/>
        <w:ind w:left="0" w:firstLine="0"/>
        <w:rPr>
          <w:rFonts w:asciiTheme="minorHAnsi" w:hAnsiTheme="minorHAnsi" w:cstheme="minorHAnsi"/>
          <w:caps/>
          <w:color w:val="auto"/>
          <w:sz w:val="22"/>
        </w:rPr>
      </w:pPr>
      <w:r w:rsidRPr="00C55E1D">
        <w:rPr>
          <w:rFonts w:asciiTheme="minorHAnsi" w:hAnsiTheme="minorHAnsi" w:cstheme="minorHAnsi"/>
          <w:caps/>
          <w:color w:val="auto"/>
          <w:sz w:val="22"/>
        </w:rPr>
        <w:t>INTEGRACIÓN WEB</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Dundas BI puede integrarse e integrarse en sitios web existentes al agregar paneles e informes poderosos e interactivos a sus sitios web internos o públicos. Dundas BI se integra fácilmente con todas las principales tecnologías web, que incluyen:</w:t>
      </w:r>
    </w:p>
    <w:p w:rsidR="00203EF0" w:rsidRPr="00C55E1D" w:rsidRDefault="00203EF0" w:rsidP="00203EF0">
      <w:pPr>
        <w:numPr>
          <w:ilvl w:val="0"/>
          <w:numId w:val="4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SharePoint</w:t>
      </w:r>
    </w:p>
    <w:p w:rsidR="00203EF0" w:rsidRPr="00C55E1D" w:rsidRDefault="00203EF0" w:rsidP="00203EF0">
      <w:pPr>
        <w:numPr>
          <w:ilvl w:val="0"/>
          <w:numId w:val="4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Páginas HTML básicas</w:t>
      </w:r>
    </w:p>
    <w:p w:rsidR="00203EF0" w:rsidRPr="00C55E1D" w:rsidRDefault="00203EF0" w:rsidP="00203EF0">
      <w:pPr>
        <w:numPr>
          <w:ilvl w:val="0"/>
          <w:numId w:val="4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Páginas HTML5 aptas para dispositivos móviles</w:t>
      </w:r>
    </w:p>
    <w:p w:rsidR="00203EF0" w:rsidRPr="00C55E1D" w:rsidRDefault="00203EF0" w:rsidP="00203EF0">
      <w:pPr>
        <w:numPr>
          <w:ilvl w:val="0"/>
          <w:numId w:val="47"/>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aplicaciones web</w:t>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Dundas BI tiene soporte integrado para escenarios de implementación de múltiples inquilinos lo que le permite crear y administrar fácilmente inquilinos en una sola instancia que están aislados entre sí, agregar cuentas para inquilinos específicos y personalizar los asientos de licencia para cada inquilino individualmente.</w:t>
      </w:r>
    </w:p>
    <w:p w:rsidR="00203EF0" w:rsidRPr="00C55E1D" w:rsidRDefault="00203EF0" w:rsidP="00203EF0">
      <w:pPr>
        <w:pStyle w:val="Ttulo3"/>
        <w:spacing w:before="180" w:after="180"/>
        <w:rPr>
          <w:rFonts w:asciiTheme="minorHAnsi" w:hAnsiTheme="minorHAnsi" w:cstheme="minorHAnsi"/>
          <w:color w:val="auto"/>
          <w:sz w:val="22"/>
          <w:szCs w:val="22"/>
        </w:rPr>
      </w:pPr>
      <w:r w:rsidRPr="00C55E1D">
        <w:rPr>
          <w:rFonts w:asciiTheme="minorHAnsi" w:hAnsiTheme="minorHAnsi" w:cstheme="minorHAnsi"/>
          <w:color w:val="auto"/>
          <w:sz w:val="22"/>
          <w:szCs w:val="22"/>
        </w:rPr>
        <w:lastRenderedPageBreak/>
        <w:t>Integración de tecnología de Microsoft</w:t>
      </w:r>
    </w:p>
    <w:p w:rsidR="00203EF0" w:rsidRPr="00C55E1D" w:rsidRDefault="00203EF0" w:rsidP="00203EF0">
      <w:pPr>
        <w:rPr>
          <w:rFonts w:asciiTheme="minorHAnsi" w:hAnsiTheme="minorHAnsi" w:cstheme="minorHAnsi"/>
          <w:color w:val="auto"/>
          <w:sz w:val="22"/>
        </w:rPr>
      </w:pPr>
      <w:r w:rsidRPr="00C55E1D">
        <w:rPr>
          <w:rFonts w:asciiTheme="minorHAnsi" w:hAnsiTheme="minorHAnsi" w:cstheme="minorHAnsi"/>
          <w:noProof/>
          <w:color w:val="auto"/>
          <w:sz w:val="22"/>
        </w:rPr>
        <w:drawing>
          <wp:inline distT="0" distB="0" distL="0" distR="0" wp14:anchorId="00B0192B" wp14:editId="7EC232C0">
            <wp:extent cx="3238500" cy="2381250"/>
            <wp:effectExtent l="0" t="0" r="0" b="0"/>
            <wp:docPr id="2" name="Imagen 2" descr="analizar datos en un tabl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alizar datos en un tablero"/>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38500" cy="2381250"/>
                    </a:xfrm>
                    <a:prstGeom prst="rect">
                      <a:avLst/>
                    </a:prstGeom>
                    <a:noFill/>
                    <a:ln>
                      <a:noFill/>
                    </a:ln>
                  </pic:spPr>
                </pic:pic>
              </a:graphicData>
            </a:graphic>
          </wp:inline>
        </w:drawing>
      </w:r>
    </w:p>
    <w:p w:rsidR="00203EF0" w:rsidRPr="00C55E1D" w:rsidRDefault="00203EF0" w:rsidP="00203EF0">
      <w:pPr>
        <w:pStyle w:val="NormalWeb"/>
        <w:spacing w:before="120" w:beforeAutospacing="0" w:after="240" w:afterAutospacing="0"/>
        <w:rPr>
          <w:rFonts w:asciiTheme="minorHAnsi" w:hAnsiTheme="minorHAnsi" w:cstheme="minorHAnsi"/>
          <w:sz w:val="22"/>
          <w:szCs w:val="22"/>
        </w:rPr>
      </w:pPr>
      <w:r w:rsidRPr="00C55E1D">
        <w:rPr>
          <w:rFonts w:asciiTheme="minorHAnsi" w:hAnsiTheme="minorHAnsi" w:cstheme="minorHAnsi"/>
          <w:sz w:val="22"/>
          <w:szCs w:val="22"/>
        </w:rPr>
        <w:t>Dundas BI ofrece soporte de extremo a extremo para la pila completa de Microsoft BI (MSBI) y se integra con su conjunto completo de tecnologías Microsoft BI, que incluyen:</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Microsoft SQL Server (MSSQL)</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Microsoft </w:t>
      </w:r>
      <w:proofErr w:type="spellStart"/>
      <w:r w:rsidRPr="00C55E1D">
        <w:rPr>
          <w:rFonts w:asciiTheme="minorHAnsi" w:hAnsiTheme="minorHAnsi" w:cstheme="minorHAnsi"/>
          <w:color w:val="auto"/>
          <w:sz w:val="22"/>
        </w:rPr>
        <w:t>Analysis</w:t>
      </w:r>
      <w:proofErr w:type="spellEnd"/>
      <w:r w:rsidRPr="00C55E1D">
        <w:rPr>
          <w:rFonts w:asciiTheme="minorHAnsi" w:hAnsiTheme="minorHAnsi" w:cstheme="minorHAnsi"/>
          <w:color w:val="auto"/>
          <w:sz w:val="22"/>
        </w:rPr>
        <w:t xml:space="preserve"> </w:t>
      </w:r>
      <w:proofErr w:type="spellStart"/>
      <w:r w:rsidRPr="00C55E1D">
        <w:rPr>
          <w:rFonts w:asciiTheme="minorHAnsi" w:hAnsiTheme="minorHAnsi" w:cstheme="minorHAnsi"/>
          <w:color w:val="auto"/>
          <w:sz w:val="22"/>
        </w:rPr>
        <w:t>Services</w:t>
      </w:r>
      <w:proofErr w:type="spellEnd"/>
      <w:r w:rsidRPr="00C55E1D">
        <w:rPr>
          <w:rFonts w:asciiTheme="minorHAnsi" w:hAnsiTheme="minorHAnsi" w:cstheme="minorHAnsi"/>
          <w:color w:val="auto"/>
          <w:sz w:val="22"/>
        </w:rPr>
        <w:t xml:space="preserve"> (SSAS)</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Listas de SharePoint y Servicios de Excel</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Microsoft Office (Excel, acceso)</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Seguridad de Windows (autenticación y suplantación)</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Microsoft IIS</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Microsoft Dynamics CRM</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 xml:space="preserve">Windows </w:t>
      </w:r>
      <w:proofErr w:type="spellStart"/>
      <w:r w:rsidRPr="00C55E1D">
        <w:rPr>
          <w:rFonts w:asciiTheme="minorHAnsi" w:hAnsiTheme="minorHAnsi" w:cstheme="minorHAnsi"/>
          <w:color w:val="auto"/>
          <w:sz w:val="22"/>
        </w:rPr>
        <w:t>Azure</w:t>
      </w:r>
      <w:proofErr w:type="spellEnd"/>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proofErr w:type="spellStart"/>
      <w:r w:rsidRPr="00C55E1D">
        <w:rPr>
          <w:rFonts w:asciiTheme="minorHAnsi" w:hAnsiTheme="minorHAnsi" w:cstheme="minorHAnsi"/>
          <w:color w:val="auto"/>
          <w:sz w:val="22"/>
        </w:rPr>
        <w:t>PowerPivot</w:t>
      </w:r>
      <w:proofErr w:type="spellEnd"/>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lang w:val="en-US"/>
        </w:rPr>
      </w:pPr>
      <w:proofErr w:type="spellStart"/>
      <w:r w:rsidRPr="00C55E1D">
        <w:rPr>
          <w:rFonts w:asciiTheme="minorHAnsi" w:hAnsiTheme="minorHAnsi" w:cstheme="minorHAnsi"/>
          <w:color w:val="auto"/>
          <w:sz w:val="22"/>
          <w:lang w:val="en-US"/>
        </w:rPr>
        <w:t>Integración</w:t>
      </w:r>
      <w:proofErr w:type="spellEnd"/>
      <w:r w:rsidRPr="00C55E1D">
        <w:rPr>
          <w:rFonts w:asciiTheme="minorHAnsi" w:hAnsiTheme="minorHAnsi" w:cstheme="minorHAnsi"/>
          <w:color w:val="auto"/>
          <w:sz w:val="22"/>
          <w:lang w:val="en-US"/>
        </w:rPr>
        <w:t xml:space="preserve"> de SharePoint y SharePoint Online</w:t>
      </w:r>
    </w:p>
    <w:p w:rsidR="00203EF0" w:rsidRPr="00C55E1D" w:rsidRDefault="00203EF0" w:rsidP="00203EF0">
      <w:pPr>
        <w:numPr>
          <w:ilvl w:val="0"/>
          <w:numId w:val="49"/>
        </w:numPr>
        <w:spacing w:before="100" w:beforeAutospacing="1" w:after="100" w:afterAutospacing="1" w:line="240" w:lineRule="auto"/>
        <w:ind w:right="0"/>
        <w:jc w:val="left"/>
        <w:rPr>
          <w:rFonts w:asciiTheme="minorHAnsi" w:hAnsiTheme="minorHAnsi" w:cstheme="minorHAnsi"/>
          <w:color w:val="auto"/>
          <w:sz w:val="22"/>
        </w:rPr>
      </w:pPr>
      <w:r w:rsidRPr="00C55E1D">
        <w:rPr>
          <w:rFonts w:asciiTheme="minorHAnsi" w:hAnsiTheme="minorHAnsi" w:cstheme="minorHAnsi"/>
          <w:color w:val="auto"/>
          <w:sz w:val="22"/>
        </w:rPr>
        <w:t>Exportar a Excel y PowerPoint</w:t>
      </w:r>
    </w:p>
    <w:p w:rsidR="00203EF0" w:rsidRPr="00C55E1D" w:rsidRDefault="00F651B5" w:rsidP="00203EF0">
      <w:pPr>
        <w:shd w:val="clear" w:color="auto" w:fill="FFFFFF"/>
        <w:spacing w:before="120" w:after="240" w:line="240" w:lineRule="auto"/>
        <w:ind w:left="0" w:right="0" w:firstLine="0"/>
        <w:jc w:val="left"/>
        <w:rPr>
          <w:rFonts w:asciiTheme="minorHAnsi" w:hAnsiTheme="minorHAnsi" w:cstheme="minorHAnsi"/>
          <w:color w:val="auto"/>
          <w:sz w:val="22"/>
          <w:u w:val="single"/>
        </w:rPr>
      </w:pPr>
      <w:r w:rsidRPr="00C55E1D">
        <w:rPr>
          <w:rFonts w:asciiTheme="minorHAnsi" w:hAnsiTheme="minorHAnsi" w:cstheme="minorHAnsi"/>
          <w:color w:val="auto"/>
          <w:sz w:val="22"/>
          <w:u w:val="single"/>
        </w:rPr>
        <w:t>Costo</w:t>
      </w:r>
    </w:p>
    <w:p w:rsidR="00F651B5" w:rsidRPr="00C55E1D" w:rsidRDefault="00F651B5" w:rsidP="00203EF0">
      <w:pPr>
        <w:shd w:val="clear" w:color="auto" w:fill="FFFFFF"/>
        <w:spacing w:before="120" w:after="240" w:line="240" w:lineRule="auto"/>
        <w:ind w:left="0" w:right="0" w:firstLine="0"/>
        <w:jc w:val="left"/>
        <w:rPr>
          <w:rFonts w:asciiTheme="minorHAnsi" w:hAnsiTheme="minorHAnsi" w:cstheme="minorHAnsi"/>
          <w:color w:val="auto"/>
          <w:sz w:val="22"/>
        </w:rPr>
      </w:pPr>
      <w:proofErr w:type="gramStart"/>
      <w:r w:rsidRPr="00C55E1D">
        <w:rPr>
          <w:rFonts w:asciiTheme="minorHAnsi" w:hAnsiTheme="minorHAnsi" w:cstheme="minorHAnsi"/>
          <w:color w:val="auto"/>
          <w:sz w:val="22"/>
        </w:rPr>
        <w:t>Desde  6</w:t>
      </w:r>
      <w:proofErr w:type="gramEnd"/>
      <w:r w:rsidRPr="00C55E1D">
        <w:rPr>
          <w:rFonts w:asciiTheme="minorHAnsi" w:hAnsiTheme="minorHAnsi" w:cstheme="minorHAnsi"/>
          <w:color w:val="auto"/>
          <w:sz w:val="22"/>
        </w:rPr>
        <w:t xml:space="preserve"> </w:t>
      </w:r>
      <w:proofErr w:type="spellStart"/>
      <w:r w:rsidR="00C55E1D" w:rsidRPr="00C55E1D">
        <w:rPr>
          <w:rFonts w:asciiTheme="minorHAnsi" w:hAnsiTheme="minorHAnsi" w:cstheme="minorHAnsi"/>
          <w:color w:val="auto"/>
          <w:sz w:val="22"/>
        </w:rPr>
        <w:t>dolares</w:t>
      </w:r>
      <w:proofErr w:type="spellEnd"/>
      <w:r w:rsidR="00C55E1D" w:rsidRPr="00C55E1D">
        <w:rPr>
          <w:rFonts w:asciiTheme="minorHAnsi" w:hAnsiTheme="minorHAnsi" w:cstheme="minorHAnsi"/>
          <w:color w:val="auto"/>
          <w:sz w:val="22"/>
        </w:rPr>
        <w:t xml:space="preserve"> por usuario mensual.</w:t>
      </w:r>
    </w:p>
    <w:p w:rsidR="00203EF0" w:rsidRPr="00C55E1D" w:rsidRDefault="00203EF0" w:rsidP="008652F6">
      <w:pPr>
        <w:spacing w:after="0"/>
        <w:ind w:left="0" w:right="0"/>
        <w:rPr>
          <w:rFonts w:asciiTheme="minorHAnsi" w:hAnsiTheme="minorHAnsi" w:cstheme="minorHAnsi"/>
          <w:color w:val="auto"/>
          <w:sz w:val="22"/>
        </w:rPr>
      </w:pPr>
    </w:p>
    <w:p w:rsidR="00C55E1D" w:rsidRPr="00C55E1D" w:rsidRDefault="00C55E1D" w:rsidP="00C55E1D">
      <w:pPr>
        <w:jc w:val="center"/>
        <w:rPr>
          <w:rFonts w:asciiTheme="minorHAnsi" w:hAnsiTheme="minorHAnsi" w:cstheme="minorHAnsi"/>
          <w:b/>
          <w:color w:val="333333"/>
          <w:sz w:val="22"/>
          <w:shd w:val="clear" w:color="auto" w:fill="FFFFFF"/>
        </w:rPr>
      </w:pPr>
      <w:r w:rsidRPr="00C55E1D">
        <w:rPr>
          <w:rFonts w:asciiTheme="minorHAnsi" w:hAnsiTheme="minorHAnsi" w:cstheme="minorHAnsi"/>
          <w:b/>
          <w:color w:val="333333"/>
          <w:sz w:val="22"/>
          <w:shd w:val="clear" w:color="auto" w:fill="FFFFFF"/>
        </w:rPr>
        <w:t>VISOKIO.COM</w:t>
      </w:r>
    </w:p>
    <w:p w:rsidR="00C55E1D" w:rsidRDefault="00C55E1D" w:rsidP="00C55E1D">
      <w:pPr>
        <w:rPr>
          <w:rFonts w:asciiTheme="minorHAnsi" w:hAnsiTheme="minorHAnsi" w:cstheme="minorHAnsi"/>
          <w:color w:val="auto"/>
          <w:sz w:val="22"/>
          <w:shd w:val="clear" w:color="auto" w:fill="FFFFFF"/>
        </w:rPr>
      </w:pPr>
      <w:r w:rsidRPr="00C55E1D">
        <w:rPr>
          <w:rFonts w:asciiTheme="minorHAnsi" w:hAnsiTheme="minorHAnsi" w:cstheme="minorHAnsi"/>
          <w:color w:val="auto"/>
          <w:sz w:val="22"/>
          <w:shd w:val="clear" w:color="auto" w:fill="FFFFFF"/>
        </w:rPr>
        <w:t xml:space="preserve">Es una herramienta de visualización de datos orientada al marketing online, en concreto se trata de una herramienta de </w:t>
      </w:r>
      <w:proofErr w:type="spellStart"/>
      <w:r w:rsidRPr="00C55E1D">
        <w:rPr>
          <w:rFonts w:asciiTheme="minorHAnsi" w:hAnsiTheme="minorHAnsi" w:cstheme="minorHAnsi"/>
          <w:color w:val="auto"/>
          <w:sz w:val="22"/>
          <w:shd w:val="clear" w:color="auto" w:fill="FFFFFF"/>
        </w:rPr>
        <w:t>reporting</w:t>
      </w:r>
      <w:proofErr w:type="spellEnd"/>
      <w:r w:rsidRPr="00C55E1D">
        <w:rPr>
          <w:rFonts w:asciiTheme="minorHAnsi" w:hAnsiTheme="minorHAnsi" w:cstheme="minorHAnsi"/>
          <w:color w:val="auto"/>
          <w:sz w:val="22"/>
          <w:shd w:val="clear" w:color="auto" w:fill="FFFFFF"/>
        </w:rPr>
        <w:t xml:space="preserve"> visual (</w:t>
      </w:r>
      <w:proofErr w:type="spellStart"/>
      <w:r w:rsidRPr="00C55E1D">
        <w:rPr>
          <w:rFonts w:asciiTheme="minorHAnsi" w:hAnsiTheme="minorHAnsi" w:cstheme="minorHAnsi"/>
          <w:color w:val="auto"/>
          <w:sz w:val="22"/>
          <w:shd w:val="clear" w:color="auto" w:fill="FFFFFF"/>
        </w:rPr>
        <w:t>dashboards</w:t>
      </w:r>
      <w:proofErr w:type="spellEnd"/>
      <w:r w:rsidRPr="00C55E1D">
        <w:rPr>
          <w:rFonts w:asciiTheme="minorHAnsi" w:hAnsiTheme="minorHAnsi" w:cstheme="minorHAnsi"/>
          <w:color w:val="auto"/>
          <w:sz w:val="22"/>
          <w:shd w:val="clear" w:color="auto" w:fill="FFFFFF"/>
        </w:rPr>
        <w:t xml:space="preserve"> dinámicos) que incorpora un ETL muy fácil de usar que proporciona conexión a varias fuentes por defecto (GA, </w:t>
      </w:r>
      <w:proofErr w:type="spellStart"/>
      <w:r w:rsidRPr="00C55E1D">
        <w:rPr>
          <w:rFonts w:asciiTheme="minorHAnsi" w:hAnsiTheme="minorHAnsi" w:cstheme="minorHAnsi"/>
          <w:color w:val="auto"/>
          <w:sz w:val="22"/>
          <w:shd w:val="clear" w:color="auto" w:fill="FFFFFF"/>
        </w:rPr>
        <w:t>facebook</w:t>
      </w:r>
      <w:proofErr w:type="spellEnd"/>
      <w:r w:rsidRPr="00C55E1D">
        <w:rPr>
          <w:rFonts w:asciiTheme="minorHAnsi" w:hAnsiTheme="minorHAnsi" w:cstheme="minorHAnsi"/>
          <w:color w:val="auto"/>
          <w:sz w:val="22"/>
          <w:shd w:val="clear" w:color="auto" w:fill="FFFFFF"/>
        </w:rPr>
        <w:t xml:space="preserve">, twitter, </w:t>
      </w:r>
      <w:proofErr w:type="spellStart"/>
      <w:r w:rsidRPr="00C55E1D">
        <w:rPr>
          <w:rFonts w:asciiTheme="minorHAnsi" w:hAnsiTheme="minorHAnsi" w:cstheme="minorHAnsi"/>
          <w:color w:val="auto"/>
          <w:sz w:val="22"/>
          <w:shd w:val="clear" w:color="auto" w:fill="FFFFFF"/>
        </w:rPr>
        <w:t>brandchats</w:t>
      </w:r>
      <w:proofErr w:type="spellEnd"/>
      <w:r w:rsidRPr="00C55E1D">
        <w:rPr>
          <w:rFonts w:asciiTheme="minorHAnsi" w:hAnsiTheme="minorHAnsi" w:cstheme="minorHAnsi"/>
          <w:color w:val="auto"/>
          <w:sz w:val="22"/>
          <w:shd w:val="clear" w:color="auto" w:fill="FFFFFF"/>
        </w:rPr>
        <w:t>,…), pero se puede conectar a prácticamente cualquier fuente de datos.</w:t>
      </w:r>
      <w:r w:rsidR="008C6DA0">
        <w:rPr>
          <w:rFonts w:asciiTheme="minorHAnsi" w:hAnsiTheme="minorHAnsi" w:cstheme="minorHAnsi"/>
          <w:color w:val="auto"/>
          <w:sz w:val="22"/>
          <w:shd w:val="clear" w:color="auto" w:fill="FFFFFF"/>
        </w:rPr>
        <w:t xml:space="preserve"> </w:t>
      </w:r>
    </w:p>
    <w:p w:rsidR="008C6DA0" w:rsidRDefault="008C6DA0" w:rsidP="008C6DA0">
      <w:pPr>
        <w:pStyle w:val="NormalWeb"/>
        <w:shd w:val="clear" w:color="auto" w:fill="FFFFFF"/>
        <w:spacing w:before="204" w:beforeAutospacing="0" w:after="204" w:afterAutospacing="0"/>
        <w:jc w:val="both"/>
        <w:textAlignment w:val="baseline"/>
        <w:rPr>
          <w:rFonts w:asciiTheme="minorHAnsi" w:hAnsiTheme="minorHAnsi" w:cstheme="minorHAnsi"/>
          <w:sz w:val="22"/>
          <w:szCs w:val="22"/>
        </w:rPr>
      </w:pPr>
    </w:p>
    <w:p w:rsidR="008C6DA0" w:rsidRDefault="008C6DA0" w:rsidP="008C6DA0">
      <w:pPr>
        <w:pStyle w:val="NormalWeb"/>
        <w:shd w:val="clear" w:color="auto" w:fill="FFFFFF"/>
        <w:spacing w:before="204" w:beforeAutospacing="0" w:after="204" w:afterAutospacing="0"/>
        <w:jc w:val="both"/>
        <w:textAlignment w:val="baseline"/>
        <w:rPr>
          <w:rFonts w:asciiTheme="minorHAnsi" w:hAnsiTheme="minorHAnsi" w:cstheme="minorHAnsi"/>
          <w:sz w:val="22"/>
          <w:szCs w:val="22"/>
        </w:rPr>
      </w:pPr>
    </w:p>
    <w:p w:rsidR="008C6DA0" w:rsidRPr="00C55E1D" w:rsidRDefault="008C6DA0" w:rsidP="008C6DA0">
      <w:pPr>
        <w:pStyle w:val="NormalWeb"/>
        <w:shd w:val="clear" w:color="auto" w:fill="FFFFFF"/>
        <w:spacing w:before="204" w:beforeAutospacing="0" w:after="204" w:afterAutospacing="0"/>
        <w:jc w:val="both"/>
        <w:textAlignment w:val="baseline"/>
        <w:rPr>
          <w:rFonts w:asciiTheme="minorHAnsi" w:hAnsiTheme="minorHAnsi" w:cstheme="minorHAnsi"/>
          <w:sz w:val="22"/>
          <w:szCs w:val="22"/>
        </w:rPr>
      </w:pPr>
      <w:r w:rsidRPr="00C55E1D">
        <w:rPr>
          <w:rFonts w:asciiTheme="minorHAnsi" w:hAnsiTheme="minorHAnsi" w:cstheme="minorHAnsi"/>
          <w:sz w:val="22"/>
          <w:szCs w:val="22"/>
        </w:rPr>
        <w:lastRenderedPageBreak/>
        <w:t xml:space="preserve">Un conjunto de controles web ASP.net para añadir funcionalidad OLAP a tus aplicaciones web. Funciona directamente con una base de datos relacional o como cliente de MS </w:t>
      </w:r>
      <w:proofErr w:type="spellStart"/>
      <w:r w:rsidRPr="00C55E1D">
        <w:rPr>
          <w:rFonts w:asciiTheme="minorHAnsi" w:hAnsiTheme="minorHAnsi" w:cstheme="minorHAnsi"/>
          <w:sz w:val="22"/>
          <w:szCs w:val="22"/>
        </w:rPr>
        <w:t>Analysis</w:t>
      </w:r>
      <w:proofErr w:type="spellEnd"/>
      <w:r w:rsidRPr="00C55E1D">
        <w:rPr>
          <w:rFonts w:asciiTheme="minorHAnsi" w:hAnsiTheme="minorHAnsi" w:cstheme="minorHAnsi"/>
          <w:sz w:val="22"/>
          <w:szCs w:val="22"/>
        </w:rPr>
        <w:t xml:space="preserve"> </w:t>
      </w:r>
      <w:proofErr w:type="spellStart"/>
      <w:r w:rsidRPr="00C55E1D">
        <w:rPr>
          <w:rFonts w:asciiTheme="minorHAnsi" w:hAnsiTheme="minorHAnsi" w:cstheme="minorHAnsi"/>
          <w:sz w:val="22"/>
          <w:szCs w:val="22"/>
        </w:rPr>
        <w:t>Services</w:t>
      </w:r>
      <w:proofErr w:type="spellEnd"/>
      <w:r w:rsidRPr="00C55E1D">
        <w:rPr>
          <w:rFonts w:asciiTheme="minorHAnsi" w:hAnsiTheme="minorHAnsi" w:cstheme="minorHAnsi"/>
          <w:sz w:val="22"/>
          <w:szCs w:val="22"/>
        </w:rPr>
        <w:t xml:space="preserve">. Es 100% código manejado C# 2.0. Con un increíble rendimiento y bajos requerimientos de memoria. La aplicación Silverlight incorporada permite una visualización perfecta en el lado cliente sin limitaciones por </w:t>
      </w:r>
      <w:proofErr w:type="spellStart"/>
      <w:r w:rsidRPr="00C55E1D">
        <w:rPr>
          <w:rFonts w:asciiTheme="minorHAnsi" w:hAnsiTheme="minorHAnsi" w:cstheme="minorHAnsi"/>
          <w:sz w:val="22"/>
          <w:szCs w:val="22"/>
        </w:rPr>
        <w:t>tags</w:t>
      </w:r>
      <w:proofErr w:type="spellEnd"/>
      <w:r w:rsidRPr="00C55E1D">
        <w:rPr>
          <w:rFonts w:asciiTheme="minorHAnsi" w:hAnsiTheme="minorHAnsi" w:cstheme="minorHAnsi"/>
          <w:sz w:val="22"/>
          <w:szCs w:val="22"/>
        </w:rPr>
        <w:t xml:space="preserve"> HTML. El navegador puede ser IE, Firefox u Opera en cualquier sistema operativo.</w:t>
      </w:r>
    </w:p>
    <w:p w:rsidR="008C6DA0" w:rsidRPr="00C55E1D" w:rsidRDefault="008C6DA0" w:rsidP="00C55E1D">
      <w:pPr>
        <w:rPr>
          <w:rFonts w:asciiTheme="minorHAnsi" w:hAnsiTheme="minorHAnsi" w:cstheme="minorHAnsi"/>
          <w:color w:val="auto"/>
          <w:sz w:val="22"/>
        </w:rPr>
      </w:pPr>
    </w:p>
    <w:p w:rsidR="00203EF0" w:rsidRPr="00844DDC" w:rsidRDefault="00203EF0" w:rsidP="008652F6">
      <w:pPr>
        <w:spacing w:after="0"/>
        <w:ind w:left="0" w:right="0"/>
        <w:rPr>
          <w:color w:val="auto"/>
          <w:szCs w:val="24"/>
        </w:rPr>
      </w:pPr>
    </w:p>
    <w:p w:rsidR="008C6DA0" w:rsidRDefault="008C6DA0" w:rsidP="008C6DA0">
      <w:pPr>
        <w:jc w:val="center"/>
        <w:rPr>
          <w:rFonts w:asciiTheme="minorHAnsi" w:hAnsiTheme="minorHAnsi" w:cstheme="minorHAnsi"/>
          <w:b/>
          <w:lang w:val="es-ES"/>
        </w:rPr>
      </w:pPr>
    </w:p>
    <w:p w:rsidR="008C6DA0" w:rsidRDefault="008C6DA0" w:rsidP="008C6DA0">
      <w:pPr>
        <w:jc w:val="center"/>
        <w:rPr>
          <w:rFonts w:asciiTheme="minorHAnsi" w:hAnsiTheme="minorHAnsi" w:cstheme="minorHAnsi"/>
          <w:b/>
          <w:lang w:val="es-ES"/>
        </w:rPr>
      </w:pPr>
    </w:p>
    <w:p w:rsidR="008C6DA0" w:rsidRPr="008C6DA0" w:rsidRDefault="008C6DA0" w:rsidP="008C6DA0">
      <w:pPr>
        <w:jc w:val="center"/>
        <w:rPr>
          <w:rFonts w:asciiTheme="minorHAnsi" w:hAnsiTheme="minorHAnsi" w:cstheme="minorHAnsi"/>
          <w:b/>
          <w:lang w:val="es-ES"/>
        </w:rPr>
      </w:pPr>
      <w:r w:rsidRPr="008C6DA0">
        <w:rPr>
          <w:rFonts w:asciiTheme="minorHAnsi" w:hAnsiTheme="minorHAnsi" w:cstheme="minorHAnsi"/>
          <w:b/>
          <w:lang w:val="es-ES"/>
        </w:rPr>
        <w:t>PANOPTICON.COM</w:t>
      </w:r>
    </w:p>
    <w:p w:rsidR="008C6DA0" w:rsidRPr="008C6DA0" w:rsidRDefault="008C6DA0" w:rsidP="008C6DA0">
      <w:pPr>
        <w:rPr>
          <w:rFonts w:asciiTheme="minorHAnsi" w:hAnsiTheme="minorHAnsi" w:cstheme="minorHAnsi"/>
          <w:sz w:val="22"/>
          <w:lang w:val="es-ES"/>
        </w:rPr>
      </w:pPr>
      <w:proofErr w:type="spellStart"/>
      <w:r w:rsidRPr="008C6DA0">
        <w:rPr>
          <w:rFonts w:asciiTheme="minorHAnsi" w:hAnsiTheme="minorHAnsi" w:cstheme="minorHAnsi"/>
          <w:sz w:val="22"/>
          <w:lang w:val="es-ES"/>
        </w:rPr>
        <w:t>Panopticos</w:t>
      </w:r>
      <w:proofErr w:type="spellEnd"/>
      <w:r w:rsidRPr="008C6DA0">
        <w:rPr>
          <w:rFonts w:asciiTheme="minorHAnsi" w:hAnsiTheme="minorHAnsi" w:cstheme="minorHAnsi"/>
          <w:sz w:val="22"/>
          <w:lang w:val="es-ES"/>
        </w:rPr>
        <w:t xml:space="preserve"> </w:t>
      </w:r>
      <w:proofErr w:type="spellStart"/>
      <w:r w:rsidRPr="008C6DA0">
        <w:rPr>
          <w:rFonts w:asciiTheme="minorHAnsi" w:hAnsiTheme="minorHAnsi" w:cstheme="minorHAnsi"/>
          <w:sz w:val="22"/>
          <w:lang w:val="es-ES"/>
        </w:rPr>
        <w:t>Faster</w:t>
      </w:r>
      <w:proofErr w:type="spellEnd"/>
      <w:r w:rsidRPr="008C6DA0">
        <w:rPr>
          <w:rFonts w:asciiTheme="minorHAnsi" w:hAnsiTheme="minorHAnsi" w:cstheme="minorHAnsi"/>
          <w:sz w:val="22"/>
          <w:lang w:val="es-ES"/>
        </w:rPr>
        <w:t xml:space="preserve"> </w:t>
      </w:r>
      <w:proofErr w:type="spellStart"/>
      <w:r w:rsidRPr="008C6DA0">
        <w:rPr>
          <w:rFonts w:asciiTheme="minorHAnsi" w:hAnsiTheme="minorHAnsi" w:cstheme="minorHAnsi"/>
          <w:sz w:val="22"/>
          <w:lang w:val="es-ES"/>
        </w:rPr>
        <w:t>Analytics</w:t>
      </w:r>
      <w:proofErr w:type="spellEnd"/>
      <w:r w:rsidRPr="008C6DA0">
        <w:rPr>
          <w:rFonts w:asciiTheme="minorHAnsi" w:hAnsiTheme="minorHAnsi" w:cstheme="minorHAnsi"/>
          <w:sz w:val="22"/>
          <w:lang w:val="es-ES"/>
        </w:rPr>
        <w:t xml:space="preserve"> y </w:t>
      </w:r>
      <w:proofErr w:type="spellStart"/>
      <w:r w:rsidRPr="008C6DA0">
        <w:rPr>
          <w:rFonts w:asciiTheme="minorHAnsi" w:hAnsiTheme="minorHAnsi" w:cstheme="minorHAnsi"/>
          <w:sz w:val="22"/>
          <w:lang w:val="es-ES"/>
        </w:rPr>
        <w:t>Panopticon</w:t>
      </w:r>
      <w:proofErr w:type="spellEnd"/>
      <w:r w:rsidRPr="008C6DA0">
        <w:rPr>
          <w:rFonts w:asciiTheme="minorHAnsi" w:hAnsiTheme="minorHAnsi" w:cstheme="minorHAnsi"/>
          <w:sz w:val="22"/>
          <w:lang w:val="es-ES"/>
        </w:rPr>
        <w:t xml:space="preserve"> Full </w:t>
      </w:r>
      <w:proofErr w:type="spellStart"/>
      <w:r w:rsidRPr="008C6DA0">
        <w:rPr>
          <w:rFonts w:asciiTheme="minorHAnsi" w:hAnsiTheme="minorHAnsi" w:cstheme="minorHAnsi"/>
          <w:sz w:val="22"/>
          <w:lang w:val="es-ES"/>
        </w:rPr>
        <w:t>Panopticon</w:t>
      </w:r>
      <w:proofErr w:type="spellEnd"/>
      <w:r w:rsidRPr="008C6DA0">
        <w:rPr>
          <w:rFonts w:asciiTheme="minorHAnsi" w:hAnsiTheme="minorHAnsi" w:cstheme="minorHAnsi"/>
          <w:sz w:val="22"/>
          <w:lang w:val="es-ES"/>
        </w:rPr>
        <w:t xml:space="preserve"> comenzó como una rama de la tecnología de una correduría minorista de mercados emergentes, para diseñar y ofrecer visibilidad de las presiones cada vez mayores del volumen de datos y la puntualidad de los datos de comercio electrónico. El objetivo sigue siendo el mismo hoy en día, para minimizar la latencia de la toma de decisiones informada, para proporcionar a nuestros clientes una ventaja de tiempo, donde los operadores pueden entender, extraer información y actuar. </w:t>
      </w:r>
      <w:proofErr w:type="spellStart"/>
      <w:r w:rsidRPr="008C6DA0">
        <w:rPr>
          <w:rFonts w:asciiTheme="minorHAnsi" w:hAnsiTheme="minorHAnsi" w:cstheme="minorHAnsi"/>
          <w:sz w:val="22"/>
          <w:lang w:val="es-ES"/>
        </w:rPr>
        <w:t>Panopticon</w:t>
      </w:r>
      <w:proofErr w:type="spellEnd"/>
      <w:r w:rsidRPr="008C6DA0">
        <w:rPr>
          <w:rFonts w:asciiTheme="minorHAnsi" w:hAnsiTheme="minorHAnsi" w:cstheme="minorHAnsi"/>
          <w:sz w:val="22"/>
          <w:lang w:val="es-ES"/>
        </w:rPr>
        <w:t xml:space="preserve"> proporciona detección de anomalías visuales a través de transmisiones en tiempo real, </w:t>
      </w:r>
      <w:proofErr w:type="spellStart"/>
      <w:r w:rsidRPr="008C6DA0">
        <w:rPr>
          <w:rFonts w:asciiTheme="minorHAnsi" w:hAnsiTheme="minorHAnsi" w:cstheme="minorHAnsi"/>
          <w:sz w:val="22"/>
          <w:lang w:val="es-ES"/>
        </w:rPr>
        <w:t>intradiarias</w:t>
      </w:r>
      <w:proofErr w:type="spellEnd"/>
      <w:r w:rsidRPr="008C6DA0">
        <w:rPr>
          <w:rFonts w:asciiTheme="minorHAnsi" w:hAnsiTheme="minorHAnsi" w:cstheme="minorHAnsi"/>
          <w:sz w:val="22"/>
          <w:lang w:val="es-ES"/>
        </w:rPr>
        <w:t xml:space="preserve"> e históricas; para identificar el problema o la oportunidad que normalmente se pasa por alto con las pantallas de comerciantes tradicionales. Panopticon.com cuenta con un adecuado soporte para móviles basado en las aplicaciones desarrolladas por la </w:t>
      </w:r>
      <w:proofErr w:type="spellStart"/>
      <w:r w:rsidRPr="008C6DA0">
        <w:rPr>
          <w:rFonts w:asciiTheme="minorHAnsi" w:hAnsiTheme="minorHAnsi" w:cstheme="minorHAnsi"/>
          <w:sz w:val="22"/>
          <w:lang w:val="es-ES"/>
        </w:rPr>
        <w:t>compañia</w:t>
      </w:r>
      <w:proofErr w:type="spellEnd"/>
      <w:r w:rsidRPr="008C6DA0">
        <w:rPr>
          <w:rFonts w:asciiTheme="minorHAnsi" w:hAnsiTheme="minorHAnsi" w:cstheme="minorHAnsi"/>
          <w:sz w:val="22"/>
          <w:lang w:val="es-ES"/>
        </w:rPr>
        <w:t xml:space="preserve">. </w:t>
      </w:r>
      <w:proofErr w:type="spellStart"/>
      <w:r w:rsidRPr="008C6DA0">
        <w:rPr>
          <w:rFonts w:asciiTheme="minorHAnsi" w:hAnsiTheme="minorHAnsi" w:cstheme="minorHAnsi"/>
          <w:sz w:val="22"/>
          <w:lang w:val="es-ES"/>
        </w:rPr>
        <w:t>Panopticon</w:t>
      </w:r>
      <w:proofErr w:type="spellEnd"/>
      <w:r w:rsidRPr="008C6DA0">
        <w:rPr>
          <w:rFonts w:asciiTheme="minorHAnsi" w:hAnsiTheme="minorHAnsi" w:cstheme="minorHAnsi"/>
          <w:sz w:val="22"/>
          <w:lang w:val="es-ES"/>
        </w:rPr>
        <w:t xml:space="preserve"> tiene un precio estimado de $ 155.00 al mes, esto dependiendo de la empresa y sus detalles ya que cuentan con un sistema de consultas y calculo mediante su web y de manera </w:t>
      </w:r>
      <w:proofErr w:type="spellStart"/>
      <w:r w:rsidRPr="008C6DA0">
        <w:rPr>
          <w:rFonts w:asciiTheme="minorHAnsi" w:hAnsiTheme="minorHAnsi" w:cstheme="minorHAnsi"/>
          <w:sz w:val="22"/>
          <w:lang w:val="es-ES"/>
        </w:rPr>
        <w:t>telefonica</w:t>
      </w:r>
      <w:proofErr w:type="spellEnd"/>
      <w:r w:rsidRPr="008C6DA0">
        <w:rPr>
          <w:rFonts w:asciiTheme="minorHAnsi" w:hAnsiTheme="minorHAnsi" w:cstheme="minorHAnsi"/>
          <w:sz w:val="22"/>
          <w:lang w:val="es-ES"/>
        </w:rPr>
        <w:t>.</w:t>
      </w:r>
    </w:p>
    <w:p w:rsidR="008C6DA0" w:rsidRPr="008C6DA0" w:rsidRDefault="008C6DA0" w:rsidP="008C6DA0">
      <w:pPr>
        <w:rPr>
          <w:b/>
          <w:bCs/>
          <w:sz w:val="22"/>
          <w:lang w:val="es-ES"/>
        </w:rPr>
      </w:pPr>
      <w:r w:rsidRPr="008C6DA0">
        <w:rPr>
          <w:rFonts w:asciiTheme="minorHAnsi" w:hAnsiTheme="minorHAnsi" w:cstheme="minorHAnsi"/>
          <w:sz w:val="22"/>
          <w:lang w:val="es-ES"/>
        </w:rPr>
        <w:t xml:space="preserve">Permite trabajar con </w:t>
      </w:r>
      <w:proofErr w:type="spellStart"/>
      <w:r w:rsidRPr="008C6DA0">
        <w:rPr>
          <w:rFonts w:asciiTheme="minorHAnsi" w:hAnsiTheme="minorHAnsi" w:cstheme="minorHAnsi"/>
          <w:sz w:val="22"/>
          <w:lang w:val="es-ES"/>
        </w:rPr>
        <w:t>streaming</w:t>
      </w:r>
      <w:proofErr w:type="spellEnd"/>
      <w:r w:rsidRPr="008C6DA0">
        <w:rPr>
          <w:rFonts w:asciiTheme="minorHAnsi" w:hAnsiTheme="minorHAnsi" w:cstheme="minorHAnsi"/>
          <w:sz w:val="22"/>
          <w:lang w:val="es-ES"/>
        </w:rPr>
        <w:t xml:space="preserve"> al momento, análisis visual de las herramientas y de los procesos, conectividad de datos y sistema gestor de documentos</w:t>
      </w:r>
      <w:r w:rsidRPr="008C6DA0">
        <w:rPr>
          <w:sz w:val="22"/>
          <w:lang w:val="es-ES"/>
        </w:rPr>
        <w:t>.</w:t>
      </w:r>
    </w:p>
    <w:p w:rsidR="00A1414A" w:rsidRPr="008C6DA0" w:rsidRDefault="00A1414A" w:rsidP="008652F6">
      <w:pPr>
        <w:spacing w:after="0"/>
        <w:ind w:left="0" w:right="0"/>
        <w:rPr>
          <w:color w:val="auto"/>
          <w:sz w:val="22"/>
          <w:szCs w:val="24"/>
          <w:lang w:val="es-ES"/>
        </w:rPr>
      </w:pPr>
    </w:p>
    <w:p w:rsidR="00055E48" w:rsidRPr="008C6DA0" w:rsidRDefault="00055E48" w:rsidP="008652F6">
      <w:pPr>
        <w:spacing w:after="0"/>
        <w:ind w:left="0" w:right="0"/>
        <w:rPr>
          <w:color w:val="auto"/>
          <w:sz w:val="22"/>
          <w:szCs w:val="24"/>
        </w:rPr>
      </w:pPr>
    </w:p>
    <w:p w:rsidR="001A58E5" w:rsidRPr="00844DDC" w:rsidRDefault="001A58E5" w:rsidP="008652F6">
      <w:pPr>
        <w:spacing w:after="0"/>
        <w:ind w:left="0" w:right="0"/>
        <w:rPr>
          <w:color w:val="auto"/>
          <w:szCs w:val="24"/>
        </w:rPr>
      </w:pPr>
    </w:p>
    <w:p w:rsidR="001A58E5" w:rsidRPr="00844DDC" w:rsidRDefault="001A58E5" w:rsidP="008652F6">
      <w:pPr>
        <w:spacing w:after="0"/>
        <w:ind w:left="0" w:right="0"/>
        <w:rPr>
          <w:color w:val="auto"/>
          <w:szCs w:val="24"/>
        </w:rPr>
      </w:pPr>
    </w:p>
    <w:p w:rsidR="001A58E5" w:rsidRPr="00844DDC" w:rsidRDefault="001A58E5" w:rsidP="008652F6">
      <w:pPr>
        <w:spacing w:after="0"/>
        <w:ind w:left="0" w:right="0"/>
        <w:rPr>
          <w:color w:val="auto"/>
          <w:szCs w:val="24"/>
        </w:rPr>
      </w:pPr>
    </w:p>
    <w:p w:rsidR="001411BD" w:rsidRPr="00844DDC" w:rsidRDefault="001411BD" w:rsidP="00A24852">
      <w:pPr>
        <w:spacing w:after="0"/>
        <w:ind w:left="0" w:right="0" w:firstLine="0"/>
        <w:rPr>
          <w:color w:val="auto"/>
          <w:szCs w:val="24"/>
        </w:rPr>
      </w:pPr>
    </w:p>
    <w:p w:rsidR="00A24852" w:rsidRPr="00844DDC" w:rsidRDefault="00A24852" w:rsidP="00A24852">
      <w:pPr>
        <w:spacing w:after="0"/>
        <w:ind w:left="0" w:right="0" w:firstLine="0"/>
        <w:rPr>
          <w:color w:val="auto"/>
          <w:szCs w:val="24"/>
        </w:rPr>
      </w:pPr>
    </w:p>
    <w:p w:rsidR="001411BD" w:rsidRPr="00844DDC" w:rsidRDefault="001411BD" w:rsidP="00845BA1">
      <w:pPr>
        <w:spacing w:after="0"/>
        <w:ind w:left="0" w:right="0"/>
        <w:jc w:val="center"/>
        <w:rPr>
          <w:color w:val="auto"/>
          <w:szCs w:val="24"/>
        </w:rPr>
      </w:pPr>
    </w:p>
    <w:p w:rsidR="00844DDC" w:rsidRPr="00844DDC" w:rsidRDefault="00844DDC" w:rsidP="00845BA1">
      <w:pPr>
        <w:spacing w:after="0"/>
        <w:ind w:left="0" w:right="0"/>
        <w:jc w:val="center"/>
        <w:rPr>
          <w:color w:val="auto"/>
          <w:szCs w:val="24"/>
        </w:rPr>
      </w:pPr>
    </w:p>
    <w:p w:rsidR="00844DDC" w:rsidRPr="00844DDC" w:rsidRDefault="00844DDC" w:rsidP="00845BA1">
      <w:pPr>
        <w:spacing w:after="0"/>
        <w:ind w:left="0" w:right="0"/>
        <w:jc w:val="center"/>
        <w:rPr>
          <w:color w:val="auto"/>
          <w:szCs w:val="24"/>
        </w:rPr>
      </w:pPr>
    </w:p>
    <w:p w:rsidR="00844DDC" w:rsidRPr="00844DDC" w:rsidRDefault="00844DDC" w:rsidP="00845BA1">
      <w:pPr>
        <w:spacing w:after="0"/>
        <w:ind w:left="0" w:right="0"/>
        <w:jc w:val="center"/>
        <w:rPr>
          <w:color w:val="auto"/>
          <w:szCs w:val="24"/>
        </w:rPr>
      </w:pPr>
    </w:p>
    <w:p w:rsidR="00844DDC" w:rsidRPr="00844DDC" w:rsidRDefault="00844DDC" w:rsidP="00845BA1">
      <w:pPr>
        <w:spacing w:after="0"/>
        <w:ind w:left="0" w:right="0"/>
        <w:jc w:val="center"/>
        <w:rPr>
          <w:color w:val="auto"/>
          <w:szCs w:val="24"/>
        </w:rPr>
      </w:pPr>
    </w:p>
    <w:p w:rsidR="00844DDC" w:rsidRPr="00844DDC" w:rsidRDefault="00844DDC" w:rsidP="00845BA1">
      <w:pPr>
        <w:spacing w:after="0"/>
        <w:ind w:left="0" w:right="0"/>
        <w:jc w:val="center"/>
        <w:rPr>
          <w:color w:val="auto"/>
          <w:szCs w:val="24"/>
        </w:rPr>
      </w:pPr>
    </w:p>
    <w:p w:rsidR="008C6DA0" w:rsidRDefault="008C6DA0" w:rsidP="00845BA1">
      <w:pPr>
        <w:spacing w:after="0"/>
        <w:ind w:left="0" w:right="0"/>
        <w:jc w:val="center"/>
        <w:rPr>
          <w:rFonts w:asciiTheme="minorHAnsi" w:hAnsiTheme="minorHAnsi" w:cstheme="minorHAnsi"/>
          <w:color w:val="auto"/>
          <w:szCs w:val="24"/>
        </w:rPr>
      </w:pPr>
    </w:p>
    <w:p w:rsidR="008C6DA0" w:rsidRDefault="008C6DA0" w:rsidP="00845BA1">
      <w:pPr>
        <w:spacing w:after="0"/>
        <w:ind w:left="0" w:right="0"/>
        <w:jc w:val="center"/>
        <w:rPr>
          <w:rFonts w:asciiTheme="minorHAnsi" w:hAnsiTheme="minorHAnsi" w:cstheme="minorHAnsi"/>
          <w:color w:val="auto"/>
          <w:szCs w:val="24"/>
        </w:rPr>
      </w:pPr>
    </w:p>
    <w:p w:rsidR="008C6DA0" w:rsidRDefault="008C6DA0" w:rsidP="00845BA1">
      <w:pPr>
        <w:spacing w:after="0"/>
        <w:ind w:left="0" w:right="0"/>
        <w:jc w:val="center"/>
        <w:rPr>
          <w:rFonts w:asciiTheme="minorHAnsi" w:hAnsiTheme="minorHAnsi" w:cstheme="minorHAnsi"/>
          <w:color w:val="auto"/>
          <w:szCs w:val="24"/>
        </w:rPr>
      </w:pPr>
    </w:p>
    <w:p w:rsidR="008C6DA0" w:rsidRDefault="008C6DA0" w:rsidP="00845BA1">
      <w:pPr>
        <w:spacing w:after="0"/>
        <w:ind w:left="0" w:right="0"/>
        <w:jc w:val="center"/>
        <w:rPr>
          <w:rFonts w:asciiTheme="minorHAnsi" w:hAnsiTheme="minorHAnsi" w:cstheme="minorHAnsi"/>
          <w:color w:val="auto"/>
          <w:szCs w:val="24"/>
        </w:rPr>
      </w:pPr>
    </w:p>
    <w:p w:rsidR="00845BA1" w:rsidRPr="008C6DA0" w:rsidRDefault="001A58E5" w:rsidP="008C6DA0">
      <w:pPr>
        <w:spacing w:after="0"/>
        <w:ind w:left="0" w:right="0" w:firstLine="708"/>
        <w:jc w:val="center"/>
        <w:rPr>
          <w:rFonts w:asciiTheme="minorHAnsi" w:hAnsiTheme="minorHAnsi" w:cstheme="minorHAnsi"/>
          <w:color w:val="auto"/>
          <w:szCs w:val="24"/>
        </w:rPr>
      </w:pPr>
      <w:proofErr w:type="spellStart"/>
      <w:r w:rsidRPr="008C6DA0">
        <w:rPr>
          <w:rFonts w:asciiTheme="minorHAnsi" w:hAnsiTheme="minorHAnsi" w:cstheme="minorHAnsi"/>
          <w:color w:val="auto"/>
          <w:szCs w:val="24"/>
        </w:rPr>
        <w:lastRenderedPageBreak/>
        <w:t>Bibliografia</w:t>
      </w:r>
      <w:proofErr w:type="spellEnd"/>
    </w:p>
    <w:p w:rsidR="001A58E5" w:rsidRPr="008C6DA0" w:rsidRDefault="001A58E5" w:rsidP="001A58E5">
      <w:pPr>
        <w:spacing w:after="0"/>
        <w:ind w:left="0" w:right="0"/>
        <w:jc w:val="center"/>
        <w:rPr>
          <w:rFonts w:asciiTheme="minorHAnsi" w:hAnsiTheme="minorHAnsi" w:cstheme="minorHAnsi"/>
          <w:color w:val="auto"/>
          <w:szCs w:val="24"/>
        </w:rPr>
      </w:pPr>
    </w:p>
    <w:p w:rsidR="00845BA1" w:rsidRPr="008C6DA0" w:rsidRDefault="00845BA1" w:rsidP="001A58E5">
      <w:pPr>
        <w:spacing w:after="0"/>
        <w:ind w:left="0" w:right="0"/>
        <w:jc w:val="center"/>
        <w:rPr>
          <w:rFonts w:asciiTheme="minorHAnsi" w:hAnsiTheme="minorHAnsi" w:cstheme="minorHAnsi"/>
          <w:color w:val="auto"/>
          <w:szCs w:val="24"/>
        </w:rPr>
      </w:pPr>
      <w:proofErr w:type="spellStart"/>
      <w:r w:rsidRPr="008C6DA0">
        <w:rPr>
          <w:rStyle w:val="Textoennegrita"/>
          <w:rFonts w:asciiTheme="minorHAnsi" w:hAnsiTheme="minorHAnsi" w:cstheme="minorHAnsi"/>
          <w:i/>
          <w:iCs/>
          <w:color w:val="auto"/>
          <w:szCs w:val="24"/>
          <w:u w:val="single"/>
          <w:shd w:val="clear" w:color="auto" w:fill="FFFFFF"/>
        </w:rPr>
        <w:t>Pentaho</w:t>
      </w:r>
      <w:proofErr w:type="spellEnd"/>
    </w:p>
    <w:p w:rsidR="001A58E5" w:rsidRPr="008C6DA0" w:rsidRDefault="006D7330" w:rsidP="001A58E5">
      <w:pPr>
        <w:spacing w:after="0"/>
        <w:ind w:left="0" w:right="0"/>
        <w:jc w:val="center"/>
        <w:rPr>
          <w:rFonts w:asciiTheme="minorHAnsi" w:hAnsiTheme="minorHAnsi" w:cstheme="minorHAnsi"/>
          <w:color w:val="auto"/>
          <w:szCs w:val="24"/>
        </w:rPr>
      </w:pPr>
      <w:hyperlink r:id="rId129" w:history="1">
        <w:r w:rsidR="001A58E5" w:rsidRPr="008C6DA0">
          <w:rPr>
            <w:rStyle w:val="Hipervnculo"/>
            <w:rFonts w:asciiTheme="minorHAnsi" w:hAnsiTheme="minorHAnsi" w:cstheme="minorHAnsi"/>
            <w:color w:val="auto"/>
            <w:szCs w:val="24"/>
          </w:rPr>
          <w:t>https://es.wikipedia.org/wiki/Pentaho</w:t>
        </w:r>
      </w:hyperlink>
    </w:p>
    <w:p w:rsidR="001A58E5" w:rsidRPr="008C6DA0" w:rsidRDefault="006D7330" w:rsidP="001A58E5">
      <w:pPr>
        <w:spacing w:after="0"/>
        <w:ind w:left="0" w:right="0"/>
        <w:jc w:val="center"/>
        <w:rPr>
          <w:rFonts w:asciiTheme="minorHAnsi" w:hAnsiTheme="minorHAnsi" w:cstheme="minorHAnsi"/>
          <w:color w:val="auto"/>
          <w:szCs w:val="24"/>
        </w:rPr>
      </w:pPr>
      <w:hyperlink r:id="rId130" w:history="1">
        <w:r w:rsidR="001A58E5" w:rsidRPr="008C6DA0">
          <w:rPr>
            <w:rStyle w:val="Hipervnculo"/>
            <w:rFonts w:asciiTheme="minorHAnsi" w:hAnsiTheme="minorHAnsi" w:cstheme="minorHAnsi"/>
            <w:color w:val="auto"/>
            <w:szCs w:val="24"/>
          </w:rPr>
          <w:t>https://forums.pentaho.com/showthread.php?190996-Requerimientos-de-Hardware-y-software-Pentaho-BI-ServerCE-5-4-0-1-130</w:t>
        </w:r>
      </w:hyperlink>
    </w:p>
    <w:p w:rsidR="001A58E5" w:rsidRPr="008C6DA0" w:rsidRDefault="006D7330" w:rsidP="001A58E5">
      <w:pPr>
        <w:spacing w:after="0"/>
        <w:ind w:left="0" w:right="0"/>
        <w:jc w:val="center"/>
        <w:rPr>
          <w:rFonts w:asciiTheme="minorHAnsi" w:hAnsiTheme="minorHAnsi" w:cstheme="minorHAnsi"/>
          <w:color w:val="auto"/>
          <w:szCs w:val="24"/>
        </w:rPr>
      </w:pPr>
      <w:hyperlink r:id="rId131" w:history="1">
        <w:r w:rsidR="00EE142E" w:rsidRPr="008C6DA0">
          <w:rPr>
            <w:rStyle w:val="Hipervnculo"/>
            <w:rFonts w:asciiTheme="minorHAnsi" w:hAnsiTheme="minorHAnsi" w:cstheme="minorHAnsi"/>
            <w:color w:val="auto"/>
            <w:szCs w:val="24"/>
          </w:rPr>
          <w:t>http://gravitar.biz/pentaho/</w:t>
        </w:r>
      </w:hyperlink>
    </w:p>
    <w:p w:rsidR="00B37A60" w:rsidRPr="008C6DA0" w:rsidRDefault="00B37A60" w:rsidP="001A58E5">
      <w:pPr>
        <w:spacing w:after="0"/>
        <w:ind w:left="0" w:right="0"/>
        <w:jc w:val="center"/>
        <w:rPr>
          <w:rFonts w:asciiTheme="minorHAnsi" w:hAnsiTheme="minorHAnsi" w:cstheme="minorHAnsi"/>
          <w:color w:val="auto"/>
          <w:szCs w:val="24"/>
        </w:rPr>
      </w:pPr>
    </w:p>
    <w:p w:rsidR="00B37A60" w:rsidRPr="008C6DA0" w:rsidRDefault="00B37A60" w:rsidP="001A58E5">
      <w:pPr>
        <w:spacing w:after="0"/>
        <w:ind w:left="0" w:right="0"/>
        <w:jc w:val="center"/>
        <w:rPr>
          <w:rFonts w:asciiTheme="minorHAnsi" w:hAnsiTheme="minorHAnsi" w:cstheme="minorHAnsi"/>
          <w:b/>
          <w:i/>
          <w:color w:val="auto"/>
          <w:szCs w:val="24"/>
          <w:u w:val="single"/>
        </w:rPr>
      </w:pPr>
      <w:proofErr w:type="spellStart"/>
      <w:r w:rsidRPr="008C6DA0">
        <w:rPr>
          <w:rFonts w:asciiTheme="minorHAnsi" w:hAnsiTheme="minorHAnsi" w:cstheme="minorHAnsi"/>
          <w:b/>
          <w:i/>
          <w:color w:val="auto"/>
          <w:szCs w:val="24"/>
          <w:u w:val="single"/>
        </w:rPr>
        <w:t>MicroStrategy</w:t>
      </w:r>
      <w:proofErr w:type="spellEnd"/>
    </w:p>
    <w:p w:rsidR="00B37A60" w:rsidRPr="008C6DA0" w:rsidRDefault="006D7330" w:rsidP="001A58E5">
      <w:pPr>
        <w:spacing w:after="0"/>
        <w:ind w:left="0" w:right="0"/>
        <w:jc w:val="center"/>
        <w:rPr>
          <w:rFonts w:asciiTheme="minorHAnsi" w:hAnsiTheme="minorHAnsi" w:cstheme="minorHAnsi"/>
          <w:color w:val="auto"/>
          <w:szCs w:val="24"/>
        </w:rPr>
      </w:pPr>
      <w:hyperlink r:id="rId132" w:anchor="MicroStrategy10.6SystemRequirements-Softwarerequirementsforevaluation" w:history="1">
        <w:r w:rsidR="00B37A60" w:rsidRPr="008C6DA0">
          <w:rPr>
            <w:rStyle w:val="Hipervnculo"/>
            <w:rFonts w:asciiTheme="minorHAnsi" w:hAnsiTheme="minorHAnsi" w:cstheme="minorHAnsi"/>
            <w:color w:val="auto"/>
            <w:szCs w:val="24"/>
          </w:rPr>
          <w:t>http://www2.microstrategy.com/producthelp/10.6/Readme-ES/MicroStrategy-10.6-System-Requirements_74940461.html#MicroStrategy10.6SystemRequirements-Softwarerequirementsforevaluation</w:t>
        </w:r>
      </w:hyperlink>
    </w:p>
    <w:p w:rsidR="00B37A60" w:rsidRPr="008C6DA0" w:rsidRDefault="006D7330" w:rsidP="001A58E5">
      <w:pPr>
        <w:spacing w:after="0"/>
        <w:ind w:left="0" w:right="0"/>
        <w:jc w:val="center"/>
        <w:rPr>
          <w:rFonts w:asciiTheme="minorHAnsi" w:hAnsiTheme="minorHAnsi" w:cstheme="minorHAnsi"/>
          <w:color w:val="auto"/>
          <w:szCs w:val="24"/>
        </w:rPr>
      </w:pPr>
      <w:hyperlink r:id="rId133" w:history="1">
        <w:r w:rsidR="00B37A60" w:rsidRPr="008C6DA0">
          <w:rPr>
            <w:rStyle w:val="Hipervnculo"/>
            <w:rFonts w:asciiTheme="minorHAnsi" w:hAnsiTheme="minorHAnsi" w:cstheme="minorHAnsi"/>
            <w:color w:val="auto"/>
            <w:szCs w:val="24"/>
          </w:rPr>
          <w:t>https://microstrategyhelp.atlassian.net/wiki/spaces/README10/pages/7635235/MicroStrategy+10+System+Requirements</w:t>
        </w:r>
      </w:hyperlink>
    </w:p>
    <w:p w:rsidR="00B37A60" w:rsidRPr="008C6DA0" w:rsidRDefault="006D7330" w:rsidP="001A58E5">
      <w:pPr>
        <w:spacing w:after="0"/>
        <w:ind w:left="0" w:right="0"/>
        <w:jc w:val="center"/>
        <w:rPr>
          <w:rFonts w:asciiTheme="minorHAnsi" w:hAnsiTheme="minorHAnsi" w:cstheme="minorHAnsi"/>
          <w:color w:val="auto"/>
          <w:szCs w:val="24"/>
        </w:rPr>
      </w:pPr>
      <w:hyperlink r:id="rId134" w:history="1">
        <w:r w:rsidR="00B37A60" w:rsidRPr="008C6DA0">
          <w:rPr>
            <w:rStyle w:val="Hipervnculo"/>
            <w:rFonts w:asciiTheme="minorHAnsi" w:hAnsiTheme="minorHAnsi" w:cstheme="minorHAnsi"/>
            <w:color w:val="auto"/>
            <w:szCs w:val="24"/>
          </w:rPr>
          <w:t>https://www.microstrategy.com/us</w:t>
        </w:r>
      </w:hyperlink>
    </w:p>
    <w:p w:rsidR="00A72A4C" w:rsidRPr="008C6DA0" w:rsidRDefault="00A72A4C" w:rsidP="001A58E5">
      <w:pPr>
        <w:spacing w:after="0"/>
        <w:ind w:left="0" w:right="0"/>
        <w:jc w:val="center"/>
        <w:rPr>
          <w:rFonts w:asciiTheme="minorHAnsi" w:hAnsiTheme="minorHAnsi" w:cstheme="minorHAnsi"/>
          <w:color w:val="auto"/>
          <w:szCs w:val="24"/>
        </w:rPr>
      </w:pPr>
    </w:p>
    <w:p w:rsidR="00A72A4C" w:rsidRPr="008C6DA0" w:rsidRDefault="00A72A4C" w:rsidP="001A58E5">
      <w:pPr>
        <w:spacing w:after="0"/>
        <w:ind w:left="0" w:right="0"/>
        <w:jc w:val="center"/>
        <w:rPr>
          <w:rFonts w:asciiTheme="minorHAnsi" w:hAnsiTheme="minorHAnsi" w:cstheme="minorHAnsi"/>
          <w:b/>
          <w:i/>
          <w:color w:val="auto"/>
          <w:szCs w:val="24"/>
        </w:rPr>
      </w:pPr>
      <w:proofErr w:type="spellStart"/>
      <w:r w:rsidRPr="008C6DA0">
        <w:rPr>
          <w:rFonts w:asciiTheme="minorHAnsi" w:hAnsiTheme="minorHAnsi" w:cstheme="minorHAnsi"/>
          <w:b/>
          <w:i/>
          <w:color w:val="auto"/>
          <w:szCs w:val="24"/>
        </w:rPr>
        <w:t>Sap</w:t>
      </w:r>
      <w:proofErr w:type="spellEnd"/>
    </w:p>
    <w:p w:rsidR="00B37A60" w:rsidRPr="008C6DA0" w:rsidRDefault="00B37A60" w:rsidP="001A58E5">
      <w:pPr>
        <w:spacing w:after="0"/>
        <w:ind w:left="0" w:right="0"/>
        <w:jc w:val="center"/>
        <w:rPr>
          <w:rFonts w:asciiTheme="minorHAnsi" w:hAnsiTheme="minorHAnsi" w:cstheme="minorHAnsi"/>
          <w:color w:val="auto"/>
          <w:szCs w:val="24"/>
        </w:rPr>
      </w:pPr>
    </w:p>
    <w:p w:rsidR="00845BA1" w:rsidRPr="008C6DA0" w:rsidRDefault="006D7330" w:rsidP="001A58E5">
      <w:pPr>
        <w:spacing w:after="0"/>
        <w:ind w:left="0" w:right="0"/>
        <w:jc w:val="center"/>
        <w:rPr>
          <w:rFonts w:asciiTheme="minorHAnsi" w:hAnsiTheme="minorHAnsi" w:cstheme="minorHAnsi"/>
          <w:color w:val="auto"/>
          <w:szCs w:val="24"/>
        </w:rPr>
      </w:pPr>
      <w:hyperlink r:id="rId135" w:history="1">
        <w:r w:rsidR="00A72A4C" w:rsidRPr="008C6DA0">
          <w:rPr>
            <w:rStyle w:val="Hipervnculo"/>
            <w:rFonts w:asciiTheme="minorHAnsi" w:hAnsiTheme="minorHAnsi" w:cstheme="minorHAnsi"/>
            <w:color w:val="auto"/>
            <w:szCs w:val="24"/>
          </w:rPr>
          <w:t>https://www.sap.com/partner/find.appcenter-access.html</w:t>
        </w:r>
      </w:hyperlink>
    </w:p>
    <w:p w:rsidR="00A72A4C" w:rsidRPr="008C6DA0" w:rsidRDefault="006D7330" w:rsidP="001A58E5">
      <w:pPr>
        <w:spacing w:after="0"/>
        <w:ind w:left="0" w:right="0"/>
        <w:jc w:val="center"/>
        <w:rPr>
          <w:rFonts w:asciiTheme="minorHAnsi" w:hAnsiTheme="minorHAnsi" w:cstheme="minorHAnsi"/>
          <w:color w:val="auto"/>
          <w:szCs w:val="24"/>
        </w:rPr>
      </w:pPr>
      <w:hyperlink r:id="rId136" w:history="1">
        <w:r w:rsidR="00A72A4C" w:rsidRPr="008C6DA0">
          <w:rPr>
            <w:rStyle w:val="Hipervnculo"/>
            <w:rFonts w:asciiTheme="minorHAnsi" w:hAnsiTheme="minorHAnsi" w:cstheme="minorHAnsi"/>
            <w:color w:val="auto"/>
            <w:szCs w:val="24"/>
          </w:rPr>
          <w:t>https://www.softwareadvice.com/bi/sap-business-intelligence-profile/</w:t>
        </w:r>
      </w:hyperlink>
    </w:p>
    <w:p w:rsidR="00A72A4C" w:rsidRPr="008C6DA0" w:rsidRDefault="00A72A4C" w:rsidP="001A58E5">
      <w:pPr>
        <w:spacing w:after="0"/>
        <w:ind w:left="0" w:right="0"/>
        <w:jc w:val="center"/>
        <w:rPr>
          <w:rFonts w:asciiTheme="minorHAnsi" w:hAnsiTheme="minorHAnsi" w:cstheme="minorHAnsi"/>
          <w:color w:val="auto"/>
          <w:szCs w:val="24"/>
        </w:rPr>
      </w:pPr>
    </w:p>
    <w:p w:rsidR="00A72A4C" w:rsidRPr="008C6DA0" w:rsidRDefault="00A72A4C" w:rsidP="001A58E5">
      <w:pPr>
        <w:spacing w:after="0"/>
        <w:ind w:left="0" w:right="0"/>
        <w:jc w:val="center"/>
        <w:rPr>
          <w:rFonts w:asciiTheme="minorHAnsi" w:hAnsiTheme="minorHAnsi" w:cstheme="minorHAnsi"/>
          <w:b/>
          <w:i/>
          <w:color w:val="auto"/>
          <w:szCs w:val="24"/>
        </w:rPr>
      </w:pPr>
      <w:r w:rsidRPr="008C6DA0">
        <w:rPr>
          <w:rFonts w:asciiTheme="minorHAnsi" w:hAnsiTheme="minorHAnsi" w:cstheme="minorHAnsi"/>
          <w:b/>
          <w:i/>
          <w:color w:val="auto"/>
          <w:szCs w:val="24"/>
        </w:rPr>
        <w:t>IBM</w:t>
      </w:r>
    </w:p>
    <w:p w:rsidR="00845BA1" w:rsidRPr="008C6DA0" w:rsidRDefault="006D7330" w:rsidP="001A58E5">
      <w:pPr>
        <w:spacing w:after="0"/>
        <w:ind w:left="0" w:right="0"/>
        <w:jc w:val="center"/>
        <w:rPr>
          <w:rFonts w:asciiTheme="minorHAnsi" w:hAnsiTheme="minorHAnsi" w:cstheme="minorHAnsi"/>
          <w:color w:val="auto"/>
          <w:szCs w:val="24"/>
        </w:rPr>
      </w:pPr>
      <w:hyperlink r:id="rId137" w:history="1">
        <w:r w:rsidR="00A72A4C" w:rsidRPr="008C6DA0">
          <w:rPr>
            <w:rStyle w:val="Hipervnculo"/>
            <w:rFonts w:asciiTheme="minorHAnsi" w:hAnsiTheme="minorHAnsi" w:cstheme="minorHAnsi"/>
            <w:color w:val="auto"/>
            <w:szCs w:val="24"/>
          </w:rPr>
          <w:t>https://www-01.ibm.com/software/es/analytics/cognos/index.html</w:t>
        </w:r>
      </w:hyperlink>
    </w:p>
    <w:p w:rsidR="00A72A4C" w:rsidRPr="008C6DA0" w:rsidRDefault="006D7330" w:rsidP="001A58E5">
      <w:pPr>
        <w:spacing w:after="0"/>
        <w:ind w:left="0" w:right="0"/>
        <w:jc w:val="center"/>
        <w:rPr>
          <w:rFonts w:asciiTheme="minorHAnsi" w:hAnsiTheme="minorHAnsi" w:cstheme="minorHAnsi"/>
          <w:color w:val="auto"/>
          <w:szCs w:val="24"/>
        </w:rPr>
      </w:pPr>
      <w:hyperlink r:id="rId138" w:history="1">
        <w:r w:rsidR="00A72A4C" w:rsidRPr="008C6DA0">
          <w:rPr>
            <w:rStyle w:val="Hipervnculo"/>
            <w:rFonts w:asciiTheme="minorHAnsi" w:hAnsiTheme="minorHAnsi" w:cstheme="minorHAnsi"/>
            <w:color w:val="auto"/>
            <w:szCs w:val="24"/>
          </w:rPr>
          <w:t>https://www.ibm.com/support/knowledgecenter/es/SSEP7J_10.2.0/com.ibm.swg.ba.cognos.wig_s7c8_introp.10.2.0.doc/c_interop_bifeatures.html</w:t>
        </w:r>
      </w:hyperlink>
    </w:p>
    <w:p w:rsidR="00A72A4C" w:rsidRPr="008C6DA0" w:rsidRDefault="006D7330" w:rsidP="001A58E5">
      <w:pPr>
        <w:spacing w:after="0"/>
        <w:ind w:left="0" w:right="0"/>
        <w:jc w:val="center"/>
        <w:rPr>
          <w:rFonts w:asciiTheme="minorHAnsi" w:hAnsiTheme="minorHAnsi" w:cstheme="minorHAnsi"/>
          <w:color w:val="auto"/>
          <w:szCs w:val="24"/>
        </w:rPr>
      </w:pPr>
      <w:hyperlink r:id="rId139" w:history="1">
        <w:r w:rsidR="00DE70C1" w:rsidRPr="008C6DA0">
          <w:rPr>
            <w:rStyle w:val="Hipervnculo"/>
            <w:rFonts w:asciiTheme="minorHAnsi" w:hAnsiTheme="minorHAnsi" w:cstheme="minorHAnsi"/>
            <w:color w:val="auto"/>
            <w:szCs w:val="24"/>
          </w:rPr>
          <w:t>https://www.ibm.com/support/knowledgecenter/es/SSWGNW_10.1.0/com.ibm.swg.ba.cognos.ctrl_inst.10.1.1.doc/c_ctrl_inst_win_instl_system_requirements.html</w:t>
        </w:r>
      </w:hyperlink>
    </w:p>
    <w:p w:rsidR="00DE70C1" w:rsidRPr="008C6DA0" w:rsidRDefault="006D7330" w:rsidP="001A58E5">
      <w:pPr>
        <w:spacing w:after="0"/>
        <w:ind w:left="0" w:right="0"/>
        <w:jc w:val="center"/>
        <w:rPr>
          <w:rFonts w:asciiTheme="minorHAnsi" w:hAnsiTheme="minorHAnsi" w:cstheme="minorHAnsi"/>
          <w:color w:val="auto"/>
          <w:szCs w:val="24"/>
        </w:rPr>
      </w:pPr>
      <w:hyperlink r:id="rId140" w:history="1">
        <w:r w:rsidR="00055E48" w:rsidRPr="008C6DA0">
          <w:rPr>
            <w:rStyle w:val="Hipervnculo"/>
            <w:rFonts w:asciiTheme="minorHAnsi" w:hAnsiTheme="minorHAnsi" w:cstheme="minorHAnsi"/>
            <w:color w:val="auto"/>
            <w:szCs w:val="24"/>
          </w:rPr>
          <w:t>https://www.ibm.com/support/knowledgecenter/es/SSEP7J_10.2.2/com.ibm.swg.ba.cognos.ug_cra.10.2.2.doc/c_mob_admin.html</w:t>
        </w:r>
      </w:hyperlink>
    </w:p>
    <w:p w:rsidR="00055E48" w:rsidRPr="008C6DA0" w:rsidRDefault="00055E48" w:rsidP="001A58E5">
      <w:pPr>
        <w:spacing w:after="0"/>
        <w:ind w:left="0" w:right="0"/>
        <w:jc w:val="center"/>
        <w:rPr>
          <w:rFonts w:asciiTheme="minorHAnsi" w:hAnsiTheme="minorHAnsi" w:cstheme="minorHAnsi"/>
          <w:color w:val="auto"/>
          <w:szCs w:val="24"/>
        </w:rPr>
      </w:pPr>
    </w:p>
    <w:p w:rsidR="00DE70C1" w:rsidRPr="008C6DA0" w:rsidRDefault="00DE70C1" w:rsidP="001A58E5">
      <w:pPr>
        <w:spacing w:after="0"/>
        <w:ind w:left="0" w:right="0"/>
        <w:jc w:val="center"/>
        <w:rPr>
          <w:rFonts w:asciiTheme="minorHAnsi" w:hAnsiTheme="minorHAnsi" w:cstheme="minorHAnsi"/>
          <w:color w:val="auto"/>
          <w:szCs w:val="24"/>
        </w:rPr>
      </w:pPr>
    </w:p>
    <w:p w:rsidR="00DE70C1" w:rsidRPr="008C6DA0" w:rsidRDefault="00AC1CEC" w:rsidP="001A58E5">
      <w:pPr>
        <w:spacing w:after="0"/>
        <w:ind w:left="0" w:right="0"/>
        <w:jc w:val="center"/>
        <w:rPr>
          <w:rFonts w:asciiTheme="minorHAnsi" w:hAnsiTheme="minorHAnsi" w:cstheme="minorHAnsi"/>
          <w:b/>
          <w:i/>
          <w:color w:val="auto"/>
          <w:szCs w:val="24"/>
        </w:rPr>
      </w:pPr>
      <w:proofErr w:type="spellStart"/>
      <w:r w:rsidRPr="008C6DA0">
        <w:rPr>
          <w:rFonts w:asciiTheme="minorHAnsi" w:hAnsiTheme="minorHAnsi" w:cstheme="minorHAnsi"/>
          <w:b/>
          <w:i/>
          <w:color w:val="auto"/>
          <w:szCs w:val="24"/>
        </w:rPr>
        <w:t>Informationbuilders</w:t>
      </w:r>
      <w:proofErr w:type="spellEnd"/>
    </w:p>
    <w:p w:rsidR="00DE70C1" w:rsidRPr="008C6DA0" w:rsidRDefault="006D7330" w:rsidP="001A58E5">
      <w:pPr>
        <w:spacing w:after="0"/>
        <w:ind w:left="0" w:right="0"/>
        <w:jc w:val="center"/>
        <w:rPr>
          <w:rFonts w:asciiTheme="minorHAnsi" w:hAnsiTheme="minorHAnsi" w:cstheme="minorHAnsi"/>
          <w:color w:val="auto"/>
          <w:szCs w:val="24"/>
        </w:rPr>
      </w:pPr>
      <w:hyperlink r:id="rId141" w:history="1">
        <w:r w:rsidR="00AC1CEC" w:rsidRPr="008C6DA0">
          <w:rPr>
            <w:rStyle w:val="Hipervnculo"/>
            <w:rFonts w:asciiTheme="minorHAnsi" w:hAnsiTheme="minorHAnsi" w:cstheme="minorHAnsi"/>
            <w:color w:val="auto"/>
            <w:szCs w:val="24"/>
          </w:rPr>
          <w:t>http://www.informationbuilders.com/products/enterprise-usage-management</w:t>
        </w:r>
      </w:hyperlink>
    </w:p>
    <w:p w:rsidR="00AC1CEC" w:rsidRPr="008C6DA0" w:rsidRDefault="006D7330" w:rsidP="001A58E5">
      <w:pPr>
        <w:spacing w:after="0"/>
        <w:ind w:left="0" w:right="0"/>
        <w:jc w:val="center"/>
        <w:rPr>
          <w:rFonts w:asciiTheme="minorHAnsi" w:hAnsiTheme="minorHAnsi" w:cstheme="minorHAnsi"/>
          <w:color w:val="auto"/>
          <w:szCs w:val="24"/>
        </w:rPr>
      </w:pPr>
      <w:hyperlink r:id="rId142" w:history="1">
        <w:r w:rsidR="005E2705" w:rsidRPr="008C6DA0">
          <w:rPr>
            <w:rStyle w:val="Hipervnculo"/>
            <w:rFonts w:asciiTheme="minorHAnsi" w:hAnsiTheme="minorHAnsi" w:cstheme="minorHAnsi"/>
            <w:color w:val="auto"/>
            <w:szCs w:val="24"/>
          </w:rPr>
          <w:t>http://www.informationbuilders.com/</w:t>
        </w:r>
      </w:hyperlink>
    </w:p>
    <w:p w:rsidR="005E2705" w:rsidRPr="008C6DA0" w:rsidRDefault="006D7330" w:rsidP="001A58E5">
      <w:pPr>
        <w:spacing w:after="0"/>
        <w:ind w:left="0" w:right="0"/>
        <w:jc w:val="center"/>
        <w:rPr>
          <w:rFonts w:asciiTheme="minorHAnsi" w:hAnsiTheme="minorHAnsi" w:cstheme="minorHAnsi"/>
          <w:color w:val="auto"/>
          <w:szCs w:val="24"/>
        </w:rPr>
      </w:pPr>
      <w:hyperlink r:id="rId143" w:history="1">
        <w:r w:rsidR="0049281E" w:rsidRPr="008C6DA0">
          <w:rPr>
            <w:rStyle w:val="Hipervnculo"/>
            <w:rFonts w:asciiTheme="minorHAnsi" w:hAnsiTheme="minorHAnsi" w:cstheme="minorHAnsi"/>
            <w:color w:val="auto"/>
            <w:szCs w:val="24"/>
          </w:rPr>
          <w:t>http://www.informationbuilders.es/sites/www.informationbuilders.com/files/userforums/presentations/webfocus_presentacion_para_clientes_2015.pdf</w:t>
        </w:r>
      </w:hyperlink>
    </w:p>
    <w:p w:rsidR="0049281E" w:rsidRPr="008C6DA0" w:rsidRDefault="0049281E" w:rsidP="001A58E5">
      <w:pPr>
        <w:spacing w:after="0"/>
        <w:ind w:left="0" w:right="0"/>
        <w:jc w:val="center"/>
        <w:rPr>
          <w:rFonts w:asciiTheme="minorHAnsi" w:hAnsiTheme="minorHAnsi" w:cstheme="minorHAnsi"/>
          <w:color w:val="auto"/>
          <w:szCs w:val="24"/>
        </w:rPr>
      </w:pPr>
    </w:p>
    <w:p w:rsidR="000415B8" w:rsidRPr="008C6DA0" w:rsidRDefault="000415B8" w:rsidP="000415B8">
      <w:pPr>
        <w:spacing w:after="0"/>
        <w:ind w:left="0" w:right="0"/>
        <w:jc w:val="center"/>
        <w:rPr>
          <w:rFonts w:asciiTheme="minorHAnsi" w:hAnsiTheme="minorHAnsi" w:cstheme="minorHAnsi"/>
          <w:b/>
          <w:i/>
          <w:color w:val="auto"/>
          <w:szCs w:val="24"/>
        </w:rPr>
      </w:pPr>
      <w:proofErr w:type="spellStart"/>
      <w:r w:rsidRPr="008C6DA0">
        <w:rPr>
          <w:rFonts w:asciiTheme="minorHAnsi" w:hAnsiTheme="minorHAnsi" w:cstheme="minorHAnsi"/>
          <w:b/>
          <w:i/>
          <w:color w:val="auto"/>
          <w:szCs w:val="24"/>
        </w:rPr>
        <w:t>Qlink</w:t>
      </w:r>
      <w:proofErr w:type="spellEnd"/>
    </w:p>
    <w:p w:rsidR="00DE70C1" w:rsidRPr="008C6DA0" w:rsidRDefault="006D7330" w:rsidP="001A58E5">
      <w:pPr>
        <w:spacing w:after="0"/>
        <w:ind w:left="0" w:right="0"/>
        <w:jc w:val="center"/>
        <w:rPr>
          <w:rFonts w:asciiTheme="minorHAnsi" w:hAnsiTheme="minorHAnsi" w:cstheme="minorHAnsi"/>
          <w:color w:val="auto"/>
          <w:szCs w:val="24"/>
        </w:rPr>
      </w:pPr>
      <w:hyperlink r:id="rId144" w:history="1">
        <w:r w:rsidR="000415B8" w:rsidRPr="008C6DA0">
          <w:rPr>
            <w:rStyle w:val="Hipervnculo"/>
            <w:rFonts w:asciiTheme="minorHAnsi" w:hAnsiTheme="minorHAnsi" w:cstheme="minorHAnsi"/>
            <w:color w:val="auto"/>
            <w:szCs w:val="24"/>
          </w:rPr>
          <w:t>http://www.dataprix.com/empresa/productos/caracteristicas-tecnicas-qlikview</w:t>
        </w:r>
      </w:hyperlink>
    </w:p>
    <w:p w:rsidR="000415B8" w:rsidRPr="008C6DA0" w:rsidRDefault="006D7330" w:rsidP="001A58E5">
      <w:pPr>
        <w:spacing w:after="0"/>
        <w:ind w:left="0" w:right="0"/>
        <w:jc w:val="center"/>
        <w:rPr>
          <w:rFonts w:asciiTheme="minorHAnsi" w:hAnsiTheme="minorHAnsi" w:cstheme="minorHAnsi"/>
          <w:color w:val="auto"/>
          <w:szCs w:val="24"/>
        </w:rPr>
      </w:pPr>
      <w:hyperlink r:id="rId145" w:history="1">
        <w:r w:rsidR="000415B8" w:rsidRPr="008C6DA0">
          <w:rPr>
            <w:rStyle w:val="Hipervnculo"/>
            <w:rFonts w:asciiTheme="minorHAnsi" w:hAnsiTheme="minorHAnsi" w:cstheme="minorHAnsi"/>
            <w:color w:val="auto"/>
            <w:szCs w:val="24"/>
          </w:rPr>
          <w:t>https://www.qlik.com/us/</w:t>
        </w:r>
      </w:hyperlink>
    </w:p>
    <w:p w:rsidR="000415B8" w:rsidRPr="008C6DA0" w:rsidRDefault="006D7330" w:rsidP="001A58E5">
      <w:pPr>
        <w:spacing w:after="0"/>
        <w:ind w:left="0" w:right="0"/>
        <w:jc w:val="center"/>
        <w:rPr>
          <w:rFonts w:asciiTheme="minorHAnsi" w:hAnsiTheme="minorHAnsi" w:cstheme="minorHAnsi"/>
          <w:color w:val="auto"/>
          <w:szCs w:val="24"/>
          <w:lang w:val="en-US"/>
        </w:rPr>
      </w:pPr>
      <w:hyperlink r:id="rId146" w:history="1">
        <w:r w:rsidR="000415B8" w:rsidRPr="008C6DA0">
          <w:rPr>
            <w:rStyle w:val="Hipervnculo"/>
            <w:rFonts w:asciiTheme="minorHAnsi" w:hAnsiTheme="minorHAnsi" w:cstheme="minorHAnsi"/>
            <w:color w:val="auto"/>
            <w:szCs w:val="24"/>
            <w:lang w:val="en-US"/>
          </w:rPr>
          <w:t>file:///C:/Users/Usuario/Downloads/DS-Qlik-Sense-Anywhere-Anytime-ES.pdf</w:t>
        </w:r>
      </w:hyperlink>
    </w:p>
    <w:p w:rsidR="000415B8" w:rsidRPr="008C6DA0" w:rsidRDefault="006D7330" w:rsidP="001A58E5">
      <w:pPr>
        <w:spacing w:after="0"/>
        <w:ind w:left="0" w:right="0"/>
        <w:jc w:val="center"/>
        <w:rPr>
          <w:rFonts w:asciiTheme="minorHAnsi" w:hAnsiTheme="minorHAnsi" w:cstheme="minorHAnsi"/>
          <w:color w:val="auto"/>
          <w:szCs w:val="24"/>
          <w:lang w:val="en-US"/>
        </w:rPr>
      </w:pPr>
      <w:hyperlink r:id="rId147" w:history="1">
        <w:r w:rsidR="000415B8" w:rsidRPr="008C6DA0">
          <w:rPr>
            <w:rStyle w:val="Hipervnculo"/>
            <w:rFonts w:asciiTheme="minorHAnsi" w:hAnsiTheme="minorHAnsi" w:cstheme="minorHAnsi"/>
            <w:color w:val="auto"/>
            <w:szCs w:val="24"/>
            <w:lang w:val="en-US"/>
          </w:rPr>
          <w:t>https://www.qlik.com/es-es/products</w:t>
        </w:r>
      </w:hyperlink>
    </w:p>
    <w:p w:rsidR="000415B8" w:rsidRPr="008C6DA0" w:rsidRDefault="000415B8" w:rsidP="001A58E5">
      <w:pPr>
        <w:spacing w:after="0"/>
        <w:ind w:left="0" w:right="0"/>
        <w:jc w:val="center"/>
        <w:rPr>
          <w:rFonts w:asciiTheme="minorHAnsi" w:hAnsiTheme="minorHAnsi" w:cstheme="minorHAnsi"/>
          <w:color w:val="auto"/>
          <w:szCs w:val="24"/>
          <w:lang w:val="en-US"/>
        </w:rPr>
      </w:pPr>
    </w:p>
    <w:p w:rsidR="00EE142E" w:rsidRPr="008C6DA0" w:rsidRDefault="00EE142E" w:rsidP="001A58E5">
      <w:pPr>
        <w:spacing w:after="0"/>
        <w:ind w:left="0" w:right="0"/>
        <w:jc w:val="center"/>
        <w:rPr>
          <w:rFonts w:asciiTheme="minorHAnsi" w:hAnsiTheme="minorHAnsi" w:cstheme="minorHAnsi"/>
          <w:color w:val="auto"/>
          <w:szCs w:val="24"/>
          <w:lang w:val="en-US"/>
        </w:rPr>
      </w:pPr>
    </w:p>
    <w:p w:rsidR="00CF0180" w:rsidRPr="008C6DA0" w:rsidRDefault="00CF0180" w:rsidP="001A58E5">
      <w:pPr>
        <w:spacing w:after="0"/>
        <w:ind w:left="0" w:right="0"/>
        <w:jc w:val="center"/>
        <w:rPr>
          <w:rFonts w:asciiTheme="minorHAnsi" w:hAnsiTheme="minorHAnsi" w:cstheme="minorHAnsi"/>
          <w:b/>
          <w:i/>
          <w:color w:val="auto"/>
          <w:szCs w:val="24"/>
          <w:lang w:val="en-US"/>
        </w:rPr>
      </w:pPr>
      <w:r w:rsidRPr="008C6DA0">
        <w:rPr>
          <w:rFonts w:asciiTheme="minorHAnsi" w:hAnsiTheme="minorHAnsi" w:cstheme="minorHAnsi"/>
          <w:b/>
          <w:i/>
          <w:color w:val="auto"/>
          <w:szCs w:val="24"/>
          <w:lang w:val="en-US"/>
        </w:rPr>
        <w:t>Tableau</w:t>
      </w:r>
    </w:p>
    <w:p w:rsidR="00CF0180" w:rsidRPr="008C6DA0" w:rsidRDefault="006D7330" w:rsidP="001A58E5">
      <w:pPr>
        <w:spacing w:after="0"/>
        <w:ind w:left="0" w:right="0"/>
        <w:jc w:val="center"/>
        <w:rPr>
          <w:rFonts w:asciiTheme="minorHAnsi" w:hAnsiTheme="minorHAnsi" w:cstheme="minorHAnsi"/>
          <w:color w:val="auto"/>
          <w:szCs w:val="24"/>
          <w:lang w:val="en-US"/>
        </w:rPr>
      </w:pPr>
      <w:hyperlink r:id="rId148" w:history="1">
        <w:r w:rsidR="00855B58" w:rsidRPr="008C6DA0">
          <w:rPr>
            <w:rStyle w:val="Hipervnculo"/>
            <w:rFonts w:asciiTheme="minorHAnsi" w:hAnsiTheme="minorHAnsi" w:cstheme="minorHAnsi"/>
            <w:color w:val="auto"/>
            <w:szCs w:val="24"/>
            <w:lang w:val="en-US"/>
          </w:rPr>
          <w:t>https://onlinehelp.tableau.com/current/server/es-es/server_hardware_min.htm</w:t>
        </w:r>
      </w:hyperlink>
    </w:p>
    <w:p w:rsidR="00855B58" w:rsidRPr="008C6DA0" w:rsidRDefault="006D7330" w:rsidP="001A58E5">
      <w:pPr>
        <w:spacing w:after="0"/>
        <w:ind w:left="0" w:right="0"/>
        <w:jc w:val="center"/>
        <w:rPr>
          <w:rFonts w:asciiTheme="minorHAnsi" w:hAnsiTheme="minorHAnsi" w:cstheme="minorHAnsi"/>
          <w:color w:val="auto"/>
          <w:szCs w:val="24"/>
          <w:lang w:val="en-US"/>
        </w:rPr>
      </w:pPr>
      <w:hyperlink r:id="rId149" w:history="1">
        <w:r w:rsidR="00855B58" w:rsidRPr="008C6DA0">
          <w:rPr>
            <w:rStyle w:val="Hipervnculo"/>
            <w:rFonts w:asciiTheme="minorHAnsi" w:hAnsiTheme="minorHAnsi" w:cstheme="minorHAnsi"/>
            <w:color w:val="auto"/>
            <w:szCs w:val="24"/>
            <w:lang w:val="en-US"/>
          </w:rPr>
          <w:t>http://www.rubiconbi.es/especificaciones-tecnicas-para-tableau-server/</w:t>
        </w:r>
      </w:hyperlink>
    </w:p>
    <w:p w:rsidR="00855B58" w:rsidRPr="008C6DA0" w:rsidRDefault="006D7330" w:rsidP="001A58E5">
      <w:pPr>
        <w:spacing w:after="0"/>
        <w:ind w:left="0" w:right="0"/>
        <w:jc w:val="center"/>
        <w:rPr>
          <w:rFonts w:asciiTheme="minorHAnsi" w:hAnsiTheme="minorHAnsi" w:cstheme="minorHAnsi"/>
          <w:color w:val="auto"/>
          <w:szCs w:val="24"/>
          <w:lang w:val="en-US"/>
        </w:rPr>
      </w:pPr>
      <w:hyperlink r:id="rId150" w:history="1">
        <w:r w:rsidR="00855B58" w:rsidRPr="008C6DA0">
          <w:rPr>
            <w:rStyle w:val="Hipervnculo"/>
            <w:rFonts w:asciiTheme="minorHAnsi" w:hAnsiTheme="minorHAnsi" w:cstheme="minorHAnsi"/>
            <w:color w:val="auto"/>
            <w:szCs w:val="24"/>
            <w:lang w:val="en-US"/>
          </w:rPr>
          <w:t>https://www.tableau.com/es-es/products/desktop</w:t>
        </w:r>
      </w:hyperlink>
    </w:p>
    <w:p w:rsidR="00855B58" w:rsidRPr="008C6DA0" w:rsidRDefault="006D7330" w:rsidP="001A58E5">
      <w:pPr>
        <w:spacing w:after="0"/>
        <w:ind w:left="0" w:right="0"/>
        <w:jc w:val="center"/>
        <w:rPr>
          <w:rFonts w:asciiTheme="minorHAnsi" w:hAnsiTheme="minorHAnsi" w:cstheme="minorHAnsi"/>
          <w:color w:val="auto"/>
          <w:szCs w:val="24"/>
          <w:lang w:val="en-US"/>
        </w:rPr>
      </w:pPr>
      <w:hyperlink r:id="rId151" w:history="1">
        <w:r w:rsidR="00855B58" w:rsidRPr="008C6DA0">
          <w:rPr>
            <w:rStyle w:val="Hipervnculo"/>
            <w:rFonts w:asciiTheme="minorHAnsi" w:hAnsiTheme="minorHAnsi" w:cstheme="minorHAnsi"/>
            <w:color w:val="auto"/>
            <w:szCs w:val="24"/>
            <w:lang w:val="en-US"/>
          </w:rPr>
          <w:t>https://www.tableau.com/es-es/embedded-analytics</w:t>
        </w:r>
      </w:hyperlink>
    </w:p>
    <w:p w:rsidR="00855B58" w:rsidRPr="008C6DA0" w:rsidRDefault="00855B58" w:rsidP="001A58E5">
      <w:pPr>
        <w:spacing w:after="0"/>
        <w:ind w:left="0" w:right="0"/>
        <w:jc w:val="center"/>
        <w:rPr>
          <w:rFonts w:asciiTheme="minorHAnsi" w:hAnsiTheme="minorHAnsi" w:cstheme="minorHAnsi"/>
          <w:color w:val="auto"/>
          <w:szCs w:val="24"/>
          <w:lang w:val="en-US"/>
        </w:rPr>
      </w:pPr>
    </w:p>
    <w:p w:rsidR="00CF0180" w:rsidRPr="008C6DA0" w:rsidRDefault="00A67F24" w:rsidP="001A58E5">
      <w:pPr>
        <w:spacing w:after="0"/>
        <w:ind w:left="0" w:right="0"/>
        <w:jc w:val="center"/>
        <w:rPr>
          <w:rFonts w:asciiTheme="minorHAnsi" w:hAnsiTheme="minorHAnsi" w:cstheme="minorHAnsi"/>
          <w:b/>
          <w:i/>
          <w:color w:val="auto"/>
          <w:szCs w:val="24"/>
        </w:rPr>
      </w:pPr>
      <w:proofErr w:type="spellStart"/>
      <w:r w:rsidRPr="008C6DA0">
        <w:rPr>
          <w:rFonts w:asciiTheme="minorHAnsi" w:hAnsiTheme="minorHAnsi" w:cstheme="minorHAnsi"/>
          <w:b/>
          <w:i/>
          <w:color w:val="auto"/>
          <w:szCs w:val="24"/>
        </w:rPr>
        <w:t>Necto</w:t>
      </w:r>
      <w:proofErr w:type="spellEnd"/>
      <w:r w:rsidRPr="008C6DA0">
        <w:rPr>
          <w:rFonts w:asciiTheme="minorHAnsi" w:hAnsiTheme="minorHAnsi" w:cstheme="minorHAnsi"/>
          <w:b/>
          <w:i/>
          <w:color w:val="auto"/>
          <w:szCs w:val="24"/>
        </w:rPr>
        <w:t xml:space="preserve"> Panorama </w:t>
      </w:r>
    </w:p>
    <w:p w:rsidR="00CF0180" w:rsidRPr="008C6DA0" w:rsidRDefault="006D7330" w:rsidP="001A58E5">
      <w:pPr>
        <w:spacing w:after="0"/>
        <w:ind w:left="0" w:right="0"/>
        <w:jc w:val="center"/>
        <w:rPr>
          <w:rFonts w:asciiTheme="minorHAnsi" w:hAnsiTheme="minorHAnsi" w:cstheme="minorHAnsi"/>
          <w:color w:val="auto"/>
          <w:szCs w:val="24"/>
        </w:rPr>
      </w:pPr>
      <w:hyperlink r:id="rId152" w:history="1">
        <w:r w:rsidR="00A67F24" w:rsidRPr="008C6DA0">
          <w:rPr>
            <w:rStyle w:val="Hipervnculo"/>
            <w:rFonts w:asciiTheme="minorHAnsi" w:hAnsiTheme="minorHAnsi" w:cstheme="minorHAnsi"/>
            <w:color w:val="auto"/>
            <w:szCs w:val="24"/>
          </w:rPr>
          <w:t>https://www.panorama.com/partners/</w:t>
        </w:r>
      </w:hyperlink>
    </w:p>
    <w:p w:rsidR="00A67F24" w:rsidRPr="008C6DA0" w:rsidRDefault="006D7330" w:rsidP="001A58E5">
      <w:pPr>
        <w:spacing w:after="0"/>
        <w:ind w:left="0" w:right="0"/>
        <w:jc w:val="center"/>
        <w:rPr>
          <w:rFonts w:asciiTheme="minorHAnsi" w:hAnsiTheme="minorHAnsi" w:cstheme="minorHAnsi"/>
          <w:color w:val="auto"/>
          <w:szCs w:val="24"/>
        </w:rPr>
      </w:pPr>
      <w:hyperlink r:id="rId153" w:history="1">
        <w:r w:rsidR="004F13E3" w:rsidRPr="008C6DA0">
          <w:rPr>
            <w:rStyle w:val="Hipervnculo"/>
            <w:rFonts w:asciiTheme="minorHAnsi" w:hAnsiTheme="minorHAnsi" w:cstheme="minorHAnsi"/>
            <w:color w:val="auto"/>
            <w:szCs w:val="24"/>
          </w:rPr>
          <w:t>https://www.panorama.com/wp-content/uploads/2015/04/Mobile-datasheet-Necto-151.pdf</w:t>
        </w:r>
      </w:hyperlink>
    </w:p>
    <w:p w:rsidR="004F13E3" w:rsidRPr="008C6DA0" w:rsidRDefault="004F13E3" w:rsidP="001A58E5">
      <w:pPr>
        <w:spacing w:after="0"/>
        <w:ind w:left="0" w:right="0"/>
        <w:jc w:val="center"/>
        <w:rPr>
          <w:rFonts w:asciiTheme="minorHAnsi" w:hAnsiTheme="minorHAnsi" w:cstheme="minorHAnsi"/>
          <w:color w:val="auto"/>
          <w:szCs w:val="24"/>
        </w:rPr>
      </w:pPr>
    </w:p>
    <w:p w:rsidR="00CF0180" w:rsidRPr="008C6DA0" w:rsidRDefault="00C831BE" w:rsidP="00C831BE">
      <w:pPr>
        <w:jc w:val="center"/>
        <w:rPr>
          <w:rFonts w:asciiTheme="minorHAnsi" w:hAnsiTheme="minorHAnsi" w:cstheme="minorHAnsi"/>
          <w:b/>
          <w:i/>
          <w:color w:val="auto"/>
          <w:szCs w:val="24"/>
        </w:rPr>
      </w:pPr>
      <w:proofErr w:type="spellStart"/>
      <w:r w:rsidRPr="008C6DA0">
        <w:rPr>
          <w:rFonts w:asciiTheme="minorHAnsi" w:hAnsiTheme="minorHAnsi" w:cstheme="minorHAnsi"/>
          <w:b/>
          <w:i/>
          <w:color w:val="auto"/>
          <w:szCs w:val="24"/>
        </w:rPr>
        <w:t>Infragistics</w:t>
      </w:r>
      <w:proofErr w:type="spellEnd"/>
    </w:p>
    <w:p w:rsidR="00C831BE" w:rsidRPr="008C6DA0" w:rsidRDefault="006D7330" w:rsidP="001A58E5">
      <w:pPr>
        <w:spacing w:after="0"/>
        <w:ind w:left="0" w:right="0"/>
        <w:jc w:val="center"/>
        <w:rPr>
          <w:rFonts w:asciiTheme="minorHAnsi" w:hAnsiTheme="minorHAnsi" w:cstheme="minorHAnsi"/>
          <w:color w:val="auto"/>
          <w:szCs w:val="24"/>
        </w:rPr>
      </w:pPr>
      <w:hyperlink r:id="rId154" w:history="1">
        <w:r w:rsidR="00C831BE" w:rsidRPr="008C6DA0">
          <w:rPr>
            <w:rStyle w:val="Hipervnculo"/>
            <w:rFonts w:asciiTheme="minorHAnsi" w:hAnsiTheme="minorHAnsi" w:cstheme="minorHAnsi"/>
            <w:color w:val="auto"/>
            <w:szCs w:val="24"/>
          </w:rPr>
          <w:t>https://www.infragistics.com/how-to-buy/renewal</w:t>
        </w:r>
      </w:hyperlink>
    </w:p>
    <w:p w:rsidR="00C831BE" w:rsidRPr="008C6DA0" w:rsidRDefault="00C831BE" w:rsidP="001A58E5">
      <w:pPr>
        <w:spacing w:after="0"/>
        <w:ind w:left="0" w:right="0"/>
        <w:jc w:val="center"/>
        <w:rPr>
          <w:rFonts w:asciiTheme="minorHAnsi" w:hAnsiTheme="minorHAnsi" w:cstheme="minorHAnsi"/>
          <w:color w:val="auto"/>
          <w:szCs w:val="24"/>
        </w:rPr>
      </w:pPr>
    </w:p>
    <w:p w:rsidR="00CF0180" w:rsidRPr="008C6DA0" w:rsidRDefault="00CF0180" w:rsidP="001A58E5">
      <w:pPr>
        <w:spacing w:after="0"/>
        <w:ind w:left="0" w:right="0"/>
        <w:jc w:val="center"/>
        <w:rPr>
          <w:rFonts w:asciiTheme="minorHAnsi" w:hAnsiTheme="minorHAnsi" w:cstheme="minorHAnsi"/>
          <w:color w:val="auto"/>
          <w:szCs w:val="24"/>
        </w:rPr>
      </w:pPr>
    </w:p>
    <w:p w:rsidR="00CF0180" w:rsidRPr="008C6DA0" w:rsidRDefault="00CF0180" w:rsidP="001A58E5">
      <w:pPr>
        <w:spacing w:after="0"/>
        <w:ind w:left="0" w:right="0"/>
        <w:jc w:val="center"/>
        <w:rPr>
          <w:rFonts w:asciiTheme="minorHAnsi" w:hAnsiTheme="minorHAnsi" w:cstheme="minorHAnsi"/>
          <w:color w:val="auto"/>
          <w:szCs w:val="24"/>
        </w:rPr>
      </w:pPr>
    </w:p>
    <w:p w:rsidR="00CF0180" w:rsidRPr="008C6DA0" w:rsidRDefault="00203EF0" w:rsidP="001A58E5">
      <w:pPr>
        <w:spacing w:after="0"/>
        <w:ind w:left="0" w:right="0"/>
        <w:jc w:val="center"/>
        <w:rPr>
          <w:rFonts w:asciiTheme="minorHAnsi" w:hAnsiTheme="minorHAnsi" w:cstheme="minorHAnsi"/>
          <w:b/>
          <w:i/>
          <w:color w:val="auto"/>
          <w:szCs w:val="24"/>
        </w:rPr>
      </w:pPr>
      <w:r w:rsidRPr="008C6DA0">
        <w:rPr>
          <w:rFonts w:asciiTheme="minorHAnsi" w:hAnsiTheme="minorHAnsi" w:cstheme="minorHAnsi"/>
          <w:b/>
          <w:i/>
          <w:color w:val="auto"/>
          <w:szCs w:val="24"/>
        </w:rPr>
        <w:t>IBM SPSS</w:t>
      </w:r>
    </w:p>
    <w:p w:rsidR="00203EF0" w:rsidRPr="008C6DA0" w:rsidRDefault="00203EF0" w:rsidP="001A58E5">
      <w:pPr>
        <w:spacing w:after="0"/>
        <w:ind w:left="0" w:right="0"/>
        <w:jc w:val="center"/>
        <w:rPr>
          <w:rFonts w:asciiTheme="minorHAnsi" w:hAnsiTheme="minorHAnsi" w:cstheme="minorHAnsi"/>
          <w:color w:val="auto"/>
          <w:szCs w:val="24"/>
        </w:rPr>
      </w:pPr>
    </w:p>
    <w:p w:rsidR="00203EF0" w:rsidRPr="008C6DA0" w:rsidRDefault="006D7330" w:rsidP="001A58E5">
      <w:pPr>
        <w:spacing w:after="0"/>
        <w:ind w:left="0" w:right="0"/>
        <w:jc w:val="center"/>
        <w:rPr>
          <w:rFonts w:asciiTheme="minorHAnsi" w:hAnsiTheme="minorHAnsi" w:cstheme="minorHAnsi"/>
          <w:color w:val="auto"/>
          <w:szCs w:val="24"/>
          <w:u w:val="single"/>
        </w:rPr>
      </w:pPr>
      <w:hyperlink r:id="rId155" w:history="1">
        <w:r w:rsidR="00203EF0" w:rsidRPr="008C6DA0">
          <w:rPr>
            <w:rStyle w:val="Hipervnculo"/>
            <w:rFonts w:asciiTheme="minorHAnsi" w:hAnsiTheme="minorHAnsi" w:cstheme="minorHAnsi"/>
            <w:color w:val="auto"/>
            <w:szCs w:val="24"/>
          </w:rPr>
          <w:t>https://en.wikipedia.org/wiki/SPSS_Modeler</w:t>
        </w:r>
      </w:hyperlink>
    </w:p>
    <w:p w:rsidR="00203EF0" w:rsidRPr="008C6DA0" w:rsidRDefault="00203EF0" w:rsidP="001A58E5">
      <w:pPr>
        <w:spacing w:after="0"/>
        <w:ind w:left="0" w:right="0"/>
        <w:jc w:val="center"/>
        <w:rPr>
          <w:rFonts w:asciiTheme="minorHAnsi" w:hAnsiTheme="minorHAnsi" w:cstheme="minorHAnsi"/>
          <w:color w:val="auto"/>
          <w:szCs w:val="24"/>
          <w:u w:val="single"/>
        </w:rPr>
      </w:pPr>
    </w:p>
    <w:p w:rsidR="00203EF0" w:rsidRPr="008C6DA0" w:rsidRDefault="00203EF0" w:rsidP="001A58E5">
      <w:pPr>
        <w:spacing w:after="0"/>
        <w:ind w:left="0" w:right="0"/>
        <w:jc w:val="center"/>
        <w:rPr>
          <w:rFonts w:asciiTheme="minorHAnsi" w:hAnsiTheme="minorHAnsi" w:cstheme="minorHAnsi"/>
          <w:color w:val="auto"/>
          <w:szCs w:val="24"/>
          <w:u w:val="single"/>
        </w:rPr>
      </w:pPr>
    </w:p>
    <w:p w:rsidR="00203EF0" w:rsidRPr="008C6DA0" w:rsidRDefault="00203EF0" w:rsidP="001A58E5">
      <w:pPr>
        <w:spacing w:after="0"/>
        <w:ind w:left="0" w:right="0"/>
        <w:jc w:val="center"/>
        <w:rPr>
          <w:rFonts w:asciiTheme="minorHAnsi" w:hAnsiTheme="minorHAnsi" w:cstheme="minorHAnsi"/>
          <w:b/>
          <w:i/>
          <w:color w:val="auto"/>
          <w:szCs w:val="24"/>
        </w:rPr>
      </w:pPr>
      <w:r w:rsidRPr="008C6DA0">
        <w:rPr>
          <w:rFonts w:asciiTheme="minorHAnsi" w:hAnsiTheme="minorHAnsi" w:cstheme="minorHAnsi"/>
          <w:b/>
          <w:i/>
          <w:color w:val="auto"/>
          <w:szCs w:val="24"/>
        </w:rPr>
        <w:t>BI CON DUNDAS</w:t>
      </w:r>
    </w:p>
    <w:p w:rsidR="00203EF0" w:rsidRPr="008C6DA0" w:rsidRDefault="00A24852" w:rsidP="001A58E5">
      <w:pPr>
        <w:spacing w:after="0"/>
        <w:ind w:left="0" w:right="0"/>
        <w:jc w:val="center"/>
        <w:rPr>
          <w:rFonts w:asciiTheme="minorHAnsi" w:hAnsiTheme="minorHAnsi" w:cstheme="minorHAnsi"/>
          <w:i/>
          <w:color w:val="auto"/>
          <w:szCs w:val="24"/>
          <w:u w:val="single"/>
        </w:rPr>
      </w:pPr>
      <w:r w:rsidRPr="008C6DA0">
        <w:rPr>
          <w:rFonts w:asciiTheme="minorHAnsi" w:hAnsiTheme="minorHAnsi" w:cstheme="minorHAnsi"/>
          <w:i/>
          <w:color w:val="auto"/>
          <w:szCs w:val="24"/>
          <w:u w:val="single"/>
        </w:rPr>
        <w:t>http://www.dundas.com/dundas-bi/features#dashboards</w:t>
      </w:r>
    </w:p>
    <w:p w:rsidR="00CF0180" w:rsidRPr="008C6DA0" w:rsidRDefault="00CF0180" w:rsidP="001A58E5">
      <w:pPr>
        <w:spacing w:after="0"/>
        <w:ind w:left="0" w:right="0"/>
        <w:jc w:val="center"/>
        <w:rPr>
          <w:rFonts w:asciiTheme="minorHAnsi" w:hAnsiTheme="minorHAnsi" w:cstheme="minorHAnsi"/>
          <w:color w:val="auto"/>
          <w:szCs w:val="24"/>
        </w:rPr>
      </w:pPr>
    </w:p>
    <w:p w:rsidR="008C6DA0" w:rsidRPr="008C6DA0" w:rsidRDefault="008C6DA0" w:rsidP="008C6DA0">
      <w:pPr>
        <w:spacing w:after="0"/>
        <w:ind w:left="0" w:right="0"/>
        <w:jc w:val="center"/>
        <w:rPr>
          <w:rFonts w:asciiTheme="minorHAnsi" w:hAnsiTheme="minorHAnsi" w:cstheme="minorHAnsi"/>
          <w:b/>
          <w:i/>
          <w:color w:val="auto"/>
          <w:szCs w:val="24"/>
        </w:rPr>
      </w:pPr>
      <w:r w:rsidRPr="008C6DA0">
        <w:rPr>
          <w:rFonts w:asciiTheme="minorHAnsi" w:hAnsiTheme="minorHAnsi" w:cstheme="minorHAnsi"/>
          <w:b/>
          <w:i/>
          <w:color w:val="auto"/>
          <w:szCs w:val="24"/>
        </w:rPr>
        <w:t>VISOKIO</w:t>
      </w:r>
    </w:p>
    <w:p w:rsidR="008C6DA0" w:rsidRPr="008C6DA0" w:rsidRDefault="008C6DA0" w:rsidP="008C6DA0">
      <w:pPr>
        <w:spacing w:after="0"/>
        <w:ind w:left="0" w:right="0"/>
        <w:jc w:val="center"/>
        <w:rPr>
          <w:rFonts w:asciiTheme="minorHAnsi" w:hAnsiTheme="minorHAnsi" w:cstheme="minorHAnsi"/>
          <w:i/>
          <w:color w:val="auto"/>
          <w:szCs w:val="24"/>
          <w:u w:val="single"/>
        </w:rPr>
      </w:pPr>
      <w:r w:rsidRPr="008C6DA0">
        <w:rPr>
          <w:rFonts w:asciiTheme="minorHAnsi" w:hAnsiTheme="minorHAnsi" w:cstheme="minorHAnsi"/>
          <w:i/>
          <w:color w:val="auto"/>
          <w:szCs w:val="24"/>
          <w:u w:val="single"/>
        </w:rPr>
        <w:t>http://www.visokio.com</w:t>
      </w:r>
    </w:p>
    <w:p w:rsidR="008C6DA0" w:rsidRPr="008C6DA0" w:rsidRDefault="008C6DA0" w:rsidP="001A58E5">
      <w:pPr>
        <w:spacing w:after="0"/>
        <w:ind w:left="0" w:right="0"/>
        <w:jc w:val="center"/>
        <w:rPr>
          <w:rFonts w:asciiTheme="minorHAnsi" w:hAnsiTheme="minorHAnsi" w:cstheme="minorHAnsi"/>
          <w:color w:val="auto"/>
          <w:szCs w:val="24"/>
        </w:rPr>
      </w:pPr>
    </w:p>
    <w:p w:rsidR="008C6DA0" w:rsidRPr="008C6DA0" w:rsidRDefault="008C6DA0" w:rsidP="008C6DA0">
      <w:pPr>
        <w:spacing w:after="0"/>
        <w:ind w:left="0" w:right="0"/>
        <w:jc w:val="center"/>
        <w:rPr>
          <w:rFonts w:asciiTheme="minorHAnsi" w:hAnsiTheme="minorHAnsi" w:cstheme="minorHAnsi"/>
          <w:b/>
          <w:i/>
          <w:color w:val="auto"/>
          <w:szCs w:val="24"/>
        </w:rPr>
      </w:pPr>
      <w:r w:rsidRPr="008C6DA0">
        <w:rPr>
          <w:rFonts w:asciiTheme="minorHAnsi" w:hAnsiTheme="minorHAnsi" w:cstheme="minorHAnsi"/>
          <w:b/>
          <w:i/>
          <w:color w:val="auto"/>
          <w:szCs w:val="24"/>
        </w:rPr>
        <w:t>PANOPTICON</w:t>
      </w:r>
    </w:p>
    <w:p w:rsidR="008C6DA0" w:rsidRPr="008C6DA0" w:rsidRDefault="008C6DA0" w:rsidP="008C6DA0">
      <w:pPr>
        <w:spacing w:after="0"/>
        <w:ind w:left="0" w:right="0"/>
        <w:jc w:val="center"/>
        <w:rPr>
          <w:rFonts w:asciiTheme="minorHAnsi" w:hAnsiTheme="minorHAnsi" w:cstheme="minorHAnsi"/>
          <w:i/>
          <w:color w:val="auto"/>
          <w:szCs w:val="24"/>
          <w:u w:val="single"/>
        </w:rPr>
      </w:pPr>
      <w:r w:rsidRPr="008C6DA0">
        <w:rPr>
          <w:rFonts w:asciiTheme="minorHAnsi" w:hAnsiTheme="minorHAnsi" w:cstheme="minorHAnsi"/>
          <w:i/>
          <w:color w:val="auto"/>
          <w:szCs w:val="24"/>
          <w:u w:val="single"/>
        </w:rPr>
        <w:t>http://www.panopticon.com/</w:t>
      </w:r>
    </w:p>
    <w:p w:rsidR="008C6DA0" w:rsidRPr="00844DDC" w:rsidRDefault="008C6DA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1A58E5">
      <w:pPr>
        <w:spacing w:after="0"/>
        <w:ind w:left="0" w:right="0"/>
        <w:jc w:val="center"/>
        <w:rPr>
          <w:color w:val="auto"/>
          <w:szCs w:val="24"/>
        </w:rPr>
      </w:pPr>
    </w:p>
    <w:p w:rsidR="00CF0180" w:rsidRPr="00844DDC" w:rsidRDefault="00CF0180" w:rsidP="008C6DA0">
      <w:pPr>
        <w:spacing w:after="0"/>
        <w:ind w:left="0" w:right="0" w:firstLine="0"/>
        <w:rPr>
          <w:color w:val="auto"/>
          <w:szCs w:val="24"/>
        </w:rPr>
      </w:pPr>
    </w:p>
    <w:p w:rsidR="001A58E5" w:rsidRPr="00844DDC" w:rsidRDefault="001A58E5" w:rsidP="008652F6">
      <w:pPr>
        <w:spacing w:after="0"/>
        <w:ind w:left="0" w:right="0"/>
        <w:rPr>
          <w:color w:val="auto"/>
          <w:szCs w:val="24"/>
        </w:rPr>
      </w:pPr>
    </w:p>
    <w:p w:rsidR="001A58E5" w:rsidRPr="00844DDC" w:rsidRDefault="001A58E5" w:rsidP="008652F6">
      <w:pPr>
        <w:spacing w:after="0"/>
        <w:ind w:left="0" w:right="0"/>
        <w:rPr>
          <w:color w:val="auto"/>
          <w:szCs w:val="24"/>
        </w:rPr>
      </w:pPr>
    </w:p>
    <w:p w:rsidR="001A58E5" w:rsidRPr="00844DDC" w:rsidRDefault="001A58E5" w:rsidP="008652F6">
      <w:pPr>
        <w:spacing w:after="0"/>
        <w:ind w:left="0" w:right="0"/>
        <w:rPr>
          <w:color w:val="auto"/>
          <w:szCs w:val="24"/>
        </w:rPr>
      </w:pPr>
    </w:p>
    <w:p w:rsidR="001A58E5" w:rsidRPr="00844DDC" w:rsidRDefault="001A58E5" w:rsidP="008652F6">
      <w:pPr>
        <w:spacing w:after="0"/>
        <w:ind w:left="0" w:right="0"/>
        <w:rPr>
          <w:color w:val="auto"/>
          <w:szCs w:val="24"/>
        </w:rPr>
      </w:pPr>
    </w:p>
    <w:p w:rsidR="001A58E5" w:rsidRPr="00844DDC" w:rsidRDefault="001A58E5" w:rsidP="008652F6">
      <w:pPr>
        <w:spacing w:after="0"/>
        <w:ind w:left="0" w:right="0"/>
        <w:rPr>
          <w:color w:val="auto"/>
          <w:szCs w:val="24"/>
        </w:rPr>
      </w:pPr>
    </w:p>
    <w:sectPr w:rsidR="001A58E5" w:rsidRPr="00844DDC" w:rsidSect="00C55E1D">
      <w:footerReference w:type="default" r:id="rId156"/>
      <w:pgSz w:w="12240" w:h="15840" w:code="1"/>
      <w:pgMar w:top="1701" w:right="1418" w:bottom="1701"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330" w:rsidRDefault="006D7330" w:rsidP="00C55E1D">
      <w:pPr>
        <w:spacing w:after="0" w:line="240" w:lineRule="auto"/>
      </w:pPr>
      <w:r>
        <w:separator/>
      </w:r>
    </w:p>
  </w:endnote>
  <w:endnote w:type="continuationSeparator" w:id="0">
    <w:p w:rsidR="006D7330" w:rsidRDefault="006D7330" w:rsidP="00C55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2042644"/>
      <w:docPartObj>
        <w:docPartGallery w:val="Page Numbers (Bottom of Page)"/>
        <w:docPartUnique/>
      </w:docPartObj>
    </w:sdtPr>
    <w:sdtEndPr>
      <w:rPr>
        <w:noProof/>
      </w:rPr>
    </w:sdtEndPr>
    <w:sdtContent>
      <w:p w:rsidR="00C55E1D" w:rsidRDefault="00C55E1D">
        <w:pPr>
          <w:pStyle w:val="Piedepgina"/>
          <w:jc w:val="center"/>
        </w:pPr>
        <w:r>
          <w:fldChar w:fldCharType="begin"/>
        </w:r>
        <w:r>
          <w:instrText xml:space="preserve"> PAGE   \* MERGEFORMAT </w:instrText>
        </w:r>
        <w:r>
          <w:fldChar w:fldCharType="separate"/>
        </w:r>
        <w:r w:rsidR="00BF5525">
          <w:rPr>
            <w:noProof/>
          </w:rPr>
          <w:t>21</w:t>
        </w:r>
        <w:r>
          <w:rPr>
            <w:noProof/>
          </w:rPr>
          <w:fldChar w:fldCharType="end"/>
        </w:r>
      </w:p>
    </w:sdtContent>
  </w:sdt>
  <w:p w:rsidR="00C55E1D" w:rsidRDefault="00C55E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330" w:rsidRDefault="006D7330" w:rsidP="00C55E1D">
      <w:pPr>
        <w:spacing w:after="0" w:line="240" w:lineRule="auto"/>
      </w:pPr>
      <w:r>
        <w:separator/>
      </w:r>
    </w:p>
  </w:footnote>
  <w:footnote w:type="continuationSeparator" w:id="0">
    <w:p w:rsidR="006D7330" w:rsidRDefault="006D7330" w:rsidP="00C55E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rect id="_x0000_i1027" style="width:0;height:0" o:hralign="center" o:bullet="t" o:hrstd="t" o:hrnoshade="t" o:hr="t" fillcolor="#323232" stroked="f"/>
    </w:pict>
  </w:numPicBullet>
  <w:abstractNum w:abstractNumId="0">
    <w:nsid w:val="01CC2F5A"/>
    <w:multiLevelType w:val="multilevel"/>
    <w:tmpl w:val="AFB6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971C14"/>
    <w:multiLevelType w:val="multilevel"/>
    <w:tmpl w:val="CB64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6D246C"/>
    <w:multiLevelType w:val="multilevel"/>
    <w:tmpl w:val="021A181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87"/>
        </w:tabs>
        <w:ind w:left="87" w:hanging="360"/>
      </w:pPr>
      <w:rPr>
        <w:rFonts w:ascii="Courier New" w:hAnsi="Courier New" w:hint="default"/>
        <w:sz w:val="20"/>
      </w:rPr>
    </w:lvl>
    <w:lvl w:ilvl="2" w:tentative="1">
      <w:start w:val="1"/>
      <w:numFmt w:val="bullet"/>
      <w:lvlText w:val=""/>
      <w:lvlJc w:val="left"/>
      <w:pPr>
        <w:tabs>
          <w:tab w:val="num" w:pos="807"/>
        </w:tabs>
        <w:ind w:left="807" w:hanging="360"/>
      </w:pPr>
      <w:rPr>
        <w:rFonts w:ascii="Wingdings" w:hAnsi="Wingdings" w:hint="default"/>
        <w:sz w:val="20"/>
      </w:rPr>
    </w:lvl>
    <w:lvl w:ilvl="3" w:tentative="1">
      <w:start w:val="1"/>
      <w:numFmt w:val="bullet"/>
      <w:lvlText w:val=""/>
      <w:lvlJc w:val="left"/>
      <w:pPr>
        <w:tabs>
          <w:tab w:val="num" w:pos="1527"/>
        </w:tabs>
        <w:ind w:left="1527" w:hanging="360"/>
      </w:pPr>
      <w:rPr>
        <w:rFonts w:ascii="Wingdings" w:hAnsi="Wingdings" w:hint="default"/>
        <w:sz w:val="20"/>
      </w:rPr>
    </w:lvl>
    <w:lvl w:ilvl="4" w:tentative="1">
      <w:start w:val="1"/>
      <w:numFmt w:val="bullet"/>
      <w:lvlText w:val=""/>
      <w:lvlJc w:val="left"/>
      <w:pPr>
        <w:tabs>
          <w:tab w:val="num" w:pos="2247"/>
        </w:tabs>
        <w:ind w:left="2247" w:hanging="360"/>
      </w:pPr>
      <w:rPr>
        <w:rFonts w:ascii="Wingdings" w:hAnsi="Wingdings" w:hint="default"/>
        <w:sz w:val="20"/>
      </w:rPr>
    </w:lvl>
    <w:lvl w:ilvl="5" w:tentative="1">
      <w:start w:val="1"/>
      <w:numFmt w:val="bullet"/>
      <w:lvlText w:val=""/>
      <w:lvlJc w:val="left"/>
      <w:pPr>
        <w:tabs>
          <w:tab w:val="num" w:pos="2967"/>
        </w:tabs>
        <w:ind w:left="2967" w:hanging="360"/>
      </w:pPr>
      <w:rPr>
        <w:rFonts w:ascii="Wingdings" w:hAnsi="Wingdings" w:hint="default"/>
        <w:sz w:val="20"/>
      </w:rPr>
    </w:lvl>
    <w:lvl w:ilvl="6" w:tentative="1">
      <w:start w:val="1"/>
      <w:numFmt w:val="bullet"/>
      <w:lvlText w:val=""/>
      <w:lvlJc w:val="left"/>
      <w:pPr>
        <w:tabs>
          <w:tab w:val="num" w:pos="3687"/>
        </w:tabs>
        <w:ind w:left="3687" w:hanging="360"/>
      </w:pPr>
      <w:rPr>
        <w:rFonts w:ascii="Wingdings" w:hAnsi="Wingdings" w:hint="default"/>
        <w:sz w:val="20"/>
      </w:rPr>
    </w:lvl>
    <w:lvl w:ilvl="7" w:tentative="1">
      <w:start w:val="1"/>
      <w:numFmt w:val="bullet"/>
      <w:lvlText w:val=""/>
      <w:lvlJc w:val="left"/>
      <w:pPr>
        <w:tabs>
          <w:tab w:val="num" w:pos="4407"/>
        </w:tabs>
        <w:ind w:left="4407" w:hanging="360"/>
      </w:pPr>
      <w:rPr>
        <w:rFonts w:ascii="Wingdings" w:hAnsi="Wingdings" w:hint="default"/>
        <w:sz w:val="20"/>
      </w:rPr>
    </w:lvl>
    <w:lvl w:ilvl="8" w:tentative="1">
      <w:start w:val="1"/>
      <w:numFmt w:val="bullet"/>
      <w:lvlText w:val=""/>
      <w:lvlJc w:val="left"/>
      <w:pPr>
        <w:tabs>
          <w:tab w:val="num" w:pos="5127"/>
        </w:tabs>
        <w:ind w:left="5127" w:hanging="360"/>
      </w:pPr>
      <w:rPr>
        <w:rFonts w:ascii="Wingdings" w:hAnsi="Wingdings" w:hint="default"/>
        <w:sz w:val="20"/>
      </w:rPr>
    </w:lvl>
  </w:abstractNum>
  <w:abstractNum w:abstractNumId="3">
    <w:nsid w:val="04F31483"/>
    <w:multiLevelType w:val="multilevel"/>
    <w:tmpl w:val="252EC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52951"/>
    <w:multiLevelType w:val="multilevel"/>
    <w:tmpl w:val="624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0F10D6"/>
    <w:multiLevelType w:val="multilevel"/>
    <w:tmpl w:val="191C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E67C05"/>
    <w:multiLevelType w:val="multilevel"/>
    <w:tmpl w:val="198A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177CE3"/>
    <w:multiLevelType w:val="hybridMultilevel"/>
    <w:tmpl w:val="A9BC4368"/>
    <w:lvl w:ilvl="0" w:tplc="74623456">
      <w:start w:val="1"/>
      <w:numFmt w:val="bullet"/>
      <w:lvlText w:val=""/>
      <w:lvlPicBulletId w:val="0"/>
      <w:lvlJc w:val="left"/>
      <w:pPr>
        <w:tabs>
          <w:tab w:val="num" w:pos="720"/>
        </w:tabs>
        <w:ind w:left="720" w:hanging="360"/>
      </w:pPr>
      <w:rPr>
        <w:rFonts w:ascii="Symbol" w:hAnsi="Symbol" w:hint="default"/>
      </w:rPr>
    </w:lvl>
    <w:lvl w:ilvl="1" w:tplc="591040F0" w:tentative="1">
      <w:start w:val="1"/>
      <w:numFmt w:val="bullet"/>
      <w:lvlText w:val=""/>
      <w:lvlJc w:val="left"/>
      <w:pPr>
        <w:tabs>
          <w:tab w:val="num" w:pos="1440"/>
        </w:tabs>
        <w:ind w:left="1440" w:hanging="360"/>
      </w:pPr>
      <w:rPr>
        <w:rFonts w:ascii="Symbol" w:hAnsi="Symbol" w:hint="default"/>
      </w:rPr>
    </w:lvl>
    <w:lvl w:ilvl="2" w:tplc="93D86516" w:tentative="1">
      <w:start w:val="1"/>
      <w:numFmt w:val="bullet"/>
      <w:lvlText w:val=""/>
      <w:lvlJc w:val="left"/>
      <w:pPr>
        <w:tabs>
          <w:tab w:val="num" w:pos="2160"/>
        </w:tabs>
        <w:ind w:left="2160" w:hanging="360"/>
      </w:pPr>
      <w:rPr>
        <w:rFonts w:ascii="Symbol" w:hAnsi="Symbol" w:hint="default"/>
      </w:rPr>
    </w:lvl>
    <w:lvl w:ilvl="3" w:tplc="85BC104E" w:tentative="1">
      <w:start w:val="1"/>
      <w:numFmt w:val="bullet"/>
      <w:lvlText w:val=""/>
      <w:lvlJc w:val="left"/>
      <w:pPr>
        <w:tabs>
          <w:tab w:val="num" w:pos="2880"/>
        </w:tabs>
        <w:ind w:left="2880" w:hanging="360"/>
      </w:pPr>
      <w:rPr>
        <w:rFonts w:ascii="Symbol" w:hAnsi="Symbol" w:hint="default"/>
      </w:rPr>
    </w:lvl>
    <w:lvl w:ilvl="4" w:tplc="CEF051F2" w:tentative="1">
      <w:start w:val="1"/>
      <w:numFmt w:val="bullet"/>
      <w:lvlText w:val=""/>
      <w:lvlJc w:val="left"/>
      <w:pPr>
        <w:tabs>
          <w:tab w:val="num" w:pos="3600"/>
        </w:tabs>
        <w:ind w:left="3600" w:hanging="360"/>
      </w:pPr>
      <w:rPr>
        <w:rFonts w:ascii="Symbol" w:hAnsi="Symbol" w:hint="default"/>
      </w:rPr>
    </w:lvl>
    <w:lvl w:ilvl="5" w:tplc="46B021F2" w:tentative="1">
      <w:start w:val="1"/>
      <w:numFmt w:val="bullet"/>
      <w:lvlText w:val=""/>
      <w:lvlJc w:val="left"/>
      <w:pPr>
        <w:tabs>
          <w:tab w:val="num" w:pos="4320"/>
        </w:tabs>
        <w:ind w:left="4320" w:hanging="360"/>
      </w:pPr>
      <w:rPr>
        <w:rFonts w:ascii="Symbol" w:hAnsi="Symbol" w:hint="default"/>
      </w:rPr>
    </w:lvl>
    <w:lvl w:ilvl="6" w:tplc="8C38C522" w:tentative="1">
      <w:start w:val="1"/>
      <w:numFmt w:val="bullet"/>
      <w:lvlText w:val=""/>
      <w:lvlJc w:val="left"/>
      <w:pPr>
        <w:tabs>
          <w:tab w:val="num" w:pos="5040"/>
        </w:tabs>
        <w:ind w:left="5040" w:hanging="360"/>
      </w:pPr>
      <w:rPr>
        <w:rFonts w:ascii="Symbol" w:hAnsi="Symbol" w:hint="default"/>
      </w:rPr>
    </w:lvl>
    <w:lvl w:ilvl="7" w:tplc="351A6CC2" w:tentative="1">
      <w:start w:val="1"/>
      <w:numFmt w:val="bullet"/>
      <w:lvlText w:val=""/>
      <w:lvlJc w:val="left"/>
      <w:pPr>
        <w:tabs>
          <w:tab w:val="num" w:pos="5760"/>
        </w:tabs>
        <w:ind w:left="5760" w:hanging="360"/>
      </w:pPr>
      <w:rPr>
        <w:rFonts w:ascii="Symbol" w:hAnsi="Symbol" w:hint="default"/>
      </w:rPr>
    </w:lvl>
    <w:lvl w:ilvl="8" w:tplc="ADBC74AE" w:tentative="1">
      <w:start w:val="1"/>
      <w:numFmt w:val="bullet"/>
      <w:lvlText w:val=""/>
      <w:lvlJc w:val="left"/>
      <w:pPr>
        <w:tabs>
          <w:tab w:val="num" w:pos="6480"/>
        </w:tabs>
        <w:ind w:left="6480" w:hanging="360"/>
      </w:pPr>
      <w:rPr>
        <w:rFonts w:ascii="Symbol" w:hAnsi="Symbol" w:hint="default"/>
      </w:rPr>
    </w:lvl>
  </w:abstractNum>
  <w:abstractNum w:abstractNumId="8">
    <w:nsid w:val="15D67423"/>
    <w:multiLevelType w:val="multilevel"/>
    <w:tmpl w:val="7A26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E10B6B"/>
    <w:multiLevelType w:val="multilevel"/>
    <w:tmpl w:val="9242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612841"/>
    <w:multiLevelType w:val="multilevel"/>
    <w:tmpl w:val="16F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932C54"/>
    <w:multiLevelType w:val="multilevel"/>
    <w:tmpl w:val="7B8A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1E15F4"/>
    <w:multiLevelType w:val="multilevel"/>
    <w:tmpl w:val="CBD0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AA0B7D"/>
    <w:multiLevelType w:val="multilevel"/>
    <w:tmpl w:val="F334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275D82"/>
    <w:multiLevelType w:val="multilevel"/>
    <w:tmpl w:val="228A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50425F"/>
    <w:multiLevelType w:val="multilevel"/>
    <w:tmpl w:val="F710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E503CC"/>
    <w:multiLevelType w:val="multilevel"/>
    <w:tmpl w:val="8AD0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6572F9"/>
    <w:multiLevelType w:val="multilevel"/>
    <w:tmpl w:val="1892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A57F7B"/>
    <w:multiLevelType w:val="multilevel"/>
    <w:tmpl w:val="D8BC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DF2C0D"/>
    <w:multiLevelType w:val="multilevel"/>
    <w:tmpl w:val="35383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4725B9"/>
    <w:multiLevelType w:val="multilevel"/>
    <w:tmpl w:val="A596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0A158DA"/>
    <w:multiLevelType w:val="multilevel"/>
    <w:tmpl w:val="CBD0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CB1AAB"/>
    <w:multiLevelType w:val="multilevel"/>
    <w:tmpl w:val="893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AE280E"/>
    <w:multiLevelType w:val="multilevel"/>
    <w:tmpl w:val="C62C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8C6377B"/>
    <w:multiLevelType w:val="multilevel"/>
    <w:tmpl w:val="4796A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ED4F2A"/>
    <w:multiLevelType w:val="multilevel"/>
    <w:tmpl w:val="6FB8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816FF4"/>
    <w:multiLevelType w:val="multilevel"/>
    <w:tmpl w:val="48B0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602D5B"/>
    <w:multiLevelType w:val="multilevel"/>
    <w:tmpl w:val="5230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5A519E2"/>
    <w:multiLevelType w:val="multilevel"/>
    <w:tmpl w:val="48D80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7A5A43"/>
    <w:multiLevelType w:val="multilevel"/>
    <w:tmpl w:val="F008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9B3224"/>
    <w:multiLevelType w:val="multilevel"/>
    <w:tmpl w:val="A8D6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6D4BDE"/>
    <w:multiLevelType w:val="multilevel"/>
    <w:tmpl w:val="89FC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233B15"/>
    <w:multiLevelType w:val="multilevel"/>
    <w:tmpl w:val="AE6C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430302"/>
    <w:multiLevelType w:val="multilevel"/>
    <w:tmpl w:val="03C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9D55B8"/>
    <w:multiLevelType w:val="multilevel"/>
    <w:tmpl w:val="5654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6250CF"/>
    <w:multiLevelType w:val="multilevel"/>
    <w:tmpl w:val="B4406E6E"/>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6">
    <w:nsid w:val="60A0225D"/>
    <w:multiLevelType w:val="multilevel"/>
    <w:tmpl w:val="F7F6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2B3BCC"/>
    <w:multiLevelType w:val="multilevel"/>
    <w:tmpl w:val="6808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592B35"/>
    <w:multiLevelType w:val="multilevel"/>
    <w:tmpl w:val="7948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760646"/>
    <w:multiLevelType w:val="multilevel"/>
    <w:tmpl w:val="A27A91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880480A"/>
    <w:multiLevelType w:val="multilevel"/>
    <w:tmpl w:val="BA74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E0254D"/>
    <w:multiLevelType w:val="multilevel"/>
    <w:tmpl w:val="6458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306F99"/>
    <w:multiLevelType w:val="multilevel"/>
    <w:tmpl w:val="30C6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074CCF"/>
    <w:multiLevelType w:val="multilevel"/>
    <w:tmpl w:val="AC0C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54F37C0"/>
    <w:multiLevelType w:val="multilevel"/>
    <w:tmpl w:val="171C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7E779F"/>
    <w:multiLevelType w:val="multilevel"/>
    <w:tmpl w:val="B872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8314F26"/>
    <w:multiLevelType w:val="multilevel"/>
    <w:tmpl w:val="75D0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0C3099"/>
    <w:multiLevelType w:val="multilevel"/>
    <w:tmpl w:val="2384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F70C3E"/>
    <w:multiLevelType w:val="multilevel"/>
    <w:tmpl w:val="9224F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48"/>
  </w:num>
  <w:num w:numId="4">
    <w:abstractNumId w:val="28"/>
  </w:num>
  <w:num w:numId="5">
    <w:abstractNumId w:val="24"/>
  </w:num>
  <w:num w:numId="6">
    <w:abstractNumId w:val="22"/>
  </w:num>
  <w:num w:numId="7">
    <w:abstractNumId w:val="14"/>
  </w:num>
  <w:num w:numId="8">
    <w:abstractNumId w:val="25"/>
  </w:num>
  <w:num w:numId="9">
    <w:abstractNumId w:val="15"/>
  </w:num>
  <w:num w:numId="10">
    <w:abstractNumId w:val="29"/>
  </w:num>
  <w:num w:numId="11">
    <w:abstractNumId w:val="6"/>
  </w:num>
  <w:num w:numId="12">
    <w:abstractNumId w:val="34"/>
  </w:num>
  <w:num w:numId="13">
    <w:abstractNumId w:val="41"/>
  </w:num>
  <w:num w:numId="14">
    <w:abstractNumId w:val="10"/>
  </w:num>
  <w:num w:numId="15">
    <w:abstractNumId w:val="40"/>
  </w:num>
  <w:num w:numId="16">
    <w:abstractNumId w:val="36"/>
  </w:num>
  <w:num w:numId="17">
    <w:abstractNumId w:val="37"/>
  </w:num>
  <w:num w:numId="18">
    <w:abstractNumId w:val="16"/>
  </w:num>
  <w:num w:numId="19">
    <w:abstractNumId w:val="9"/>
  </w:num>
  <w:num w:numId="20">
    <w:abstractNumId w:val="27"/>
  </w:num>
  <w:num w:numId="21">
    <w:abstractNumId w:val="39"/>
  </w:num>
  <w:num w:numId="22">
    <w:abstractNumId w:val="23"/>
  </w:num>
  <w:num w:numId="23">
    <w:abstractNumId w:val="26"/>
    <w:lvlOverride w:ilvl="0">
      <w:startOverride w:val="1"/>
    </w:lvlOverride>
  </w:num>
  <w:num w:numId="24">
    <w:abstractNumId w:val="26"/>
    <w:lvlOverride w:ilvl="0">
      <w:startOverride w:val="2"/>
    </w:lvlOverride>
  </w:num>
  <w:num w:numId="25">
    <w:abstractNumId w:val="20"/>
  </w:num>
  <w:num w:numId="26">
    <w:abstractNumId w:val="0"/>
  </w:num>
  <w:num w:numId="27">
    <w:abstractNumId w:val="17"/>
  </w:num>
  <w:num w:numId="28">
    <w:abstractNumId w:val="12"/>
  </w:num>
  <w:num w:numId="29">
    <w:abstractNumId w:val="21"/>
  </w:num>
  <w:num w:numId="30">
    <w:abstractNumId w:val="35"/>
  </w:num>
  <w:num w:numId="31">
    <w:abstractNumId w:val="45"/>
  </w:num>
  <w:num w:numId="32">
    <w:abstractNumId w:val="2"/>
  </w:num>
  <w:num w:numId="33">
    <w:abstractNumId w:val="42"/>
  </w:num>
  <w:num w:numId="34">
    <w:abstractNumId w:val="38"/>
  </w:num>
  <w:num w:numId="35">
    <w:abstractNumId w:val="1"/>
  </w:num>
  <w:num w:numId="36">
    <w:abstractNumId w:val="43"/>
  </w:num>
  <w:num w:numId="37">
    <w:abstractNumId w:val="30"/>
  </w:num>
  <w:num w:numId="38">
    <w:abstractNumId w:val="46"/>
  </w:num>
  <w:num w:numId="39">
    <w:abstractNumId w:val="4"/>
  </w:num>
  <w:num w:numId="40">
    <w:abstractNumId w:val="5"/>
  </w:num>
  <w:num w:numId="41">
    <w:abstractNumId w:val="18"/>
  </w:num>
  <w:num w:numId="42">
    <w:abstractNumId w:val="44"/>
  </w:num>
  <w:num w:numId="43">
    <w:abstractNumId w:val="8"/>
  </w:num>
  <w:num w:numId="44">
    <w:abstractNumId w:val="31"/>
  </w:num>
  <w:num w:numId="45">
    <w:abstractNumId w:val="47"/>
  </w:num>
  <w:num w:numId="46">
    <w:abstractNumId w:val="11"/>
  </w:num>
  <w:num w:numId="47">
    <w:abstractNumId w:val="13"/>
  </w:num>
  <w:num w:numId="48">
    <w:abstractNumId w:val="32"/>
  </w:num>
  <w:num w:numId="49">
    <w:abstractNumId w:val="33"/>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F6"/>
    <w:rsid w:val="000415B8"/>
    <w:rsid w:val="00055E48"/>
    <w:rsid w:val="000D6636"/>
    <w:rsid w:val="001007DC"/>
    <w:rsid w:val="00105E29"/>
    <w:rsid w:val="00134B03"/>
    <w:rsid w:val="001411BD"/>
    <w:rsid w:val="001675BB"/>
    <w:rsid w:val="001A58E5"/>
    <w:rsid w:val="001D6DA1"/>
    <w:rsid w:val="00203EF0"/>
    <w:rsid w:val="002E78EE"/>
    <w:rsid w:val="0040139B"/>
    <w:rsid w:val="0049281E"/>
    <w:rsid w:val="004F13E3"/>
    <w:rsid w:val="005E2705"/>
    <w:rsid w:val="006A5950"/>
    <w:rsid w:val="006D7330"/>
    <w:rsid w:val="006F18E6"/>
    <w:rsid w:val="007502E0"/>
    <w:rsid w:val="00815111"/>
    <w:rsid w:val="00844DDC"/>
    <w:rsid w:val="00845BA1"/>
    <w:rsid w:val="00855B58"/>
    <w:rsid w:val="008652F6"/>
    <w:rsid w:val="008C6DA0"/>
    <w:rsid w:val="009C3377"/>
    <w:rsid w:val="00A1414A"/>
    <w:rsid w:val="00A24852"/>
    <w:rsid w:val="00A67F24"/>
    <w:rsid w:val="00A72A4C"/>
    <w:rsid w:val="00AC1CEC"/>
    <w:rsid w:val="00B37A60"/>
    <w:rsid w:val="00BF5525"/>
    <w:rsid w:val="00C40134"/>
    <w:rsid w:val="00C55E1D"/>
    <w:rsid w:val="00C70B42"/>
    <w:rsid w:val="00C831BE"/>
    <w:rsid w:val="00CF0180"/>
    <w:rsid w:val="00DA7D22"/>
    <w:rsid w:val="00DD7B1A"/>
    <w:rsid w:val="00DE70C1"/>
    <w:rsid w:val="00EE142E"/>
    <w:rsid w:val="00F651B5"/>
    <w:rsid w:val="00FE7A2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D94C2E-982F-4A2B-9F7C-4E666B46D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2F6"/>
    <w:pPr>
      <w:spacing w:after="3" w:line="248" w:lineRule="auto"/>
      <w:ind w:left="10" w:right="1700" w:hanging="10"/>
      <w:jc w:val="both"/>
    </w:pPr>
    <w:rPr>
      <w:rFonts w:ascii="Times New Roman" w:eastAsia="Times New Roman" w:hAnsi="Times New Roman" w:cs="Times New Roman"/>
      <w:color w:val="000000"/>
      <w:sz w:val="24"/>
      <w:lang w:eastAsia="es-HN"/>
    </w:rPr>
  </w:style>
  <w:style w:type="paragraph" w:styleId="Ttulo1">
    <w:name w:val="heading 1"/>
    <w:basedOn w:val="Normal"/>
    <w:next w:val="Normal"/>
    <w:link w:val="Ttulo1Car"/>
    <w:uiPriority w:val="9"/>
    <w:qFormat/>
    <w:rsid w:val="00865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D7B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45BA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EE142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03EF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52F6"/>
    <w:rPr>
      <w:rFonts w:asciiTheme="majorHAnsi" w:eastAsiaTheme="majorEastAsia" w:hAnsiTheme="majorHAnsi" w:cstheme="majorBidi"/>
      <w:color w:val="2E74B5" w:themeColor="accent1" w:themeShade="BF"/>
      <w:sz w:val="32"/>
      <w:szCs w:val="32"/>
      <w:lang w:eastAsia="es-HN"/>
    </w:rPr>
  </w:style>
  <w:style w:type="paragraph" w:styleId="NormalWeb">
    <w:name w:val="Normal (Web)"/>
    <w:basedOn w:val="Normal"/>
    <w:uiPriority w:val="99"/>
    <w:unhideWhenUsed/>
    <w:rsid w:val="008652F6"/>
    <w:pPr>
      <w:spacing w:before="100" w:beforeAutospacing="1" w:after="100" w:afterAutospacing="1" w:line="240" w:lineRule="auto"/>
      <w:ind w:left="0" w:right="0" w:firstLine="0"/>
      <w:jc w:val="left"/>
    </w:pPr>
    <w:rPr>
      <w:color w:val="auto"/>
      <w:szCs w:val="24"/>
    </w:rPr>
  </w:style>
  <w:style w:type="character" w:styleId="Hipervnculo">
    <w:name w:val="Hyperlink"/>
    <w:basedOn w:val="Fuentedeprrafopredeter"/>
    <w:uiPriority w:val="99"/>
    <w:unhideWhenUsed/>
    <w:rsid w:val="001A58E5"/>
    <w:rPr>
      <w:color w:val="0563C1" w:themeColor="hyperlink"/>
      <w:u w:val="single"/>
    </w:rPr>
  </w:style>
  <w:style w:type="character" w:customStyle="1" w:styleId="Ttulo4Car">
    <w:name w:val="Título 4 Car"/>
    <w:basedOn w:val="Fuentedeprrafopredeter"/>
    <w:link w:val="Ttulo4"/>
    <w:uiPriority w:val="9"/>
    <w:semiHidden/>
    <w:rsid w:val="00EE142E"/>
    <w:rPr>
      <w:rFonts w:asciiTheme="majorHAnsi" w:eastAsiaTheme="majorEastAsia" w:hAnsiTheme="majorHAnsi" w:cstheme="majorBidi"/>
      <w:i/>
      <w:iCs/>
      <w:color w:val="2E74B5" w:themeColor="accent1" w:themeShade="BF"/>
      <w:sz w:val="24"/>
      <w:lang w:eastAsia="es-HN"/>
    </w:rPr>
  </w:style>
  <w:style w:type="character" w:styleId="Textoennegrita">
    <w:name w:val="Strong"/>
    <w:basedOn w:val="Fuentedeprrafopredeter"/>
    <w:uiPriority w:val="22"/>
    <w:qFormat/>
    <w:rsid w:val="00845BA1"/>
    <w:rPr>
      <w:b/>
      <w:bCs/>
    </w:rPr>
  </w:style>
  <w:style w:type="character" w:customStyle="1" w:styleId="Ttulo3Car">
    <w:name w:val="Título 3 Car"/>
    <w:basedOn w:val="Fuentedeprrafopredeter"/>
    <w:link w:val="Ttulo3"/>
    <w:uiPriority w:val="9"/>
    <w:rsid w:val="00845BA1"/>
    <w:rPr>
      <w:rFonts w:asciiTheme="majorHAnsi" w:eastAsiaTheme="majorEastAsia" w:hAnsiTheme="majorHAnsi" w:cstheme="majorBidi"/>
      <w:color w:val="1F4D78" w:themeColor="accent1" w:themeShade="7F"/>
      <w:sz w:val="24"/>
      <w:szCs w:val="24"/>
      <w:lang w:eastAsia="es-HN"/>
    </w:rPr>
  </w:style>
  <w:style w:type="paragraph" w:styleId="HTMLconformatoprevio">
    <w:name w:val="HTML Preformatted"/>
    <w:basedOn w:val="Normal"/>
    <w:link w:val="HTMLconformatoprevioCar"/>
    <w:uiPriority w:val="99"/>
    <w:unhideWhenUsed/>
    <w:rsid w:val="00845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845BA1"/>
    <w:rPr>
      <w:rFonts w:ascii="Courier New" w:eastAsia="Times New Roman" w:hAnsi="Courier New" w:cs="Courier New"/>
      <w:sz w:val="20"/>
      <w:szCs w:val="20"/>
      <w:lang w:eastAsia="es-HN"/>
    </w:rPr>
  </w:style>
  <w:style w:type="character" w:customStyle="1" w:styleId="inline-comment-marker">
    <w:name w:val="inline-comment-marker"/>
    <w:basedOn w:val="Fuentedeprrafopredeter"/>
    <w:rsid w:val="002E78EE"/>
  </w:style>
  <w:style w:type="paragraph" w:customStyle="1" w:styleId="content">
    <w:name w:val="content"/>
    <w:basedOn w:val="Normal"/>
    <w:rsid w:val="002E78EE"/>
    <w:pPr>
      <w:spacing w:before="100" w:beforeAutospacing="1" w:after="100" w:afterAutospacing="1" w:line="240" w:lineRule="auto"/>
      <w:ind w:left="0" w:right="0" w:firstLine="0"/>
      <w:jc w:val="left"/>
    </w:pPr>
    <w:rPr>
      <w:color w:val="auto"/>
      <w:szCs w:val="24"/>
    </w:rPr>
  </w:style>
  <w:style w:type="character" w:customStyle="1" w:styleId="s2">
    <w:name w:val="s2"/>
    <w:basedOn w:val="Fuentedeprrafopredeter"/>
    <w:rsid w:val="002E78EE"/>
  </w:style>
  <w:style w:type="paragraph" w:customStyle="1" w:styleId="li1">
    <w:name w:val="li1"/>
    <w:basedOn w:val="Normal"/>
    <w:rsid w:val="002E78EE"/>
    <w:pPr>
      <w:spacing w:before="100" w:beforeAutospacing="1" w:after="100" w:afterAutospacing="1" w:line="240" w:lineRule="auto"/>
      <w:ind w:left="0" w:right="0" w:firstLine="0"/>
      <w:jc w:val="left"/>
    </w:pPr>
    <w:rPr>
      <w:color w:val="auto"/>
      <w:szCs w:val="24"/>
    </w:rPr>
  </w:style>
  <w:style w:type="character" w:customStyle="1" w:styleId="Ttulo2Car">
    <w:name w:val="Título 2 Car"/>
    <w:basedOn w:val="Fuentedeprrafopredeter"/>
    <w:link w:val="Ttulo2"/>
    <w:uiPriority w:val="9"/>
    <w:rsid w:val="00DD7B1A"/>
    <w:rPr>
      <w:rFonts w:asciiTheme="majorHAnsi" w:eastAsiaTheme="majorEastAsia" w:hAnsiTheme="majorHAnsi" w:cstheme="majorBidi"/>
      <w:color w:val="2E74B5" w:themeColor="accent1" w:themeShade="BF"/>
      <w:sz w:val="26"/>
      <w:szCs w:val="26"/>
      <w:lang w:eastAsia="es-HN"/>
    </w:rPr>
  </w:style>
  <w:style w:type="paragraph" w:customStyle="1" w:styleId="contenth1">
    <w:name w:val="contenth1"/>
    <w:basedOn w:val="Normal"/>
    <w:rsid w:val="00DD7B1A"/>
    <w:pPr>
      <w:spacing w:before="100" w:beforeAutospacing="1" w:after="100" w:afterAutospacing="1" w:line="240" w:lineRule="auto"/>
      <w:ind w:left="0" w:right="0" w:firstLine="0"/>
      <w:jc w:val="left"/>
    </w:pPr>
    <w:rPr>
      <w:color w:val="auto"/>
      <w:szCs w:val="24"/>
    </w:rPr>
  </w:style>
  <w:style w:type="paragraph" w:styleId="Sinespaciado">
    <w:name w:val="No Spacing"/>
    <w:uiPriority w:val="1"/>
    <w:qFormat/>
    <w:rsid w:val="00DD7B1A"/>
    <w:pPr>
      <w:spacing w:after="0" w:line="240" w:lineRule="auto"/>
      <w:ind w:left="10" w:right="1700" w:hanging="10"/>
      <w:jc w:val="both"/>
    </w:pPr>
    <w:rPr>
      <w:rFonts w:ascii="Times New Roman" w:eastAsia="Times New Roman" w:hAnsi="Times New Roman" w:cs="Times New Roman"/>
      <w:color w:val="000000"/>
      <w:sz w:val="24"/>
      <w:lang w:eastAsia="es-HN"/>
    </w:rPr>
  </w:style>
  <w:style w:type="paragraph" w:customStyle="1" w:styleId="p">
    <w:name w:val="p"/>
    <w:basedOn w:val="Normal"/>
    <w:rsid w:val="00DE70C1"/>
    <w:pPr>
      <w:spacing w:before="100" w:beforeAutospacing="1" w:after="100" w:afterAutospacing="1" w:line="240" w:lineRule="auto"/>
      <w:ind w:left="0" w:right="0" w:firstLine="0"/>
      <w:jc w:val="left"/>
    </w:pPr>
    <w:rPr>
      <w:color w:val="auto"/>
      <w:szCs w:val="24"/>
    </w:rPr>
  </w:style>
  <w:style w:type="character" w:customStyle="1" w:styleId="ulchildlinktext">
    <w:name w:val="ulchildlinktext"/>
    <w:basedOn w:val="Fuentedeprrafopredeter"/>
    <w:rsid w:val="00DE70C1"/>
  </w:style>
  <w:style w:type="character" w:customStyle="1" w:styleId="variablesproductname">
    <w:name w:val="variablesproductname"/>
    <w:basedOn w:val="Fuentedeprrafopredeter"/>
    <w:rsid w:val="00855B58"/>
  </w:style>
  <w:style w:type="character" w:customStyle="1" w:styleId="mw-headline">
    <w:name w:val="mw-headline"/>
    <w:basedOn w:val="Fuentedeprrafopredeter"/>
    <w:rsid w:val="001411BD"/>
  </w:style>
  <w:style w:type="character" w:customStyle="1" w:styleId="mw-editsection">
    <w:name w:val="mw-editsection"/>
    <w:basedOn w:val="Fuentedeprrafopredeter"/>
    <w:rsid w:val="001411BD"/>
  </w:style>
  <w:style w:type="character" w:customStyle="1" w:styleId="mw-editsection-bracket">
    <w:name w:val="mw-editsection-bracket"/>
    <w:basedOn w:val="Fuentedeprrafopredeter"/>
    <w:rsid w:val="001411BD"/>
  </w:style>
  <w:style w:type="character" w:styleId="Hipervnculovisitado">
    <w:name w:val="FollowedHyperlink"/>
    <w:basedOn w:val="Fuentedeprrafopredeter"/>
    <w:uiPriority w:val="99"/>
    <w:semiHidden/>
    <w:unhideWhenUsed/>
    <w:rsid w:val="001411BD"/>
    <w:rPr>
      <w:color w:val="954F72" w:themeColor="followedHyperlink"/>
      <w:u w:val="single"/>
    </w:rPr>
  </w:style>
  <w:style w:type="character" w:customStyle="1" w:styleId="Ttulo5Car">
    <w:name w:val="Título 5 Car"/>
    <w:basedOn w:val="Fuentedeprrafopredeter"/>
    <w:link w:val="Ttulo5"/>
    <w:uiPriority w:val="9"/>
    <w:semiHidden/>
    <w:rsid w:val="00203EF0"/>
    <w:rPr>
      <w:rFonts w:asciiTheme="majorHAnsi" w:eastAsiaTheme="majorEastAsia" w:hAnsiTheme="majorHAnsi" w:cstheme="majorBidi"/>
      <w:color w:val="2E74B5" w:themeColor="accent1" w:themeShade="BF"/>
      <w:sz w:val="24"/>
      <w:lang w:eastAsia="es-HN"/>
    </w:rPr>
  </w:style>
  <w:style w:type="character" w:styleId="nfasis">
    <w:name w:val="Emphasis"/>
    <w:basedOn w:val="Fuentedeprrafopredeter"/>
    <w:uiPriority w:val="20"/>
    <w:qFormat/>
    <w:rsid w:val="00203EF0"/>
    <w:rPr>
      <w:i/>
      <w:iCs/>
    </w:rPr>
  </w:style>
  <w:style w:type="paragraph" w:styleId="Prrafodelista">
    <w:name w:val="List Paragraph"/>
    <w:basedOn w:val="Normal"/>
    <w:uiPriority w:val="34"/>
    <w:qFormat/>
    <w:rsid w:val="009C3377"/>
    <w:pPr>
      <w:ind w:left="720"/>
      <w:contextualSpacing/>
    </w:pPr>
  </w:style>
  <w:style w:type="paragraph" w:styleId="Encabezado">
    <w:name w:val="header"/>
    <w:basedOn w:val="Normal"/>
    <w:link w:val="EncabezadoCar"/>
    <w:uiPriority w:val="99"/>
    <w:unhideWhenUsed/>
    <w:rsid w:val="00C55E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E1D"/>
    <w:rPr>
      <w:rFonts w:ascii="Times New Roman" w:eastAsia="Times New Roman" w:hAnsi="Times New Roman" w:cs="Times New Roman"/>
      <w:color w:val="000000"/>
      <w:sz w:val="24"/>
      <w:lang w:eastAsia="es-HN"/>
    </w:rPr>
  </w:style>
  <w:style w:type="paragraph" w:styleId="Piedepgina">
    <w:name w:val="footer"/>
    <w:basedOn w:val="Normal"/>
    <w:link w:val="PiedepginaCar"/>
    <w:uiPriority w:val="99"/>
    <w:unhideWhenUsed/>
    <w:rsid w:val="00C55E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E1D"/>
    <w:rPr>
      <w:rFonts w:ascii="Times New Roman" w:eastAsia="Times New Roman" w:hAnsi="Times New Roman" w:cs="Times New Roman"/>
      <w:color w:val="000000"/>
      <w:sz w:val="24"/>
      <w:lang w:eastAsia="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083150">
      <w:bodyDiv w:val="1"/>
      <w:marLeft w:val="0"/>
      <w:marRight w:val="0"/>
      <w:marTop w:val="0"/>
      <w:marBottom w:val="0"/>
      <w:divBdr>
        <w:top w:val="none" w:sz="0" w:space="0" w:color="auto"/>
        <w:left w:val="none" w:sz="0" w:space="0" w:color="auto"/>
        <w:bottom w:val="none" w:sz="0" w:space="0" w:color="auto"/>
        <w:right w:val="none" w:sz="0" w:space="0" w:color="auto"/>
      </w:divBdr>
    </w:div>
    <w:div w:id="142695213">
      <w:bodyDiv w:val="1"/>
      <w:marLeft w:val="0"/>
      <w:marRight w:val="0"/>
      <w:marTop w:val="0"/>
      <w:marBottom w:val="0"/>
      <w:divBdr>
        <w:top w:val="none" w:sz="0" w:space="0" w:color="auto"/>
        <w:left w:val="none" w:sz="0" w:space="0" w:color="auto"/>
        <w:bottom w:val="none" w:sz="0" w:space="0" w:color="auto"/>
        <w:right w:val="none" w:sz="0" w:space="0" w:color="auto"/>
      </w:divBdr>
    </w:div>
    <w:div w:id="204753938">
      <w:bodyDiv w:val="1"/>
      <w:marLeft w:val="0"/>
      <w:marRight w:val="0"/>
      <w:marTop w:val="0"/>
      <w:marBottom w:val="0"/>
      <w:divBdr>
        <w:top w:val="none" w:sz="0" w:space="0" w:color="auto"/>
        <w:left w:val="none" w:sz="0" w:space="0" w:color="auto"/>
        <w:bottom w:val="none" w:sz="0" w:space="0" w:color="auto"/>
        <w:right w:val="none" w:sz="0" w:space="0" w:color="auto"/>
      </w:divBdr>
    </w:div>
    <w:div w:id="225184530">
      <w:bodyDiv w:val="1"/>
      <w:marLeft w:val="0"/>
      <w:marRight w:val="0"/>
      <w:marTop w:val="0"/>
      <w:marBottom w:val="0"/>
      <w:divBdr>
        <w:top w:val="none" w:sz="0" w:space="0" w:color="auto"/>
        <w:left w:val="none" w:sz="0" w:space="0" w:color="auto"/>
        <w:bottom w:val="none" w:sz="0" w:space="0" w:color="auto"/>
        <w:right w:val="none" w:sz="0" w:space="0" w:color="auto"/>
      </w:divBdr>
    </w:div>
    <w:div w:id="298999228">
      <w:bodyDiv w:val="1"/>
      <w:marLeft w:val="0"/>
      <w:marRight w:val="0"/>
      <w:marTop w:val="0"/>
      <w:marBottom w:val="0"/>
      <w:divBdr>
        <w:top w:val="none" w:sz="0" w:space="0" w:color="auto"/>
        <w:left w:val="none" w:sz="0" w:space="0" w:color="auto"/>
        <w:bottom w:val="none" w:sz="0" w:space="0" w:color="auto"/>
        <w:right w:val="none" w:sz="0" w:space="0" w:color="auto"/>
      </w:divBdr>
      <w:divsChild>
        <w:div w:id="866484020">
          <w:marLeft w:val="0"/>
          <w:marRight w:val="0"/>
          <w:marTop w:val="0"/>
          <w:marBottom w:val="225"/>
          <w:divBdr>
            <w:top w:val="none" w:sz="0" w:space="0" w:color="auto"/>
            <w:left w:val="none" w:sz="0" w:space="0" w:color="auto"/>
            <w:bottom w:val="none" w:sz="0" w:space="0" w:color="auto"/>
            <w:right w:val="none" w:sz="0" w:space="0" w:color="auto"/>
          </w:divBdr>
        </w:div>
        <w:div w:id="1455297053">
          <w:marLeft w:val="0"/>
          <w:marRight w:val="0"/>
          <w:marTop w:val="0"/>
          <w:marBottom w:val="225"/>
          <w:divBdr>
            <w:top w:val="none" w:sz="0" w:space="0" w:color="auto"/>
            <w:left w:val="none" w:sz="0" w:space="0" w:color="auto"/>
            <w:bottom w:val="none" w:sz="0" w:space="0" w:color="auto"/>
            <w:right w:val="none" w:sz="0" w:space="0" w:color="auto"/>
          </w:divBdr>
          <w:divsChild>
            <w:div w:id="437607418">
              <w:marLeft w:val="0"/>
              <w:marRight w:val="0"/>
              <w:marTop w:val="0"/>
              <w:marBottom w:val="0"/>
              <w:divBdr>
                <w:top w:val="none" w:sz="0" w:space="0" w:color="auto"/>
                <w:left w:val="none" w:sz="0" w:space="0" w:color="auto"/>
                <w:bottom w:val="none" w:sz="0" w:space="0" w:color="auto"/>
                <w:right w:val="none" w:sz="0" w:space="0" w:color="auto"/>
              </w:divBdr>
            </w:div>
            <w:div w:id="1154761788">
              <w:marLeft w:val="0"/>
              <w:marRight w:val="0"/>
              <w:marTop w:val="0"/>
              <w:marBottom w:val="0"/>
              <w:divBdr>
                <w:top w:val="none" w:sz="0" w:space="0" w:color="auto"/>
                <w:left w:val="none" w:sz="0" w:space="0" w:color="auto"/>
                <w:bottom w:val="none" w:sz="0" w:space="0" w:color="auto"/>
                <w:right w:val="none" w:sz="0" w:space="0" w:color="auto"/>
              </w:divBdr>
            </w:div>
          </w:divsChild>
        </w:div>
        <w:div w:id="1403941295">
          <w:marLeft w:val="0"/>
          <w:marRight w:val="0"/>
          <w:marTop w:val="0"/>
          <w:marBottom w:val="225"/>
          <w:divBdr>
            <w:top w:val="none" w:sz="0" w:space="0" w:color="auto"/>
            <w:left w:val="none" w:sz="0" w:space="0" w:color="auto"/>
            <w:bottom w:val="none" w:sz="0" w:space="0" w:color="auto"/>
            <w:right w:val="none" w:sz="0" w:space="0" w:color="auto"/>
          </w:divBdr>
          <w:divsChild>
            <w:div w:id="1695570126">
              <w:marLeft w:val="0"/>
              <w:marRight w:val="0"/>
              <w:marTop w:val="0"/>
              <w:marBottom w:val="0"/>
              <w:divBdr>
                <w:top w:val="none" w:sz="0" w:space="0" w:color="auto"/>
                <w:left w:val="none" w:sz="0" w:space="0" w:color="auto"/>
                <w:bottom w:val="none" w:sz="0" w:space="0" w:color="auto"/>
                <w:right w:val="none" w:sz="0" w:space="0" w:color="auto"/>
              </w:divBdr>
            </w:div>
            <w:div w:id="72243095">
              <w:marLeft w:val="0"/>
              <w:marRight w:val="0"/>
              <w:marTop w:val="0"/>
              <w:marBottom w:val="0"/>
              <w:divBdr>
                <w:top w:val="none" w:sz="0" w:space="0" w:color="auto"/>
                <w:left w:val="none" w:sz="0" w:space="0" w:color="auto"/>
                <w:bottom w:val="none" w:sz="0" w:space="0" w:color="auto"/>
                <w:right w:val="none" w:sz="0" w:space="0" w:color="auto"/>
              </w:divBdr>
            </w:div>
          </w:divsChild>
        </w:div>
        <w:div w:id="2055422816">
          <w:marLeft w:val="0"/>
          <w:marRight w:val="0"/>
          <w:marTop w:val="0"/>
          <w:marBottom w:val="0"/>
          <w:divBdr>
            <w:top w:val="none" w:sz="0" w:space="0" w:color="auto"/>
            <w:left w:val="none" w:sz="0" w:space="0" w:color="auto"/>
            <w:bottom w:val="none" w:sz="0" w:space="0" w:color="auto"/>
            <w:right w:val="none" w:sz="0" w:space="0" w:color="auto"/>
          </w:divBdr>
        </w:div>
        <w:div w:id="700856474">
          <w:marLeft w:val="0"/>
          <w:marRight w:val="0"/>
          <w:marTop w:val="0"/>
          <w:marBottom w:val="0"/>
          <w:divBdr>
            <w:top w:val="none" w:sz="0" w:space="0" w:color="auto"/>
            <w:left w:val="none" w:sz="0" w:space="0" w:color="auto"/>
            <w:bottom w:val="none" w:sz="0" w:space="0" w:color="auto"/>
            <w:right w:val="none" w:sz="0" w:space="0" w:color="auto"/>
          </w:divBdr>
        </w:div>
        <w:div w:id="136991661">
          <w:marLeft w:val="0"/>
          <w:marRight w:val="0"/>
          <w:marTop w:val="0"/>
          <w:marBottom w:val="225"/>
          <w:divBdr>
            <w:top w:val="none" w:sz="0" w:space="0" w:color="auto"/>
            <w:left w:val="none" w:sz="0" w:space="0" w:color="auto"/>
            <w:bottom w:val="none" w:sz="0" w:space="0" w:color="auto"/>
            <w:right w:val="none" w:sz="0" w:space="0" w:color="auto"/>
          </w:divBdr>
          <w:divsChild>
            <w:div w:id="296379282">
              <w:marLeft w:val="0"/>
              <w:marRight w:val="0"/>
              <w:marTop w:val="0"/>
              <w:marBottom w:val="0"/>
              <w:divBdr>
                <w:top w:val="none" w:sz="0" w:space="0" w:color="auto"/>
                <w:left w:val="none" w:sz="0" w:space="0" w:color="auto"/>
                <w:bottom w:val="none" w:sz="0" w:space="0" w:color="auto"/>
                <w:right w:val="none" w:sz="0" w:space="0" w:color="auto"/>
              </w:divBdr>
            </w:div>
            <w:div w:id="2046828016">
              <w:marLeft w:val="0"/>
              <w:marRight w:val="0"/>
              <w:marTop w:val="0"/>
              <w:marBottom w:val="0"/>
              <w:divBdr>
                <w:top w:val="none" w:sz="0" w:space="0" w:color="auto"/>
                <w:left w:val="none" w:sz="0" w:space="0" w:color="auto"/>
                <w:bottom w:val="none" w:sz="0" w:space="0" w:color="auto"/>
                <w:right w:val="none" w:sz="0" w:space="0" w:color="auto"/>
              </w:divBdr>
            </w:div>
          </w:divsChild>
        </w:div>
        <w:div w:id="1322000636">
          <w:marLeft w:val="0"/>
          <w:marRight w:val="0"/>
          <w:marTop w:val="0"/>
          <w:marBottom w:val="0"/>
          <w:divBdr>
            <w:top w:val="none" w:sz="0" w:space="0" w:color="auto"/>
            <w:left w:val="none" w:sz="0" w:space="0" w:color="auto"/>
            <w:bottom w:val="none" w:sz="0" w:space="0" w:color="auto"/>
            <w:right w:val="none" w:sz="0" w:space="0" w:color="auto"/>
          </w:divBdr>
          <w:divsChild>
            <w:div w:id="1048380300">
              <w:marLeft w:val="0"/>
              <w:marRight w:val="0"/>
              <w:marTop w:val="0"/>
              <w:marBottom w:val="0"/>
              <w:divBdr>
                <w:top w:val="none" w:sz="0" w:space="0" w:color="auto"/>
                <w:left w:val="none" w:sz="0" w:space="0" w:color="auto"/>
                <w:bottom w:val="none" w:sz="0" w:space="0" w:color="auto"/>
                <w:right w:val="none" w:sz="0" w:space="0" w:color="auto"/>
              </w:divBdr>
            </w:div>
            <w:div w:id="211036655">
              <w:marLeft w:val="0"/>
              <w:marRight w:val="0"/>
              <w:marTop w:val="0"/>
              <w:marBottom w:val="0"/>
              <w:divBdr>
                <w:top w:val="none" w:sz="0" w:space="0" w:color="auto"/>
                <w:left w:val="none" w:sz="0" w:space="0" w:color="auto"/>
                <w:bottom w:val="none" w:sz="0" w:space="0" w:color="auto"/>
                <w:right w:val="none" w:sz="0" w:space="0" w:color="auto"/>
              </w:divBdr>
            </w:div>
          </w:divsChild>
        </w:div>
        <w:div w:id="565143803">
          <w:marLeft w:val="0"/>
          <w:marRight w:val="0"/>
          <w:marTop w:val="0"/>
          <w:marBottom w:val="225"/>
          <w:divBdr>
            <w:top w:val="none" w:sz="0" w:space="0" w:color="auto"/>
            <w:left w:val="none" w:sz="0" w:space="0" w:color="auto"/>
            <w:bottom w:val="none" w:sz="0" w:space="0" w:color="auto"/>
            <w:right w:val="none" w:sz="0" w:space="0" w:color="auto"/>
          </w:divBdr>
          <w:divsChild>
            <w:div w:id="380443548">
              <w:marLeft w:val="0"/>
              <w:marRight w:val="0"/>
              <w:marTop w:val="0"/>
              <w:marBottom w:val="0"/>
              <w:divBdr>
                <w:top w:val="none" w:sz="0" w:space="0" w:color="auto"/>
                <w:left w:val="none" w:sz="0" w:space="0" w:color="auto"/>
                <w:bottom w:val="none" w:sz="0" w:space="0" w:color="auto"/>
                <w:right w:val="none" w:sz="0" w:space="0" w:color="auto"/>
              </w:divBdr>
            </w:div>
            <w:div w:id="1946187492">
              <w:marLeft w:val="0"/>
              <w:marRight w:val="0"/>
              <w:marTop w:val="0"/>
              <w:marBottom w:val="0"/>
              <w:divBdr>
                <w:top w:val="none" w:sz="0" w:space="0" w:color="auto"/>
                <w:left w:val="none" w:sz="0" w:space="0" w:color="auto"/>
                <w:bottom w:val="none" w:sz="0" w:space="0" w:color="auto"/>
                <w:right w:val="none" w:sz="0" w:space="0" w:color="auto"/>
              </w:divBdr>
            </w:div>
          </w:divsChild>
        </w:div>
        <w:div w:id="50083295">
          <w:marLeft w:val="0"/>
          <w:marRight w:val="0"/>
          <w:marTop w:val="0"/>
          <w:marBottom w:val="0"/>
          <w:divBdr>
            <w:top w:val="none" w:sz="0" w:space="0" w:color="auto"/>
            <w:left w:val="none" w:sz="0" w:space="0" w:color="auto"/>
            <w:bottom w:val="none" w:sz="0" w:space="0" w:color="auto"/>
            <w:right w:val="none" w:sz="0" w:space="0" w:color="auto"/>
          </w:divBdr>
        </w:div>
        <w:div w:id="1952275978">
          <w:marLeft w:val="0"/>
          <w:marRight w:val="0"/>
          <w:marTop w:val="0"/>
          <w:marBottom w:val="225"/>
          <w:divBdr>
            <w:top w:val="none" w:sz="0" w:space="0" w:color="auto"/>
            <w:left w:val="none" w:sz="0" w:space="0" w:color="auto"/>
            <w:bottom w:val="none" w:sz="0" w:space="0" w:color="auto"/>
            <w:right w:val="none" w:sz="0" w:space="0" w:color="auto"/>
          </w:divBdr>
          <w:divsChild>
            <w:div w:id="1076439239">
              <w:marLeft w:val="0"/>
              <w:marRight w:val="0"/>
              <w:marTop w:val="0"/>
              <w:marBottom w:val="0"/>
              <w:divBdr>
                <w:top w:val="none" w:sz="0" w:space="0" w:color="auto"/>
                <w:left w:val="none" w:sz="0" w:space="0" w:color="auto"/>
                <w:bottom w:val="none" w:sz="0" w:space="0" w:color="auto"/>
                <w:right w:val="none" w:sz="0" w:space="0" w:color="auto"/>
              </w:divBdr>
            </w:div>
            <w:div w:id="1603950564">
              <w:marLeft w:val="0"/>
              <w:marRight w:val="0"/>
              <w:marTop w:val="0"/>
              <w:marBottom w:val="0"/>
              <w:divBdr>
                <w:top w:val="none" w:sz="0" w:space="0" w:color="auto"/>
                <w:left w:val="none" w:sz="0" w:space="0" w:color="auto"/>
                <w:bottom w:val="none" w:sz="0" w:space="0" w:color="auto"/>
                <w:right w:val="none" w:sz="0" w:space="0" w:color="auto"/>
              </w:divBdr>
            </w:div>
          </w:divsChild>
        </w:div>
        <w:div w:id="1551384197">
          <w:marLeft w:val="0"/>
          <w:marRight w:val="0"/>
          <w:marTop w:val="0"/>
          <w:marBottom w:val="0"/>
          <w:divBdr>
            <w:top w:val="none" w:sz="0" w:space="0" w:color="auto"/>
            <w:left w:val="none" w:sz="0" w:space="0" w:color="auto"/>
            <w:bottom w:val="none" w:sz="0" w:space="0" w:color="auto"/>
            <w:right w:val="none" w:sz="0" w:space="0" w:color="auto"/>
          </w:divBdr>
        </w:div>
        <w:div w:id="67581421">
          <w:marLeft w:val="0"/>
          <w:marRight w:val="0"/>
          <w:marTop w:val="0"/>
          <w:marBottom w:val="225"/>
          <w:divBdr>
            <w:top w:val="none" w:sz="0" w:space="0" w:color="auto"/>
            <w:left w:val="none" w:sz="0" w:space="0" w:color="auto"/>
            <w:bottom w:val="none" w:sz="0" w:space="0" w:color="auto"/>
            <w:right w:val="none" w:sz="0" w:space="0" w:color="auto"/>
          </w:divBdr>
          <w:divsChild>
            <w:div w:id="117380290">
              <w:marLeft w:val="-225"/>
              <w:marRight w:val="-225"/>
              <w:marTop w:val="0"/>
              <w:marBottom w:val="0"/>
              <w:divBdr>
                <w:top w:val="none" w:sz="0" w:space="0" w:color="auto"/>
                <w:left w:val="none" w:sz="0" w:space="0" w:color="auto"/>
                <w:bottom w:val="none" w:sz="0" w:space="0" w:color="auto"/>
                <w:right w:val="none" w:sz="0" w:space="0" w:color="auto"/>
              </w:divBdr>
              <w:divsChild>
                <w:div w:id="1056127808">
                  <w:marLeft w:val="0"/>
                  <w:marRight w:val="0"/>
                  <w:marTop w:val="0"/>
                  <w:marBottom w:val="0"/>
                  <w:divBdr>
                    <w:top w:val="none" w:sz="0" w:space="0" w:color="auto"/>
                    <w:left w:val="none" w:sz="0" w:space="0" w:color="auto"/>
                    <w:bottom w:val="none" w:sz="0" w:space="0" w:color="auto"/>
                    <w:right w:val="none" w:sz="0" w:space="0" w:color="auto"/>
                  </w:divBdr>
                </w:div>
                <w:div w:id="1153108023">
                  <w:marLeft w:val="0"/>
                  <w:marRight w:val="0"/>
                  <w:marTop w:val="0"/>
                  <w:marBottom w:val="0"/>
                  <w:divBdr>
                    <w:top w:val="none" w:sz="0" w:space="0" w:color="auto"/>
                    <w:left w:val="none" w:sz="0" w:space="0" w:color="auto"/>
                    <w:bottom w:val="none" w:sz="0" w:space="0" w:color="auto"/>
                    <w:right w:val="none" w:sz="0" w:space="0" w:color="auto"/>
                  </w:divBdr>
                </w:div>
                <w:div w:id="1221943209">
                  <w:marLeft w:val="0"/>
                  <w:marRight w:val="0"/>
                  <w:marTop w:val="0"/>
                  <w:marBottom w:val="0"/>
                  <w:divBdr>
                    <w:top w:val="none" w:sz="0" w:space="0" w:color="auto"/>
                    <w:left w:val="none" w:sz="0" w:space="0" w:color="auto"/>
                    <w:bottom w:val="none" w:sz="0" w:space="0" w:color="auto"/>
                    <w:right w:val="none" w:sz="0" w:space="0" w:color="auto"/>
                  </w:divBdr>
                </w:div>
              </w:divsChild>
            </w:div>
            <w:div w:id="1284769969">
              <w:marLeft w:val="-225"/>
              <w:marRight w:val="-225"/>
              <w:marTop w:val="0"/>
              <w:marBottom w:val="0"/>
              <w:divBdr>
                <w:top w:val="none" w:sz="0" w:space="0" w:color="auto"/>
                <w:left w:val="none" w:sz="0" w:space="0" w:color="auto"/>
                <w:bottom w:val="none" w:sz="0" w:space="0" w:color="auto"/>
                <w:right w:val="none" w:sz="0" w:space="0" w:color="auto"/>
              </w:divBdr>
              <w:divsChild>
                <w:div w:id="15813561">
                  <w:marLeft w:val="0"/>
                  <w:marRight w:val="0"/>
                  <w:marTop w:val="0"/>
                  <w:marBottom w:val="0"/>
                  <w:divBdr>
                    <w:top w:val="none" w:sz="0" w:space="0" w:color="auto"/>
                    <w:left w:val="none" w:sz="0" w:space="0" w:color="auto"/>
                    <w:bottom w:val="none" w:sz="0" w:space="0" w:color="auto"/>
                    <w:right w:val="none" w:sz="0" w:space="0" w:color="auto"/>
                  </w:divBdr>
                </w:div>
                <w:div w:id="20911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1816">
          <w:marLeft w:val="0"/>
          <w:marRight w:val="0"/>
          <w:marTop w:val="0"/>
          <w:marBottom w:val="0"/>
          <w:divBdr>
            <w:top w:val="none" w:sz="0" w:space="0" w:color="auto"/>
            <w:left w:val="none" w:sz="0" w:space="0" w:color="auto"/>
            <w:bottom w:val="none" w:sz="0" w:space="0" w:color="auto"/>
            <w:right w:val="none" w:sz="0" w:space="0" w:color="auto"/>
          </w:divBdr>
        </w:div>
        <w:div w:id="1104690436">
          <w:marLeft w:val="0"/>
          <w:marRight w:val="0"/>
          <w:marTop w:val="0"/>
          <w:marBottom w:val="225"/>
          <w:divBdr>
            <w:top w:val="none" w:sz="0" w:space="0" w:color="auto"/>
            <w:left w:val="none" w:sz="0" w:space="0" w:color="auto"/>
            <w:bottom w:val="none" w:sz="0" w:space="0" w:color="auto"/>
            <w:right w:val="none" w:sz="0" w:space="0" w:color="auto"/>
          </w:divBdr>
          <w:divsChild>
            <w:div w:id="1474786009">
              <w:marLeft w:val="0"/>
              <w:marRight w:val="0"/>
              <w:marTop w:val="0"/>
              <w:marBottom w:val="0"/>
              <w:divBdr>
                <w:top w:val="none" w:sz="0" w:space="0" w:color="auto"/>
                <w:left w:val="none" w:sz="0" w:space="0" w:color="auto"/>
                <w:bottom w:val="none" w:sz="0" w:space="0" w:color="auto"/>
                <w:right w:val="none" w:sz="0" w:space="0" w:color="auto"/>
              </w:divBdr>
            </w:div>
            <w:div w:id="2058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596">
      <w:bodyDiv w:val="1"/>
      <w:marLeft w:val="0"/>
      <w:marRight w:val="0"/>
      <w:marTop w:val="0"/>
      <w:marBottom w:val="0"/>
      <w:divBdr>
        <w:top w:val="none" w:sz="0" w:space="0" w:color="auto"/>
        <w:left w:val="none" w:sz="0" w:space="0" w:color="auto"/>
        <w:bottom w:val="none" w:sz="0" w:space="0" w:color="auto"/>
        <w:right w:val="none" w:sz="0" w:space="0" w:color="auto"/>
      </w:divBdr>
    </w:div>
    <w:div w:id="360211373">
      <w:bodyDiv w:val="1"/>
      <w:marLeft w:val="0"/>
      <w:marRight w:val="0"/>
      <w:marTop w:val="0"/>
      <w:marBottom w:val="0"/>
      <w:divBdr>
        <w:top w:val="none" w:sz="0" w:space="0" w:color="auto"/>
        <w:left w:val="none" w:sz="0" w:space="0" w:color="auto"/>
        <w:bottom w:val="none" w:sz="0" w:space="0" w:color="auto"/>
        <w:right w:val="none" w:sz="0" w:space="0" w:color="auto"/>
      </w:divBdr>
    </w:div>
    <w:div w:id="373819750">
      <w:bodyDiv w:val="1"/>
      <w:marLeft w:val="0"/>
      <w:marRight w:val="0"/>
      <w:marTop w:val="0"/>
      <w:marBottom w:val="0"/>
      <w:divBdr>
        <w:top w:val="none" w:sz="0" w:space="0" w:color="auto"/>
        <w:left w:val="none" w:sz="0" w:space="0" w:color="auto"/>
        <w:bottom w:val="none" w:sz="0" w:space="0" w:color="auto"/>
        <w:right w:val="none" w:sz="0" w:space="0" w:color="auto"/>
      </w:divBdr>
    </w:div>
    <w:div w:id="376129251">
      <w:bodyDiv w:val="1"/>
      <w:marLeft w:val="0"/>
      <w:marRight w:val="0"/>
      <w:marTop w:val="0"/>
      <w:marBottom w:val="0"/>
      <w:divBdr>
        <w:top w:val="none" w:sz="0" w:space="0" w:color="auto"/>
        <w:left w:val="none" w:sz="0" w:space="0" w:color="auto"/>
        <w:bottom w:val="none" w:sz="0" w:space="0" w:color="auto"/>
        <w:right w:val="none" w:sz="0" w:space="0" w:color="auto"/>
      </w:divBdr>
    </w:div>
    <w:div w:id="443813858">
      <w:bodyDiv w:val="1"/>
      <w:marLeft w:val="0"/>
      <w:marRight w:val="0"/>
      <w:marTop w:val="0"/>
      <w:marBottom w:val="0"/>
      <w:divBdr>
        <w:top w:val="none" w:sz="0" w:space="0" w:color="auto"/>
        <w:left w:val="none" w:sz="0" w:space="0" w:color="auto"/>
        <w:bottom w:val="none" w:sz="0" w:space="0" w:color="auto"/>
        <w:right w:val="none" w:sz="0" w:space="0" w:color="auto"/>
      </w:divBdr>
    </w:div>
    <w:div w:id="469371289">
      <w:bodyDiv w:val="1"/>
      <w:marLeft w:val="0"/>
      <w:marRight w:val="0"/>
      <w:marTop w:val="0"/>
      <w:marBottom w:val="0"/>
      <w:divBdr>
        <w:top w:val="none" w:sz="0" w:space="0" w:color="auto"/>
        <w:left w:val="none" w:sz="0" w:space="0" w:color="auto"/>
        <w:bottom w:val="none" w:sz="0" w:space="0" w:color="auto"/>
        <w:right w:val="none" w:sz="0" w:space="0" w:color="auto"/>
      </w:divBdr>
    </w:div>
    <w:div w:id="502209890">
      <w:bodyDiv w:val="1"/>
      <w:marLeft w:val="0"/>
      <w:marRight w:val="0"/>
      <w:marTop w:val="0"/>
      <w:marBottom w:val="0"/>
      <w:divBdr>
        <w:top w:val="none" w:sz="0" w:space="0" w:color="auto"/>
        <w:left w:val="none" w:sz="0" w:space="0" w:color="auto"/>
        <w:bottom w:val="none" w:sz="0" w:space="0" w:color="auto"/>
        <w:right w:val="none" w:sz="0" w:space="0" w:color="auto"/>
      </w:divBdr>
      <w:divsChild>
        <w:div w:id="1945845547">
          <w:marLeft w:val="-315"/>
          <w:marRight w:val="0"/>
          <w:marTop w:val="0"/>
          <w:marBottom w:val="450"/>
          <w:divBdr>
            <w:top w:val="none" w:sz="0" w:space="0" w:color="auto"/>
            <w:left w:val="none" w:sz="0" w:space="0" w:color="auto"/>
            <w:bottom w:val="none" w:sz="0" w:space="0" w:color="auto"/>
            <w:right w:val="none" w:sz="0" w:space="0" w:color="auto"/>
          </w:divBdr>
        </w:div>
        <w:div w:id="660885117">
          <w:marLeft w:val="0"/>
          <w:marRight w:val="0"/>
          <w:marTop w:val="0"/>
          <w:marBottom w:val="0"/>
          <w:divBdr>
            <w:top w:val="none" w:sz="0" w:space="0" w:color="auto"/>
            <w:left w:val="none" w:sz="0" w:space="0" w:color="auto"/>
            <w:bottom w:val="none" w:sz="0" w:space="0" w:color="auto"/>
            <w:right w:val="none" w:sz="0" w:space="0" w:color="auto"/>
          </w:divBdr>
          <w:divsChild>
            <w:div w:id="16473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8465">
      <w:bodyDiv w:val="1"/>
      <w:marLeft w:val="0"/>
      <w:marRight w:val="0"/>
      <w:marTop w:val="0"/>
      <w:marBottom w:val="0"/>
      <w:divBdr>
        <w:top w:val="none" w:sz="0" w:space="0" w:color="auto"/>
        <w:left w:val="none" w:sz="0" w:space="0" w:color="auto"/>
        <w:bottom w:val="none" w:sz="0" w:space="0" w:color="auto"/>
        <w:right w:val="none" w:sz="0" w:space="0" w:color="auto"/>
      </w:divBdr>
    </w:div>
    <w:div w:id="524026481">
      <w:bodyDiv w:val="1"/>
      <w:marLeft w:val="0"/>
      <w:marRight w:val="0"/>
      <w:marTop w:val="0"/>
      <w:marBottom w:val="0"/>
      <w:divBdr>
        <w:top w:val="none" w:sz="0" w:space="0" w:color="auto"/>
        <w:left w:val="none" w:sz="0" w:space="0" w:color="auto"/>
        <w:bottom w:val="none" w:sz="0" w:space="0" w:color="auto"/>
        <w:right w:val="none" w:sz="0" w:space="0" w:color="auto"/>
      </w:divBdr>
    </w:div>
    <w:div w:id="535313195">
      <w:bodyDiv w:val="1"/>
      <w:marLeft w:val="0"/>
      <w:marRight w:val="0"/>
      <w:marTop w:val="0"/>
      <w:marBottom w:val="0"/>
      <w:divBdr>
        <w:top w:val="none" w:sz="0" w:space="0" w:color="auto"/>
        <w:left w:val="none" w:sz="0" w:space="0" w:color="auto"/>
        <w:bottom w:val="none" w:sz="0" w:space="0" w:color="auto"/>
        <w:right w:val="none" w:sz="0" w:space="0" w:color="auto"/>
      </w:divBdr>
    </w:div>
    <w:div w:id="571694527">
      <w:bodyDiv w:val="1"/>
      <w:marLeft w:val="0"/>
      <w:marRight w:val="0"/>
      <w:marTop w:val="0"/>
      <w:marBottom w:val="0"/>
      <w:divBdr>
        <w:top w:val="none" w:sz="0" w:space="0" w:color="auto"/>
        <w:left w:val="none" w:sz="0" w:space="0" w:color="auto"/>
        <w:bottom w:val="none" w:sz="0" w:space="0" w:color="auto"/>
        <w:right w:val="none" w:sz="0" w:space="0" w:color="auto"/>
      </w:divBdr>
    </w:div>
    <w:div w:id="575477961">
      <w:bodyDiv w:val="1"/>
      <w:marLeft w:val="0"/>
      <w:marRight w:val="0"/>
      <w:marTop w:val="0"/>
      <w:marBottom w:val="0"/>
      <w:divBdr>
        <w:top w:val="none" w:sz="0" w:space="0" w:color="auto"/>
        <w:left w:val="none" w:sz="0" w:space="0" w:color="auto"/>
        <w:bottom w:val="none" w:sz="0" w:space="0" w:color="auto"/>
        <w:right w:val="none" w:sz="0" w:space="0" w:color="auto"/>
      </w:divBdr>
    </w:div>
    <w:div w:id="589969077">
      <w:bodyDiv w:val="1"/>
      <w:marLeft w:val="0"/>
      <w:marRight w:val="0"/>
      <w:marTop w:val="0"/>
      <w:marBottom w:val="0"/>
      <w:divBdr>
        <w:top w:val="none" w:sz="0" w:space="0" w:color="auto"/>
        <w:left w:val="none" w:sz="0" w:space="0" w:color="auto"/>
        <w:bottom w:val="none" w:sz="0" w:space="0" w:color="auto"/>
        <w:right w:val="none" w:sz="0" w:space="0" w:color="auto"/>
      </w:divBdr>
    </w:div>
    <w:div w:id="670183323">
      <w:bodyDiv w:val="1"/>
      <w:marLeft w:val="0"/>
      <w:marRight w:val="0"/>
      <w:marTop w:val="0"/>
      <w:marBottom w:val="0"/>
      <w:divBdr>
        <w:top w:val="none" w:sz="0" w:space="0" w:color="auto"/>
        <w:left w:val="none" w:sz="0" w:space="0" w:color="auto"/>
        <w:bottom w:val="none" w:sz="0" w:space="0" w:color="auto"/>
        <w:right w:val="none" w:sz="0" w:space="0" w:color="auto"/>
      </w:divBdr>
      <w:divsChild>
        <w:div w:id="2127263402">
          <w:marLeft w:val="0"/>
          <w:marRight w:val="0"/>
          <w:marTop w:val="0"/>
          <w:marBottom w:val="0"/>
          <w:divBdr>
            <w:top w:val="none" w:sz="0" w:space="0" w:color="auto"/>
            <w:left w:val="none" w:sz="0" w:space="0" w:color="auto"/>
            <w:bottom w:val="none" w:sz="0" w:space="0" w:color="auto"/>
            <w:right w:val="none" w:sz="0" w:space="0" w:color="auto"/>
          </w:divBdr>
          <w:divsChild>
            <w:div w:id="1130127954">
              <w:marLeft w:val="0"/>
              <w:marRight w:val="0"/>
              <w:marTop w:val="0"/>
              <w:marBottom w:val="0"/>
              <w:divBdr>
                <w:top w:val="none" w:sz="0" w:space="0" w:color="auto"/>
                <w:left w:val="none" w:sz="0" w:space="0" w:color="auto"/>
                <w:bottom w:val="none" w:sz="0" w:space="0" w:color="auto"/>
                <w:right w:val="none" w:sz="0" w:space="0" w:color="auto"/>
              </w:divBdr>
            </w:div>
          </w:divsChild>
        </w:div>
        <w:div w:id="228345461">
          <w:marLeft w:val="0"/>
          <w:marRight w:val="0"/>
          <w:marTop w:val="0"/>
          <w:marBottom w:val="0"/>
          <w:divBdr>
            <w:top w:val="none" w:sz="0" w:space="0" w:color="auto"/>
            <w:left w:val="none" w:sz="0" w:space="0" w:color="auto"/>
            <w:bottom w:val="none" w:sz="0" w:space="0" w:color="auto"/>
            <w:right w:val="none" w:sz="0" w:space="0" w:color="auto"/>
          </w:divBdr>
          <w:divsChild>
            <w:div w:id="143012191">
              <w:marLeft w:val="0"/>
              <w:marRight w:val="0"/>
              <w:marTop w:val="0"/>
              <w:marBottom w:val="0"/>
              <w:divBdr>
                <w:top w:val="none" w:sz="0" w:space="0" w:color="auto"/>
                <w:left w:val="none" w:sz="0" w:space="0" w:color="auto"/>
                <w:bottom w:val="none" w:sz="0" w:space="0" w:color="auto"/>
                <w:right w:val="none" w:sz="0" w:space="0" w:color="auto"/>
              </w:divBdr>
            </w:div>
          </w:divsChild>
        </w:div>
        <w:div w:id="256793450">
          <w:marLeft w:val="0"/>
          <w:marRight w:val="0"/>
          <w:marTop w:val="0"/>
          <w:marBottom w:val="0"/>
          <w:divBdr>
            <w:top w:val="none" w:sz="0" w:space="0" w:color="auto"/>
            <w:left w:val="none" w:sz="0" w:space="0" w:color="auto"/>
            <w:bottom w:val="none" w:sz="0" w:space="0" w:color="auto"/>
            <w:right w:val="none" w:sz="0" w:space="0" w:color="auto"/>
          </w:divBdr>
          <w:divsChild>
            <w:div w:id="61872730">
              <w:marLeft w:val="0"/>
              <w:marRight w:val="0"/>
              <w:marTop w:val="0"/>
              <w:marBottom w:val="0"/>
              <w:divBdr>
                <w:top w:val="none" w:sz="0" w:space="0" w:color="auto"/>
                <w:left w:val="none" w:sz="0" w:space="0" w:color="auto"/>
                <w:bottom w:val="none" w:sz="0" w:space="0" w:color="auto"/>
                <w:right w:val="none" w:sz="0" w:space="0" w:color="auto"/>
              </w:divBdr>
            </w:div>
          </w:divsChild>
        </w:div>
        <w:div w:id="1538735660">
          <w:marLeft w:val="0"/>
          <w:marRight w:val="0"/>
          <w:marTop w:val="0"/>
          <w:marBottom w:val="0"/>
          <w:divBdr>
            <w:top w:val="none" w:sz="0" w:space="0" w:color="auto"/>
            <w:left w:val="none" w:sz="0" w:space="0" w:color="auto"/>
            <w:bottom w:val="none" w:sz="0" w:space="0" w:color="auto"/>
            <w:right w:val="none" w:sz="0" w:space="0" w:color="auto"/>
          </w:divBdr>
          <w:divsChild>
            <w:div w:id="5907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9704">
      <w:bodyDiv w:val="1"/>
      <w:marLeft w:val="0"/>
      <w:marRight w:val="0"/>
      <w:marTop w:val="0"/>
      <w:marBottom w:val="0"/>
      <w:divBdr>
        <w:top w:val="none" w:sz="0" w:space="0" w:color="auto"/>
        <w:left w:val="none" w:sz="0" w:space="0" w:color="auto"/>
        <w:bottom w:val="none" w:sz="0" w:space="0" w:color="auto"/>
        <w:right w:val="none" w:sz="0" w:space="0" w:color="auto"/>
      </w:divBdr>
      <w:divsChild>
        <w:div w:id="128474016">
          <w:marLeft w:val="0"/>
          <w:marRight w:val="0"/>
          <w:marTop w:val="0"/>
          <w:marBottom w:val="0"/>
          <w:divBdr>
            <w:top w:val="none" w:sz="0" w:space="0" w:color="auto"/>
            <w:left w:val="none" w:sz="0" w:space="0" w:color="auto"/>
            <w:bottom w:val="none" w:sz="0" w:space="0" w:color="auto"/>
            <w:right w:val="none" w:sz="0" w:space="0" w:color="auto"/>
          </w:divBdr>
          <w:divsChild>
            <w:div w:id="331759819">
              <w:marLeft w:val="0"/>
              <w:marRight w:val="-32"/>
              <w:marTop w:val="240"/>
              <w:marBottom w:val="240"/>
              <w:divBdr>
                <w:top w:val="none" w:sz="0" w:space="0" w:color="auto"/>
                <w:left w:val="none" w:sz="0" w:space="0" w:color="auto"/>
                <w:bottom w:val="none" w:sz="0" w:space="0" w:color="auto"/>
                <w:right w:val="none" w:sz="0" w:space="0" w:color="auto"/>
              </w:divBdr>
              <w:divsChild>
                <w:div w:id="396904964">
                  <w:marLeft w:val="0"/>
                  <w:marRight w:val="0"/>
                  <w:marTop w:val="0"/>
                  <w:marBottom w:val="0"/>
                  <w:divBdr>
                    <w:top w:val="none" w:sz="0" w:space="0" w:color="auto"/>
                    <w:left w:val="single" w:sz="6" w:space="24" w:color="DEDEDE"/>
                    <w:bottom w:val="none" w:sz="0" w:space="0" w:color="auto"/>
                    <w:right w:val="none" w:sz="0" w:space="0" w:color="auto"/>
                  </w:divBdr>
                  <w:divsChild>
                    <w:div w:id="5676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283">
              <w:marLeft w:val="21600"/>
              <w:marRight w:val="-32"/>
              <w:marTop w:val="240"/>
              <w:marBottom w:val="240"/>
              <w:divBdr>
                <w:top w:val="none" w:sz="0" w:space="0" w:color="auto"/>
                <w:left w:val="none" w:sz="0" w:space="0" w:color="auto"/>
                <w:bottom w:val="none" w:sz="0" w:space="0" w:color="auto"/>
                <w:right w:val="none" w:sz="0" w:space="0" w:color="auto"/>
              </w:divBdr>
              <w:divsChild>
                <w:div w:id="1955595878">
                  <w:marLeft w:val="0"/>
                  <w:marRight w:val="0"/>
                  <w:marTop w:val="0"/>
                  <w:marBottom w:val="0"/>
                  <w:divBdr>
                    <w:top w:val="none" w:sz="0" w:space="0" w:color="auto"/>
                    <w:left w:val="single" w:sz="6" w:space="24" w:color="DEDEDE"/>
                    <w:bottom w:val="none" w:sz="0" w:space="0" w:color="auto"/>
                    <w:right w:val="none" w:sz="0" w:space="0" w:color="auto"/>
                  </w:divBdr>
                  <w:divsChild>
                    <w:div w:id="938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4791">
              <w:marLeft w:val="0"/>
              <w:marRight w:val="-32"/>
              <w:marTop w:val="240"/>
              <w:marBottom w:val="240"/>
              <w:divBdr>
                <w:top w:val="none" w:sz="0" w:space="0" w:color="auto"/>
                <w:left w:val="none" w:sz="0" w:space="0" w:color="auto"/>
                <w:bottom w:val="none" w:sz="0" w:space="0" w:color="auto"/>
                <w:right w:val="none" w:sz="0" w:space="0" w:color="auto"/>
              </w:divBdr>
              <w:divsChild>
                <w:div w:id="1485855396">
                  <w:marLeft w:val="0"/>
                  <w:marRight w:val="0"/>
                  <w:marTop w:val="0"/>
                  <w:marBottom w:val="0"/>
                  <w:divBdr>
                    <w:top w:val="none" w:sz="0" w:space="0" w:color="auto"/>
                    <w:left w:val="single" w:sz="6" w:space="24" w:color="DEDEDE"/>
                    <w:bottom w:val="none" w:sz="0" w:space="0" w:color="auto"/>
                    <w:right w:val="none" w:sz="0" w:space="0" w:color="auto"/>
                  </w:divBdr>
                  <w:divsChild>
                    <w:div w:id="14438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5326">
              <w:marLeft w:val="21600"/>
              <w:marRight w:val="-32"/>
              <w:marTop w:val="240"/>
              <w:marBottom w:val="240"/>
              <w:divBdr>
                <w:top w:val="none" w:sz="0" w:space="0" w:color="auto"/>
                <w:left w:val="none" w:sz="0" w:space="0" w:color="auto"/>
                <w:bottom w:val="none" w:sz="0" w:space="0" w:color="auto"/>
                <w:right w:val="none" w:sz="0" w:space="0" w:color="auto"/>
              </w:divBdr>
              <w:divsChild>
                <w:div w:id="1080179414">
                  <w:marLeft w:val="0"/>
                  <w:marRight w:val="0"/>
                  <w:marTop w:val="0"/>
                  <w:marBottom w:val="0"/>
                  <w:divBdr>
                    <w:top w:val="none" w:sz="0" w:space="0" w:color="auto"/>
                    <w:left w:val="single" w:sz="6" w:space="24" w:color="DEDEDE"/>
                    <w:bottom w:val="none" w:sz="0" w:space="0" w:color="auto"/>
                    <w:right w:val="none" w:sz="0" w:space="0" w:color="auto"/>
                  </w:divBdr>
                  <w:divsChild>
                    <w:div w:id="1600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730258">
      <w:bodyDiv w:val="1"/>
      <w:marLeft w:val="0"/>
      <w:marRight w:val="0"/>
      <w:marTop w:val="0"/>
      <w:marBottom w:val="0"/>
      <w:divBdr>
        <w:top w:val="none" w:sz="0" w:space="0" w:color="auto"/>
        <w:left w:val="none" w:sz="0" w:space="0" w:color="auto"/>
        <w:bottom w:val="none" w:sz="0" w:space="0" w:color="auto"/>
        <w:right w:val="none" w:sz="0" w:space="0" w:color="auto"/>
      </w:divBdr>
    </w:div>
    <w:div w:id="729697622">
      <w:bodyDiv w:val="1"/>
      <w:marLeft w:val="0"/>
      <w:marRight w:val="0"/>
      <w:marTop w:val="0"/>
      <w:marBottom w:val="0"/>
      <w:divBdr>
        <w:top w:val="none" w:sz="0" w:space="0" w:color="auto"/>
        <w:left w:val="none" w:sz="0" w:space="0" w:color="auto"/>
        <w:bottom w:val="none" w:sz="0" w:space="0" w:color="auto"/>
        <w:right w:val="none" w:sz="0" w:space="0" w:color="auto"/>
      </w:divBdr>
    </w:div>
    <w:div w:id="759762573">
      <w:bodyDiv w:val="1"/>
      <w:marLeft w:val="0"/>
      <w:marRight w:val="0"/>
      <w:marTop w:val="0"/>
      <w:marBottom w:val="0"/>
      <w:divBdr>
        <w:top w:val="none" w:sz="0" w:space="0" w:color="auto"/>
        <w:left w:val="none" w:sz="0" w:space="0" w:color="auto"/>
        <w:bottom w:val="none" w:sz="0" w:space="0" w:color="auto"/>
        <w:right w:val="none" w:sz="0" w:space="0" w:color="auto"/>
      </w:divBdr>
    </w:div>
    <w:div w:id="776566074">
      <w:bodyDiv w:val="1"/>
      <w:marLeft w:val="0"/>
      <w:marRight w:val="0"/>
      <w:marTop w:val="0"/>
      <w:marBottom w:val="0"/>
      <w:divBdr>
        <w:top w:val="none" w:sz="0" w:space="0" w:color="auto"/>
        <w:left w:val="none" w:sz="0" w:space="0" w:color="auto"/>
        <w:bottom w:val="none" w:sz="0" w:space="0" w:color="auto"/>
        <w:right w:val="none" w:sz="0" w:space="0" w:color="auto"/>
      </w:divBdr>
    </w:div>
    <w:div w:id="849637058">
      <w:bodyDiv w:val="1"/>
      <w:marLeft w:val="0"/>
      <w:marRight w:val="0"/>
      <w:marTop w:val="0"/>
      <w:marBottom w:val="0"/>
      <w:divBdr>
        <w:top w:val="none" w:sz="0" w:space="0" w:color="auto"/>
        <w:left w:val="none" w:sz="0" w:space="0" w:color="auto"/>
        <w:bottom w:val="none" w:sz="0" w:space="0" w:color="auto"/>
        <w:right w:val="none" w:sz="0" w:space="0" w:color="auto"/>
      </w:divBdr>
    </w:div>
    <w:div w:id="858591630">
      <w:bodyDiv w:val="1"/>
      <w:marLeft w:val="0"/>
      <w:marRight w:val="0"/>
      <w:marTop w:val="0"/>
      <w:marBottom w:val="0"/>
      <w:divBdr>
        <w:top w:val="none" w:sz="0" w:space="0" w:color="auto"/>
        <w:left w:val="none" w:sz="0" w:space="0" w:color="auto"/>
        <w:bottom w:val="none" w:sz="0" w:space="0" w:color="auto"/>
        <w:right w:val="none" w:sz="0" w:space="0" w:color="auto"/>
      </w:divBdr>
    </w:div>
    <w:div w:id="896012567">
      <w:bodyDiv w:val="1"/>
      <w:marLeft w:val="0"/>
      <w:marRight w:val="0"/>
      <w:marTop w:val="0"/>
      <w:marBottom w:val="0"/>
      <w:divBdr>
        <w:top w:val="none" w:sz="0" w:space="0" w:color="auto"/>
        <w:left w:val="none" w:sz="0" w:space="0" w:color="auto"/>
        <w:bottom w:val="none" w:sz="0" w:space="0" w:color="auto"/>
        <w:right w:val="none" w:sz="0" w:space="0" w:color="auto"/>
      </w:divBdr>
    </w:div>
    <w:div w:id="1017660639">
      <w:bodyDiv w:val="1"/>
      <w:marLeft w:val="0"/>
      <w:marRight w:val="0"/>
      <w:marTop w:val="0"/>
      <w:marBottom w:val="0"/>
      <w:divBdr>
        <w:top w:val="none" w:sz="0" w:space="0" w:color="auto"/>
        <w:left w:val="none" w:sz="0" w:space="0" w:color="auto"/>
        <w:bottom w:val="none" w:sz="0" w:space="0" w:color="auto"/>
        <w:right w:val="none" w:sz="0" w:space="0" w:color="auto"/>
      </w:divBdr>
    </w:div>
    <w:div w:id="1030454719">
      <w:bodyDiv w:val="1"/>
      <w:marLeft w:val="0"/>
      <w:marRight w:val="0"/>
      <w:marTop w:val="0"/>
      <w:marBottom w:val="0"/>
      <w:divBdr>
        <w:top w:val="none" w:sz="0" w:space="0" w:color="auto"/>
        <w:left w:val="none" w:sz="0" w:space="0" w:color="auto"/>
        <w:bottom w:val="none" w:sz="0" w:space="0" w:color="auto"/>
        <w:right w:val="none" w:sz="0" w:space="0" w:color="auto"/>
      </w:divBdr>
    </w:div>
    <w:div w:id="1086924523">
      <w:bodyDiv w:val="1"/>
      <w:marLeft w:val="0"/>
      <w:marRight w:val="0"/>
      <w:marTop w:val="0"/>
      <w:marBottom w:val="0"/>
      <w:divBdr>
        <w:top w:val="none" w:sz="0" w:space="0" w:color="auto"/>
        <w:left w:val="none" w:sz="0" w:space="0" w:color="auto"/>
        <w:bottom w:val="none" w:sz="0" w:space="0" w:color="auto"/>
        <w:right w:val="none" w:sz="0" w:space="0" w:color="auto"/>
      </w:divBdr>
    </w:div>
    <w:div w:id="1160388438">
      <w:bodyDiv w:val="1"/>
      <w:marLeft w:val="0"/>
      <w:marRight w:val="0"/>
      <w:marTop w:val="0"/>
      <w:marBottom w:val="0"/>
      <w:divBdr>
        <w:top w:val="none" w:sz="0" w:space="0" w:color="auto"/>
        <w:left w:val="none" w:sz="0" w:space="0" w:color="auto"/>
        <w:bottom w:val="none" w:sz="0" w:space="0" w:color="auto"/>
        <w:right w:val="none" w:sz="0" w:space="0" w:color="auto"/>
      </w:divBdr>
    </w:div>
    <w:div w:id="1181624444">
      <w:bodyDiv w:val="1"/>
      <w:marLeft w:val="0"/>
      <w:marRight w:val="0"/>
      <w:marTop w:val="0"/>
      <w:marBottom w:val="0"/>
      <w:divBdr>
        <w:top w:val="none" w:sz="0" w:space="0" w:color="auto"/>
        <w:left w:val="none" w:sz="0" w:space="0" w:color="auto"/>
        <w:bottom w:val="none" w:sz="0" w:space="0" w:color="auto"/>
        <w:right w:val="none" w:sz="0" w:space="0" w:color="auto"/>
      </w:divBdr>
    </w:div>
    <w:div w:id="1204749162">
      <w:bodyDiv w:val="1"/>
      <w:marLeft w:val="0"/>
      <w:marRight w:val="0"/>
      <w:marTop w:val="0"/>
      <w:marBottom w:val="0"/>
      <w:divBdr>
        <w:top w:val="none" w:sz="0" w:space="0" w:color="auto"/>
        <w:left w:val="none" w:sz="0" w:space="0" w:color="auto"/>
        <w:bottom w:val="none" w:sz="0" w:space="0" w:color="auto"/>
        <w:right w:val="none" w:sz="0" w:space="0" w:color="auto"/>
      </w:divBdr>
    </w:div>
    <w:div w:id="1225877371">
      <w:bodyDiv w:val="1"/>
      <w:marLeft w:val="0"/>
      <w:marRight w:val="0"/>
      <w:marTop w:val="0"/>
      <w:marBottom w:val="0"/>
      <w:divBdr>
        <w:top w:val="none" w:sz="0" w:space="0" w:color="auto"/>
        <w:left w:val="none" w:sz="0" w:space="0" w:color="auto"/>
        <w:bottom w:val="none" w:sz="0" w:space="0" w:color="auto"/>
        <w:right w:val="none" w:sz="0" w:space="0" w:color="auto"/>
      </w:divBdr>
    </w:div>
    <w:div w:id="1272010358">
      <w:bodyDiv w:val="1"/>
      <w:marLeft w:val="0"/>
      <w:marRight w:val="0"/>
      <w:marTop w:val="0"/>
      <w:marBottom w:val="0"/>
      <w:divBdr>
        <w:top w:val="none" w:sz="0" w:space="0" w:color="auto"/>
        <w:left w:val="none" w:sz="0" w:space="0" w:color="auto"/>
        <w:bottom w:val="none" w:sz="0" w:space="0" w:color="auto"/>
        <w:right w:val="none" w:sz="0" w:space="0" w:color="auto"/>
      </w:divBdr>
    </w:div>
    <w:div w:id="1277297837">
      <w:bodyDiv w:val="1"/>
      <w:marLeft w:val="0"/>
      <w:marRight w:val="0"/>
      <w:marTop w:val="0"/>
      <w:marBottom w:val="0"/>
      <w:divBdr>
        <w:top w:val="none" w:sz="0" w:space="0" w:color="auto"/>
        <w:left w:val="none" w:sz="0" w:space="0" w:color="auto"/>
        <w:bottom w:val="none" w:sz="0" w:space="0" w:color="auto"/>
        <w:right w:val="none" w:sz="0" w:space="0" w:color="auto"/>
      </w:divBdr>
    </w:div>
    <w:div w:id="1344741257">
      <w:bodyDiv w:val="1"/>
      <w:marLeft w:val="0"/>
      <w:marRight w:val="0"/>
      <w:marTop w:val="0"/>
      <w:marBottom w:val="0"/>
      <w:divBdr>
        <w:top w:val="none" w:sz="0" w:space="0" w:color="auto"/>
        <w:left w:val="none" w:sz="0" w:space="0" w:color="auto"/>
        <w:bottom w:val="none" w:sz="0" w:space="0" w:color="auto"/>
        <w:right w:val="none" w:sz="0" w:space="0" w:color="auto"/>
      </w:divBdr>
    </w:div>
    <w:div w:id="1361320954">
      <w:bodyDiv w:val="1"/>
      <w:marLeft w:val="0"/>
      <w:marRight w:val="0"/>
      <w:marTop w:val="0"/>
      <w:marBottom w:val="0"/>
      <w:divBdr>
        <w:top w:val="none" w:sz="0" w:space="0" w:color="auto"/>
        <w:left w:val="none" w:sz="0" w:space="0" w:color="auto"/>
        <w:bottom w:val="none" w:sz="0" w:space="0" w:color="auto"/>
        <w:right w:val="none" w:sz="0" w:space="0" w:color="auto"/>
      </w:divBdr>
      <w:divsChild>
        <w:div w:id="14505837">
          <w:marLeft w:val="-315"/>
          <w:marRight w:val="0"/>
          <w:marTop w:val="0"/>
          <w:marBottom w:val="450"/>
          <w:divBdr>
            <w:top w:val="none" w:sz="0" w:space="0" w:color="auto"/>
            <w:left w:val="none" w:sz="0" w:space="0" w:color="auto"/>
            <w:bottom w:val="none" w:sz="0" w:space="0" w:color="auto"/>
            <w:right w:val="none" w:sz="0" w:space="0" w:color="auto"/>
          </w:divBdr>
        </w:div>
        <w:div w:id="278952443">
          <w:marLeft w:val="0"/>
          <w:marRight w:val="0"/>
          <w:marTop w:val="0"/>
          <w:marBottom w:val="0"/>
          <w:divBdr>
            <w:top w:val="none" w:sz="0" w:space="0" w:color="auto"/>
            <w:left w:val="none" w:sz="0" w:space="0" w:color="auto"/>
            <w:bottom w:val="none" w:sz="0" w:space="0" w:color="auto"/>
            <w:right w:val="none" w:sz="0" w:space="0" w:color="auto"/>
          </w:divBdr>
          <w:divsChild>
            <w:div w:id="2523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4685">
      <w:bodyDiv w:val="1"/>
      <w:marLeft w:val="0"/>
      <w:marRight w:val="0"/>
      <w:marTop w:val="0"/>
      <w:marBottom w:val="0"/>
      <w:divBdr>
        <w:top w:val="none" w:sz="0" w:space="0" w:color="auto"/>
        <w:left w:val="none" w:sz="0" w:space="0" w:color="auto"/>
        <w:bottom w:val="none" w:sz="0" w:space="0" w:color="auto"/>
        <w:right w:val="none" w:sz="0" w:space="0" w:color="auto"/>
      </w:divBdr>
    </w:div>
    <w:div w:id="1391153966">
      <w:bodyDiv w:val="1"/>
      <w:marLeft w:val="0"/>
      <w:marRight w:val="0"/>
      <w:marTop w:val="0"/>
      <w:marBottom w:val="0"/>
      <w:divBdr>
        <w:top w:val="none" w:sz="0" w:space="0" w:color="auto"/>
        <w:left w:val="none" w:sz="0" w:space="0" w:color="auto"/>
        <w:bottom w:val="none" w:sz="0" w:space="0" w:color="auto"/>
        <w:right w:val="none" w:sz="0" w:space="0" w:color="auto"/>
      </w:divBdr>
    </w:div>
    <w:div w:id="1479032624">
      <w:bodyDiv w:val="1"/>
      <w:marLeft w:val="0"/>
      <w:marRight w:val="0"/>
      <w:marTop w:val="0"/>
      <w:marBottom w:val="0"/>
      <w:divBdr>
        <w:top w:val="none" w:sz="0" w:space="0" w:color="auto"/>
        <w:left w:val="none" w:sz="0" w:space="0" w:color="auto"/>
        <w:bottom w:val="none" w:sz="0" w:space="0" w:color="auto"/>
        <w:right w:val="none" w:sz="0" w:space="0" w:color="auto"/>
      </w:divBdr>
    </w:div>
    <w:div w:id="1522817072">
      <w:bodyDiv w:val="1"/>
      <w:marLeft w:val="0"/>
      <w:marRight w:val="0"/>
      <w:marTop w:val="0"/>
      <w:marBottom w:val="0"/>
      <w:divBdr>
        <w:top w:val="none" w:sz="0" w:space="0" w:color="auto"/>
        <w:left w:val="none" w:sz="0" w:space="0" w:color="auto"/>
        <w:bottom w:val="none" w:sz="0" w:space="0" w:color="auto"/>
        <w:right w:val="none" w:sz="0" w:space="0" w:color="auto"/>
      </w:divBdr>
      <w:divsChild>
        <w:div w:id="1035892209">
          <w:marLeft w:val="0"/>
          <w:marRight w:val="0"/>
          <w:marTop w:val="0"/>
          <w:marBottom w:val="0"/>
          <w:divBdr>
            <w:top w:val="none" w:sz="0" w:space="0" w:color="auto"/>
            <w:left w:val="none" w:sz="0" w:space="0" w:color="auto"/>
            <w:bottom w:val="none" w:sz="0" w:space="0" w:color="auto"/>
            <w:right w:val="none" w:sz="0" w:space="0" w:color="auto"/>
          </w:divBdr>
        </w:div>
        <w:div w:id="1649818604">
          <w:marLeft w:val="0"/>
          <w:marRight w:val="0"/>
          <w:marTop w:val="0"/>
          <w:marBottom w:val="0"/>
          <w:divBdr>
            <w:top w:val="none" w:sz="0" w:space="0" w:color="auto"/>
            <w:left w:val="none" w:sz="0" w:space="0" w:color="auto"/>
            <w:bottom w:val="none" w:sz="0" w:space="0" w:color="auto"/>
            <w:right w:val="none" w:sz="0" w:space="0" w:color="auto"/>
          </w:divBdr>
          <w:divsChild>
            <w:div w:id="903374074">
              <w:marLeft w:val="0"/>
              <w:marRight w:val="0"/>
              <w:marTop w:val="0"/>
              <w:marBottom w:val="0"/>
              <w:divBdr>
                <w:top w:val="none" w:sz="0" w:space="0" w:color="auto"/>
                <w:left w:val="none" w:sz="0" w:space="0" w:color="auto"/>
                <w:bottom w:val="none" w:sz="0" w:space="0" w:color="auto"/>
                <w:right w:val="none" w:sz="0" w:space="0" w:color="auto"/>
              </w:divBdr>
              <w:divsChild>
                <w:div w:id="1235774556">
                  <w:marLeft w:val="0"/>
                  <w:marRight w:val="0"/>
                  <w:marTop w:val="0"/>
                  <w:marBottom w:val="0"/>
                  <w:divBdr>
                    <w:top w:val="none" w:sz="0" w:space="0" w:color="auto"/>
                    <w:left w:val="none" w:sz="0" w:space="0" w:color="auto"/>
                    <w:bottom w:val="none" w:sz="0" w:space="0" w:color="auto"/>
                    <w:right w:val="none" w:sz="0" w:space="0" w:color="auto"/>
                  </w:divBdr>
                  <w:divsChild>
                    <w:div w:id="16582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016969">
      <w:bodyDiv w:val="1"/>
      <w:marLeft w:val="0"/>
      <w:marRight w:val="0"/>
      <w:marTop w:val="0"/>
      <w:marBottom w:val="0"/>
      <w:divBdr>
        <w:top w:val="none" w:sz="0" w:space="0" w:color="auto"/>
        <w:left w:val="none" w:sz="0" w:space="0" w:color="auto"/>
        <w:bottom w:val="none" w:sz="0" w:space="0" w:color="auto"/>
        <w:right w:val="none" w:sz="0" w:space="0" w:color="auto"/>
      </w:divBdr>
      <w:divsChild>
        <w:div w:id="1444418207">
          <w:marLeft w:val="-315"/>
          <w:marRight w:val="0"/>
          <w:marTop w:val="0"/>
          <w:marBottom w:val="450"/>
          <w:divBdr>
            <w:top w:val="none" w:sz="0" w:space="0" w:color="auto"/>
            <w:left w:val="none" w:sz="0" w:space="0" w:color="auto"/>
            <w:bottom w:val="none" w:sz="0" w:space="0" w:color="auto"/>
            <w:right w:val="none" w:sz="0" w:space="0" w:color="auto"/>
          </w:divBdr>
        </w:div>
        <w:div w:id="1268388601">
          <w:marLeft w:val="0"/>
          <w:marRight w:val="0"/>
          <w:marTop w:val="0"/>
          <w:marBottom w:val="0"/>
          <w:divBdr>
            <w:top w:val="none" w:sz="0" w:space="0" w:color="auto"/>
            <w:left w:val="none" w:sz="0" w:space="0" w:color="auto"/>
            <w:bottom w:val="none" w:sz="0" w:space="0" w:color="auto"/>
            <w:right w:val="none" w:sz="0" w:space="0" w:color="auto"/>
          </w:divBdr>
          <w:divsChild>
            <w:div w:id="15731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60255">
      <w:bodyDiv w:val="1"/>
      <w:marLeft w:val="0"/>
      <w:marRight w:val="0"/>
      <w:marTop w:val="0"/>
      <w:marBottom w:val="0"/>
      <w:divBdr>
        <w:top w:val="none" w:sz="0" w:space="0" w:color="auto"/>
        <w:left w:val="none" w:sz="0" w:space="0" w:color="auto"/>
        <w:bottom w:val="none" w:sz="0" w:space="0" w:color="auto"/>
        <w:right w:val="none" w:sz="0" w:space="0" w:color="auto"/>
      </w:divBdr>
    </w:div>
    <w:div w:id="1671323481">
      <w:bodyDiv w:val="1"/>
      <w:marLeft w:val="0"/>
      <w:marRight w:val="0"/>
      <w:marTop w:val="0"/>
      <w:marBottom w:val="0"/>
      <w:divBdr>
        <w:top w:val="none" w:sz="0" w:space="0" w:color="auto"/>
        <w:left w:val="none" w:sz="0" w:space="0" w:color="auto"/>
        <w:bottom w:val="none" w:sz="0" w:space="0" w:color="auto"/>
        <w:right w:val="none" w:sz="0" w:space="0" w:color="auto"/>
      </w:divBdr>
    </w:div>
    <w:div w:id="1714695996">
      <w:bodyDiv w:val="1"/>
      <w:marLeft w:val="0"/>
      <w:marRight w:val="0"/>
      <w:marTop w:val="0"/>
      <w:marBottom w:val="0"/>
      <w:divBdr>
        <w:top w:val="none" w:sz="0" w:space="0" w:color="auto"/>
        <w:left w:val="none" w:sz="0" w:space="0" w:color="auto"/>
        <w:bottom w:val="none" w:sz="0" w:space="0" w:color="auto"/>
        <w:right w:val="none" w:sz="0" w:space="0" w:color="auto"/>
      </w:divBdr>
    </w:div>
    <w:div w:id="1715883037">
      <w:bodyDiv w:val="1"/>
      <w:marLeft w:val="0"/>
      <w:marRight w:val="0"/>
      <w:marTop w:val="0"/>
      <w:marBottom w:val="0"/>
      <w:divBdr>
        <w:top w:val="none" w:sz="0" w:space="0" w:color="auto"/>
        <w:left w:val="none" w:sz="0" w:space="0" w:color="auto"/>
        <w:bottom w:val="none" w:sz="0" w:space="0" w:color="auto"/>
        <w:right w:val="none" w:sz="0" w:space="0" w:color="auto"/>
      </w:divBdr>
    </w:div>
    <w:div w:id="1751779402">
      <w:bodyDiv w:val="1"/>
      <w:marLeft w:val="0"/>
      <w:marRight w:val="0"/>
      <w:marTop w:val="0"/>
      <w:marBottom w:val="0"/>
      <w:divBdr>
        <w:top w:val="none" w:sz="0" w:space="0" w:color="auto"/>
        <w:left w:val="none" w:sz="0" w:space="0" w:color="auto"/>
        <w:bottom w:val="none" w:sz="0" w:space="0" w:color="auto"/>
        <w:right w:val="none" w:sz="0" w:space="0" w:color="auto"/>
      </w:divBdr>
    </w:div>
    <w:div w:id="1860729426">
      <w:bodyDiv w:val="1"/>
      <w:marLeft w:val="0"/>
      <w:marRight w:val="0"/>
      <w:marTop w:val="0"/>
      <w:marBottom w:val="0"/>
      <w:divBdr>
        <w:top w:val="none" w:sz="0" w:space="0" w:color="auto"/>
        <w:left w:val="none" w:sz="0" w:space="0" w:color="auto"/>
        <w:bottom w:val="none" w:sz="0" w:space="0" w:color="auto"/>
        <w:right w:val="none" w:sz="0" w:space="0" w:color="auto"/>
      </w:divBdr>
    </w:div>
    <w:div w:id="1893078590">
      <w:bodyDiv w:val="1"/>
      <w:marLeft w:val="0"/>
      <w:marRight w:val="0"/>
      <w:marTop w:val="0"/>
      <w:marBottom w:val="0"/>
      <w:divBdr>
        <w:top w:val="none" w:sz="0" w:space="0" w:color="auto"/>
        <w:left w:val="none" w:sz="0" w:space="0" w:color="auto"/>
        <w:bottom w:val="none" w:sz="0" w:space="0" w:color="auto"/>
        <w:right w:val="none" w:sz="0" w:space="0" w:color="auto"/>
      </w:divBdr>
    </w:div>
    <w:div w:id="1918398686">
      <w:bodyDiv w:val="1"/>
      <w:marLeft w:val="0"/>
      <w:marRight w:val="0"/>
      <w:marTop w:val="0"/>
      <w:marBottom w:val="0"/>
      <w:divBdr>
        <w:top w:val="none" w:sz="0" w:space="0" w:color="auto"/>
        <w:left w:val="none" w:sz="0" w:space="0" w:color="auto"/>
        <w:bottom w:val="none" w:sz="0" w:space="0" w:color="auto"/>
        <w:right w:val="none" w:sz="0" w:space="0" w:color="auto"/>
      </w:divBdr>
      <w:divsChild>
        <w:div w:id="1326976020">
          <w:marLeft w:val="0"/>
          <w:marRight w:val="0"/>
          <w:marTop w:val="0"/>
          <w:marBottom w:val="0"/>
          <w:divBdr>
            <w:top w:val="none" w:sz="0" w:space="0" w:color="auto"/>
            <w:left w:val="none" w:sz="0" w:space="0" w:color="auto"/>
            <w:bottom w:val="none" w:sz="0" w:space="0" w:color="auto"/>
            <w:right w:val="none" w:sz="0" w:space="0" w:color="auto"/>
          </w:divBdr>
          <w:divsChild>
            <w:div w:id="559945061">
              <w:marLeft w:val="0"/>
              <w:marRight w:val="0"/>
              <w:marTop w:val="0"/>
              <w:marBottom w:val="0"/>
              <w:divBdr>
                <w:top w:val="none" w:sz="0" w:space="0" w:color="auto"/>
                <w:left w:val="none" w:sz="0" w:space="0" w:color="auto"/>
                <w:bottom w:val="none" w:sz="0" w:space="0" w:color="auto"/>
                <w:right w:val="none" w:sz="0" w:space="0" w:color="auto"/>
              </w:divBdr>
              <w:divsChild>
                <w:div w:id="633407536">
                  <w:marLeft w:val="0"/>
                  <w:marRight w:val="0"/>
                  <w:marTop w:val="0"/>
                  <w:marBottom w:val="0"/>
                  <w:divBdr>
                    <w:top w:val="none" w:sz="0" w:space="0" w:color="auto"/>
                    <w:left w:val="none" w:sz="0" w:space="0" w:color="auto"/>
                    <w:bottom w:val="none" w:sz="0" w:space="0" w:color="auto"/>
                    <w:right w:val="none" w:sz="0" w:space="0" w:color="auto"/>
                  </w:divBdr>
                  <w:divsChild>
                    <w:div w:id="8191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25775">
      <w:bodyDiv w:val="1"/>
      <w:marLeft w:val="0"/>
      <w:marRight w:val="0"/>
      <w:marTop w:val="0"/>
      <w:marBottom w:val="0"/>
      <w:divBdr>
        <w:top w:val="none" w:sz="0" w:space="0" w:color="auto"/>
        <w:left w:val="none" w:sz="0" w:space="0" w:color="auto"/>
        <w:bottom w:val="none" w:sz="0" w:space="0" w:color="auto"/>
        <w:right w:val="none" w:sz="0" w:space="0" w:color="auto"/>
      </w:divBdr>
    </w:div>
    <w:div w:id="1961573772">
      <w:bodyDiv w:val="1"/>
      <w:marLeft w:val="0"/>
      <w:marRight w:val="0"/>
      <w:marTop w:val="0"/>
      <w:marBottom w:val="0"/>
      <w:divBdr>
        <w:top w:val="none" w:sz="0" w:space="0" w:color="auto"/>
        <w:left w:val="none" w:sz="0" w:space="0" w:color="auto"/>
        <w:bottom w:val="none" w:sz="0" w:space="0" w:color="auto"/>
        <w:right w:val="none" w:sz="0" w:space="0" w:color="auto"/>
      </w:divBdr>
    </w:div>
    <w:div w:id="2060322724">
      <w:bodyDiv w:val="1"/>
      <w:marLeft w:val="0"/>
      <w:marRight w:val="0"/>
      <w:marTop w:val="0"/>
      <w:marBottom w:val="0"/>
      <w:divBdr>
        <w:top w:val="none" w:sz="0" w:space="0" w:color="auto"/>
        <w:left w:val="none" w:sz="0" w:space="0" w:color="auto"/>
        <w:bottom w:val="none" w:sz="0" w:space="0" w:color="auto"/>
        <w:right w:val="none" w:sz="0" w:space="0" w:color="auto"/>
      </w:divBdr>
    </w:div>
    <w:div w:id="2067878410">
      <w:bodyDiv w:val="1"/>
      <w:marLeft w:val="0"/>
      <w:marRight w:val="0"/>
      <w:marTop w:val="0"/>
      <w:marBottom w:val="0"/>
      <w:divBdr>
        <w:top w:val="none" w:sz="0" w:space="0" w:color="auto"/>
        <w:left w:val="none" w:sz="0" w:space="0" w:color="auto"/>
        <w:bottom w:val="none" w:sz="0" w:space="0" w:color="auto"/>
        <w:right w:val="none" w:sz="0" w:space="0" w:color="auto"/>
      </w:divBdr>
    </w:div>
    <w:div w:id="210799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5.png"/><Relationship Id="rId21" Type="http://schemas.openxmlformats.org/officeDocument/2006/relationships/hyperlink" Target="http://www2.microstrategy.com/producthelp/10.6/Readme-ES/MicroStrategy-10.6-System-Requirements_74940461.html" TargetMode="External"/><Relationship Id="rId42" Type="http://schemas.openxmlformats.org/officeDocument/2006/relationships/hyperlink" Target="http://www.informationbuilders.com/products/webfocus/wf_developer_studio" TargetMode="External"/><Relationship Id="rId63" Type="http://schemas.openxmlformats.org/officeDocument/2006/relationships/hyperlink" Target="http://www.informationbuilders.es/products/omni/omni-governance-console" TargetMode="External"/><Relationship Id="rId84" Type="http://schemas.openxmlformats.org/officeDocument/2006/relationships/image" Target="media/image13.png"/><Relationship Id="rId138" Type="http://schemas.openxmlformats.org/officeDocument/2006/relationships/hyperlink" Target="https://www.ibm.com/support/knowledgecenter/es/SSEP7J_10.2.0/com.ibm.swg.ba.cognos.wig_s7c8_introp.10.2.0.doc/c_interop_bifeatures.html" TargetMode="External"/><Relationship Id="rId107" Type="http://schemas.openxmlformats.org/officeDocument/2006/relationships/hyperlink" Target="https://en.wikipedia.org/wiki/Microsoft_Windows" TargetMode="External"/><Relationship Id="rId11" Type="http://schemas.openxmlformats.org/officeDocument/2006/relationships/hyperlink" Target="http://www2.microstrategy.com/producthelp/10.6/Readme-ES/MicroStrategy-10.6-System-Requirements_74940461.html" TargetMode="External"/><Relationship Id="rId32" Type="http://schemas.openxmlformats.org/officeDocument/2006/relationships/hyperlink" Target="https://www.ibm.com/support/knowledgecenter/es/SSEP7J_10.2.0/com.ibm.swg.ba.cognos.wig_s7c8_introp.10.2.0.doc/c_mfdm_mngd_rep.html?view=kc" TargetMode="External"/><Relationship Id="rId53" Type="http://schemas.openxmlformats.org/officeDocument/2006/relationships/hyperlink" Target="http://www.informationbuilders.com/products/webfocus/closed_loop" TargetMode="External"/><Relationship Id="rId74" Type="http://schemas.openxmlformats.org/officeDocument/2006/relationships/hyperlink" Target="http://www.informationbuilders.mx/products/datamanagement" TargetMode="External"/><Relationship Id="rId128" Type="http://schemas.openxmlformats.org/officeDocument/2006/relationships/image" Target="media/image36.png"/><Relationship Id="rId149" Type="http://schemas.openxmlformats.org/officeDocument/2006/relationships/hyperlink" Target="http://www.rubiconbi.es/especificaciones-tecnicas-para-tableau-server/" TargetMode="External"/><Relationship Id="rId5" Type="http://schemas.openxmlformats.org/officeDocument/2006/relationships/footnotes" Target="footnotes.xml"/><Relationship Id="rId95" Type="http://schemas.openxmlformats.org/officeDocument/2006/relationships/hyperlink" Target="https://en.wikipedia.org/wiki/SPSS_Modeler" TargetMode="External"/><Relationship Id="rId22" Type="http://schemas.openxmlformats.org/officeDocument/2006/relationships/hyperlink" Target="http://www2.microstrategy.com/producthelp/10.6/Readme-ES/MicroStrategy-10.6-System-Requirements_74940461.html" TargetMode="External"/><Relationship Id="rId43" Type="http://schemas.openxmlformats.org/officeDocument/2006/relationships/hyperlink" Target="http://www.informationbuilders.com/products/webfocus/delivery_manage" TargetMode="External"/><Relationship Id="rId64" Type="http://schemas.openxmlformats.org/officeDocument/2006/relationships/hyperlink" Target="http://www.informationbuilders.com/products/bigdataintegrator" TargetMode="External"/><Relationship Id="rId118" Type="http://schemas.openxmlformats.org/officeDocument/2006/relationships/image" Target="media/image26.png"/><Relationship Id="rId139" Type="http://schemas.openxmlformats.org/officeDocument/2006/relationships/hyperlink" Target="https://www.ibm.com/support/knowledgecenter/es/SSWGNW_10.1.0/com.ibm.swg.ba.cognos.ctrl_inst.10.1.1.doc/c_ctrl_inst_win_instl_system_requirements.html" TargetMode="External"/><Relationship Id="rId80" Type="http://schemas.openxmlformats.org/officeDocument/2006/relationships/hyperlink" Target="https://community.tableau.com/community/developers" TargetMode="External"/><Relationship Id="rId85" Type="http://schemas.openxmlformats.org/officeDocument/2006/relationships/image" Target="media/image14.png"/><Relationship Id="rId150" Type="http://schemas.openxmlformats.org/officeDocument/2006/relationships/hyperlink" Target="https://www.tableau.com/es-es/products/desktop" TargetMode="External"/><Relationship Id="rId155" Type="http://schemas.openxmlformats.org/officeDocument/2006/relationships/hyperlink" Target="https://en.wikipedia.org/wiki/SPSS_Modeler" TargetMode="External"/><Relationship Id="rId12" Type="http://schemas.openxmlformats.org/officeDocument/2006/relationships/hyperlink" Target="http://www2.microstrategy.com/producthelp/10.6/Readme-ES/MicroStrategy-10.6-System-Requirements_74940461.html" TargetMode="External"/><Relationship Id="rId17" Type="http://schemas.openxmlformats.org/officeDocument/2006/relationships/hyperlink" Target="http://www2.microstrategy.com/producthelp/10.6/Readme-ES/MicroStrategy-10.6-System-Requirements_74940461.html" TargetMode="External"/><Relationship Id="rId33" Type="http://schemas.openxmlformats.org/officeDocument/2006/relationships/hyperlink" Target="https://www.ibm.com/support/knowledgecenter/es/SSEP7J_10.2.0/com.ibm.swg.ba.cognos.wig_s7c8_introp.10.2.0.doc/c_mfdm_explor.html?view=kc" TargetMode="External"/><Relationship Id="rId38" Type="http://schemas.openxmlformats.org/officeDocument/2006/relationships/hyperlink" Target="http://www.informationbuilders.com/products/enterprise-usage-management" TargetMode="External"/><Relationship Id="rId59" Type="http://schemas.openxmlformats.org/officeDocument/2006/relationships/hyperlink" Target="http://www.informationbuilders.com/products/omni" TargetMode="External"/><Relationship Id="rId103" Type="http://schemas.openxmlformats.org/officeDocument/2006/relationships/hyperlink" Target="https://en.wikipedia.org/wiki/Pop11" TargetMode="External"/><Relationship Id="rId108" Type="http://schemas.openxmlformats.org/officeDocument/2006/relationships/hyperlink" Target="https://en.wikipedia.org/wiki/MKS_Toolkit" TargetMode="External"/><Relationship Id="rId124" Type="http://schemas.openxmlformats.org/officeDocument/2006/relationships/image" Target="media/image32.jpeg"/><Relationship Id="rId129" Type="http://schemas.openxmlformats.org/officeDocument/2006/relationships/hyperlink" Target="https://es.wikipedia.org/wiki/Pentaho" TargetMode="External"/><Relationship Id="rId54" Type="http://schemas.openxmlformats.org/officeDocument/2006/relationships/hyperlink" Target="http://www.informationbuilders.com/products/webfocus/manage_admin" TargetMode="External"/><Relationship Id="rId70" Type="http://schemas.openxmlformats.org/officeDocument/2006/relationships/hyperlink" Target="http://www.informationbuilders.es/products/iwaytools/sentinel" TargetMode="External"/><Relationship Id="rId75" Type="http://schemas.openxmlformats.org/officeDocument/2006/relationships/hyperlink" Target="http://www.informationbuilders.mx/products/omni" TargetMode="External"/><Relationship Id="rId91" Type="http://schemas.openxmlformats.org/officeDocument/2006/relationships/hyperlink" Target="https://en.wikipedia.org/wiki/Text_analytics" TargetMode="External"/><Relationship Id="rId96" Type="http://schemas.openxmlformats.org/officeDocument/2006/relationships/hyperlink" Target="https://en.wikipedia.org/wiki/Business_intelligence" TargetMode="External"/><Relationship Id="rId140" Type="http://schemas.openxmlformats.org/officeDocument/2006/relationships/hyperlink" Target="https://www.ibm.com/support/knowledgecenter/es/SSEP7J_10.2.2/com.ibm.swg.ba.cognos.ug_cra.10.2.2.doc/c_mob_admin.html" TargetMode="External"/><Relationship Id="rId145" Type="http://schemas.openxmlformats.org/officeDocument/2006/relationships/hyperlink" Target="https://www.qlik.com/u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2.microstrategy.com/producthelp/10.6/Readme-ES/MicroStrategy-10.6-System-Requirements_74940461.html" TargetMode="External"/><Relationship Id="rId28" Type="http://schemas.openxmlformats.org/officeDocument/2006/relationships/image" Target="media/image5.png"/><Relationship Id="rId49" Type="http://schemas.openxmlformats.org/officeDocument/2006/relationships/hyperlink" Target="http://www.informationbuilders.com/solutions/bi-and-analytics-cloud" TargetMode="External"/><Relationship Id="rId114" Type="http://schemas.openxmlformats.org/officeDocument/2006/relationships/image" Target="media/image22.png"/><Relationship Id="rId119" Type="http://schemas.openxmlformats.org/officeDocument/2006/relationships/image" Target="media/image27.png"/><Relationship Id="rId44" Type="http://schemas.openxmlformats.org/officeDocument/2006/relationships/hyperlink" Target="http://www.informationbuilders.com/products/webfocus/webfocus-hyperstage" TargetMode="External"/><Relationship Id="rId60" Type="http://schemas.openxmlformats.org/officeDocument/2006/relationships/hyperlink" Target="http://www.informationbuilders.es/products/omni/data-integration-edition" TargetMode="External"/><Relationship Id="rId65" Type="http://schemas.openxmlformats.org/officeDocument/2006/relationships/hyperlink" Target="http://www.informationbuilders.com/products/iWayTools" TargetMode="External"/><Relationship Id="rId81" Type="http://schemas.openxmlformats.org/officeDocument/2006/relationships/hyperlink" Target="https://www.tableau.com/es-es/learn/training" TargetMode="External"/><Relationship Id="rId86" Type="http://schemas.openxmlformats.org/officeDocument/2006/relationships/image" Target="media/image15.png"/><Relationship Id="rId130" Type="http://schemas.openxmlformats.org/officeDocument/2006/relationships/hyperlink" Target="https://forums.pentaho.com/showthread.php?190996-Requerimientos-de-Hardware-y-software-Pentaho-BI-ServerCE-5-4-0-1-130" TargetMode="External"/><Relationship Id="rId135" Type="http://schemas.openxmlformats.org/officeDocument/2006/relationships/hyperlink" Target="https://www.sap.com/partner/find.appcenter-access.html" TargetMode="External"/><Relationship Id="rId151" Type="http://schemas.openxmlformats.org/officeDocument/2006/relationships/hyperlink" Target="https://www.tableau.com/es-es/embedded-analytics" TargetMode="External"/><Relationship Id="rId156" Type="http://schemas.openxmlformats.org/officeDocument/2006/relationships/footer" Target="footer1.xml"/><Relationship Id="rId13" Type="http://schemas.openxmlformats.org/officeDocument/2006/relationships/hyperlink" Target="http://www2.microstrategy.com/producthelp/10.6/Readme-ES/MicroStrategy-10.6-System-Requirements_74940461.html" TargetMode="External"/><Relationship Id="rId18" Type="http://schemas.openxmlformats.org/officeDocument/2006/relationships/hyperlink" Target="http://www2.microstrategy.com/producthelp/10.6/Readme-ES/MicroStrategy-10.6-System-Requirements_74940461.html" TargetMode="External"/><Relationship Id="rId39" Type="http://schemas.openxmlformats.org/officeDocument/2006/relationships/hyperlink" Target="http://www.informationbuilders.es/products/intelligence/business-user-edition" TargetMode="External"/><Relationship Id="rId109" Type="http://schemas.openxmlformats.org/officeDocument/2006/relationships/hyperlink" Target="https://en.wikipedia.org/wiki/Graphical_user_interface" TargetMode="External"/><Relationship Id="rId34" Type="http://schemas.openxmlformats.org/officeDocument/2006/relationships/hyperlink" Target="https://www.ibm.com/support/knowledgecenter/es/SSEP7J_10.2.0/com.ibm.swg.ba.cognos.wig_s7c8_introp.10.2.0.doc/c_mfdm_micro_off.html?view=kc" TargetMode="External"/><Relationship Id="rId50" Type="http://schemas.openxmlformats.org/officeDocument/2006/relationships/hyperlink" Target="http://www.informationbuilders.com/products/webfocus/mobile" TargetMode="External"/><Relationship Id="rId55" Type="http://schemas.openxmlformats.org/officeDocument/2006/relationships/hyperlink" Target="http://www.informationbuilders.com/products/webfocus/manage_admin" TargetMode="External"/><Relationship Id="rId76" Type="http://schemas.openxmlformats.org/officeDocument/2006/relationships/hyperlink" Target="http://www.informationbuilders.mx/products/applications" TargetMode="External"/><Relationship Id="rId97" Type="http://schemas.openxmlformats.org/officeDocument/2006/relationships/hyperlink" Target="https://en.wikipedia.org/wiki/SPSS_Modeler" TargetMode="External"/><Relationship Id="rId104" Type="http://schemas.openxmlformats.org/officeDocument/2006/relationships/hyperlink" Target="https://en.wikipedia.org/wiki/Solaris_(operating_system)" TargetMode="External"/><Relationship Id="rId120" Type="http://schemas.openxmlformats.org/officeDocument/2006/relationships/image" Target="media/image28.png"/><Relationship Id="rId125" Type="http://schemas.openxmlformats.org/officeDocument/2006/relationships/image" Target="media/image33.png"/><Relationship Id="rId141" Type="http://schemas.openxmlformats.org/officeDocument/2006/relationships/hyperlink" Target="http://www.informationbuilders.com/products/enterprise-usage-management" TargetMode="External"/><Relationship Id="rId146" Type="http://schemas.openxmlformats.org/officeDocument/2006/relationships/hyperlink" Target="file:///C:/Users/Usuario/Downloads/DS-Qlik-Sense-Anywhere-Anytime-ES.pdf" TargetMode="External"/><Relationship Id="rId7" Type="http://schemas.openxmlformats.org/officeDocument/2006/relationships/image" Target="media/image1.png"/><Relationship Id="rId71" Type="http://schemas.openxmlformats.org/officeDocument/2006/relationships/hyperlink" Target="http://www.informationbuilders.com/products/omni-healthdata_insights" TargetMode="External"/><Relationship Id="rId92" Type="http://schemas.openxmlformats.org/officeDocument/2006/relationships/hyperlink" Target="https://en.wikipedia.org/wiki/IBM"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www2.microstrategy.com/producthelp/10.6/Readme-ES/MicroStrategy-10.6-System-Requirements_74940461.html" TargetMode="External"/><Relationship Id="rId40" Type="http://schemas.openxmlformats.org/officeDocument/2006/relationships/hyperlink" Target="http://www.informationbuilders.com/products/webfocus/webfocus-available-three-editions" TargetMode="External"/><Relationship Id="rId45" Type="http://schemas.openxmlformats.org/officeDocument/2006/relationships/hyperlink" Target="http://www.informationbuilders.com/products/webfocus/predictivemodeling" TargetMode="External"/><Relationship Id="rId66" Type="http://schemas.openxmlformats.org/officeDocument/2006/relationships/hyperlink" Target="http://www.informationbuilders.es/products/iway-service-manager" TargetMode="External"/><Relationship Id="rId87" Type="http://schemas.openxmlformats.org/officeDocument/2006/relationships/image" Target="media/image16.png"/><Relationship Id="rId110" Type="http://schemas.openxmlformats.org/officeDocument/2006/relationships/hyperlink" Target="https://en.wikipedia.org/wiki/Programming_language" TargetMode="External"/><Relationship Id="rId115" Type="http://schemas.openxmlformats.org/officeDocument/2006/relationships/image" Target="media/image23.png"/><Relationship Id="rId131" Type="http://schemas.openxmlformats.org/officeDocument/2006/relationships/hyperlink" Target="http://gravitar.biz/pentaho/" TargetMode="External"/><Relationship Id="rId136" Type="http://schemas.openxmlformats.org/officeDocument/2006/relationships/hyperlink" Target="https://www.softwareadvice.com/bi/sap-business-intelligence-profile/" TargetMode="External"/><Relationship Id="rId157" Type="http://schemas.openxmlformats.org/officeDocument/2006/relationships/fontTable" Target="fontTable.xml"/><Relationship Id="rId61" Type="http://schemas.openxmlformats.org/officeDocument/2006/relationships/hyperlink" Target="http://www.informationbuilders.es/products/omni/data-quality-edition" TargetMode="External"/><Relationship Id="rId82" Type="http://schemas.openxmlformats.org/officeDocument/2006/relationships/image" Target="media/image11.png"/><Relationship Id="rId152" Type="http://schemas.openxmlformats.org/officeDocument/2006/relationships/hyperlink" Target="https://www.panorama.com/partners/" TargetMode="External"/><Relationship Id="rId19" Type="http://schemas.openxmlformats.org/officeDocument/2006/relationships/hyperlink" Target="http://www2.microstrategy.com/producthelp/10.6/Readme-ES/MicroStrategy-10.6-System-Requirements_74940461.html" TargetMode="External"/><Relationship Id="rId14" Type="http://schemas.openxmlformats.org/officeDocument/2006/relationships/hyperlink" Target="http://www2.microstrategy.com/producthelp/10.6/Readme-ES/MicroStrategy-10.6-System-Requirements_74940461.html" TargetMode="External"/><Relationship Id="rId30" Type="http://schemas.openxmlformats.org/officeDocument/2006/relationships/hyperlink" Target="https://www.ibm.com/support/knowledgecenter/es/SSEP7J_10.2.0/com.ibm.swg.ba.cognos.wig_s7c8_introp.10.2.0.doc/c_mfdm_archit.html?view=kc" TargetMode="External"/><Relationship Id="rId35" Type="http://schemas.openxmlformats.org/officeDocument/2006/relationships/hyperlink" Target="https://www.ibm.com/support/knowledgecenter/es/SSEP7J_10.2.0/com.ibm.swg.ba.cognos.wig_s7c8_introp.10.2.0.doc/c_mfdm_analys.html?view=kc" TargetMode="External"/><Relationship Id="rId56" Type="http://schemas.openxmlformats.org/officeDocument/2006/relationships/hyperlink" Target="http://www.informationbuilders.com/products/webfocus/active_technologies" TargetMode="External"/><Relationship Id="rId77" Type="http://schemas.openxmlformats.org/officeDocument/2006/relationships/image" Target="media/image8.png"/><Relationship Id="rId100" Type="http://schemas.openxmlformats.org/officeDocument/2006/relationships/hyperlink" Target="https://en.wikipedia.org/wiki/SPSS_Modeler" TargetMode="External"/><Relationship Id="rId105" Type="http://schemas.openxmlformats.org/officeDocument/2006/relationships/hyperlink" Target="https://en.wikipedia.org/wiki/OpenVMS" TargetMode="External"/><Relationship Id="rId126" Type="http://schemas.openxmlformats.org/officeDocument/2006/relationships/image" Target="media/image34.png"/><Relationship Id="rId147" Type="http://schemas.openxmlformats.org/officeDocument/2006/relationships/hyperlink" Target="https://www.qlik.com/es-es/products" TargetMode="External"/><Relationship Id="rId8" Type="http://schemas.openxmlformats.org/officeDocument/2006/relationships/image" Target="media/image2.png"/><Relationship Id="rId51" Type="http://schemas.openxmlformats.org/officeDocument/2006/relationships/hyperlink" Target="http://www.informationbuilders.com/products/webfocus/gis_mapping" TargetMode="External"/><Relationship Id="rId72" Type="http://schemas.openxmlformats.org/officeDocument/2006/relationships/hyperlink" Target="http://www.informationbuilders.com/products/omni-healthdata_payer" TargetMode="External"/><Relationship Id="rId93" Type="http://schemas.openxmlformats.org/officeDocument/2006/relationships/hyperlink" Target="https://en.wikipedia.org/wiki/Predictive_Models" TargetMode="External"/><Relationship Id="rId98" Type="http://schemas.openxmlformats.org/officeDocument/2006/relationships/hyperlink" Target="https://en.wikipedia.org/wiki/SPSS_Modeler" TargetMode="External"/><Relationship Id="rId121" Type="http://schemas.openxmlformats.org/officeDocument/2006/relationships/image" Target="media/image29.png"/><Relationship Id="rId142" Type="http://schemas.openxmlformats.org/officeDocument/2006/relationships/hyperlink" Target="http://www.informationbuilders.com/" TargetMode="External"/><Relationship Id="rId3" Type="http://schemas.openxmlformats.org/officeDocument/2006/relationships/settings" Target="settings.xml"/><Relationship Id="rId25" Type="http://schemas.openxmlformats.org/officeDocument/2006/relationships/hyperlink" Target="http://www2.microstrategy.com/producthelp/10.6/Readme-ES/MicroStrategy-10.6-System-Requirements_74940461.html" TargetMode="External"/><Relationship Id="rId46" Type="http://schemas.openxmlformats.org/officeDocument/2006/relationships/hyperlink" Target="http://www.informationbuilders.com/products/webfocus-narrative-charts" TargetMode="External"/><Relationship Id="rId67" Type="http://schemas.openxmlformats.org/officeDocument/2006/relationships/hyperlink" Target="http://www.informationbuilders.es/products/iway-datamigrator" TargetMode="External"/><Relationship Id="rId116" Type="http://schemas.openxmlformats.org/officeDocument/2006/relationships/image" Target="media/image24.png"/><Relationship Id="rId137" Type="http://schemas.openxmlformats.org/officeDocument/2006/relationships/hyperlink" Target="https://www-01.ibm.com/software/es/analytics/cognos/index.html" TargetMode="External"/><Relationship Id="rId158" Type="http://schemas.openxmlformats.org/officeDocument/2006/relationships/theme" Target="theme/theme1.xml"/><Relationship Id="rId20" Type="http://schemas.openxmlformats.org/officeDocument/2006/relationships/hyperlink" Target="http://www2.microstrategy.com/producthelp/10.6/Readme-ES/MicroStrategy-10.6-System-Requirements_74940461.html" TargetMode="External"/><Relationship Id="rId41" Type="http://schemas.openxmlformats.org/officeDocument/2006/relationships/hyperlink" Target="http://www.informationbuilders.com/products/webfocus/query_analysis" TargetMode="External"/><Relationship Id="rId62" Type="http://schemas.openxmlformats.org/officeDocument/2006/relationships/hyperlink" Target="http://www.informationbuilders.es/products/omni/master-data-management-edition" TargetMode="External"/><Relationship Id="rId83" Type="http://schemas.openxmlformats.org/officeDocument/2006/relationships/image" Target="media/image12.png"/><Relationship Id="rId88" Type="http://schemas.openxmlformats.org/officeDocument/2006/relationships/image" Target="media/image17.png"/><Relationship Id="rId111" Type="http://schemas.openxmlformats.org/officeDocument/2006/relationships/image" Target="media/image19.png"/><Relationship Id="rId132" Type="http://schemas.openxmlformats.org/officeDocument/2006/relationships/hyperlink" Target="http://www2.microstrategy.com/producthelp/10.6/Readme-ES/MicroStrategy-10.6-System-Requirements_74940461.html" TargetMode="External"/><Relationship Id="rId153" Type="http://schemas.openxmlformats.org/officeDocument/2006/relationships/hyperlink" Target="https://www.panorama.com/wp-content/uploads/2015/04/Mobile-datasheet-Necto-151.pdf" TargetMode="External"/><Relationship Id="rId15" Type="http://schemas.openxmlformats.org/officeDocument/2006/relationships/hyperlink" Target="http://www2.microstrategy.com/producthelp/10.6/Readme-ES/MicroStrategy-10.6-System-Requirements_74940461.html" TargetMode="External"/><Relationship Id="rId36" Type="http://schemas.openxmlformats.org/officeDocument/2006/relationships/image" Target="media/image7.png"/><Relationship Id="rId57" Type="http://schemas.openxmlformats.org/officeDocument/2006/relationships/hyperlink" Target="http://www.informationbuilders.com/products/webfocus/excel" TargetMode="External"/><Relationship Id="rId106" Type="http://schemas.openxmlformats.org/officeDocument/2006/relationships/hyperlink" Target="https://en.wikipedia.org/wiki/Unix" TargetMode="External"/><Relationship Id="rId127" Type="http://schemas.openxmlformats.org/officeDocument/2006/relationships/image" Target="media/image35.jpeg"/><Relationship Id="rId10" Type="http://schemas.openxmlformats.org/officeDocument/2006/relationships/hyperlink" Target="http://www2.microstrategy.com/producthelp/10.6/Readme-ES/MicroStrategy-10.6-System-Requirements_74940461.html" TargetMode="External"/><Relationship Id="rId31" Type="http://schemas.openxmlformats.org/officeDocument/2006/relationships/hyperlink" Target="https://www.ibm.com/support/knowledgecenter/es/SSEP7J_10.2.0/com.ibm.swg.ba.cognos.wig_s7c8_introp.10.2.0.doc/c_mfdm_data_access.html?view=kc" TargetMode="External"/><Relationship Id="rId52" Type="http://schemas.openxmlformats.org/officeDocument/2006/relationships/hyperlink" Target="http://www.informationbuilders.com/products/webfocus/magnify" TargetMode="External"/><Relationship Id="rId73" Type="http://schemas.openxmlformats.org/officeDocument/2006/relationships/hyperlink" Target="http://www.informationbuilders.com/products/omni-healthdata_provider" TargetMode="External"/><Relationship Id="rId78" Type="http://schemas.openxmlformats.org/officeDocument/2006/relationships/image" Target="media/image9.png"/><Relationship Id="rId94" Type="http://schemas.openxmlformats.org/officeDocument/2006/relationships/hyperlink" Target="https://en.wikipedia.org/wiki/SPSS_Inc." TargetMode="External"/><Relationship Id="rId99" Type="http://schemas.openxmlformats.org/officeDocument/2006/relationships/hyperlink" Target="https://en.wikipedia.org/wiki/SPSS_Modeler" TargetMode="External"/><Relationship Id="rId101" Type="http://schemas.openxmlformats.org/officeDocument/2006/relationships/hyperlink" Target="https://en.wikipedia.org/wiki/Artificial_Intelligence" TargetMode="External"/><Relationship Id="rId122" Type="http://schemas.openxmlformats.org/officeDocument/2006/relationships/image" Target="media/image30.png"/><Relationship Id="rId143" Type="http://schemas.openxmlformats.org/officeDocument/2006/relationships/hyperlink" Target="http://www.informationbuilders.es/sites/www.informationbuilders.com/files/userforums/presentations/webfocus_presentacion_para_clientes_2015.pdf" TargetMode="External"/><Relationship Id="rId148" Type="http://schemas.openxmlformats.org/officeDocument/2006/relationships/hyperlink" Target="https://onlinehelp.tableau.com/current/server/es-es/server_hardware_min.htm" TargetMode="External"/><Relationship Id="rId4" Type="http://schemas.openxmlformats.org/officeDocument/2006/relationships/webSettings" Target="webSettings.xml"/><Relationship Id="rId9" Type="http://schemas.openxmlformats.org/officeDocument/2006/relationships/hyperlink" Target="http://www.pentaho.com/launch/iPhone/" TargetMode="External"/><Relationship Id="rId26" Type="http://schemas.openxmlformats.org/officeDocument/2006/relationships/image" Target="media/image3.png"/><Relationship Id="rId47" Type="http://schemas.openxmlformats.org/officeDocument/2006/relationships/hyperlink" Target="http://www.informationbuilders.es/products/webfocus/webfocuspmf" TargetMode="External"/><Relationship Id="rId68" Type="http://schemas.openxmlformats.org/officeDocument/2006/relationships/hyperlink" Target="http://www.informationbuilders.es/products/iwayb2b" TargetMode="External"/><Relationship Id="rId89" Type="http://schemas.openxmlformats.org/officeDocument/2006/relationships/image" Target="media/image18.png"/><Relationship Id="rId112" Type="http://schemas.openxmlformats.org/officeDocument/2006/relationships/image" Target="media/image20.png"/><Relationship Id="rId133" Type="http://schemas.openxmlformats.org/officeDocument/2006/relationships/hyperlink" Target="https://microstrategyhelp.atlassian.net/wiki/spaces/README10/pages/7635235/MicroStrategy+10+System+Requirements" TargetMode="External"/><Relationship Id="rId154" Type="http://schemas.openxmlformats.org/officeDocument/2006/relationships/hyperlink" Target="https://www.infragistics.com/how-to-buy/renewal" TargetMode="External"/><Relationship Id="rId16" Type="http://schemas.openxmlformats.org/officeDocument/2006/relationships/hyperlink" Target="http://www2.microstrategy.com/producthelp/10.6/Readme-ES/MicroStrategy-10.6-System-Requirements_74940461.html" TargetMode="External"/><Relationship Id="rId37" Type="http://schemas.openxmlformats.org/officeDocument/2006/relationships/hyperlink" Target="http://www.informationbuilders.mx/products/intelligence" TargetMode="External"/><Relationship Id="rId58" Type="http://schemas.openxmlformats.org/officeDocument/2006/relationships/hyperlink" Target="http://www.informationbuilders.com/products/focus" TargetMode="External"/><Relationship Id="rId79" Type="http://schemas.openxmlformats.org/officeDocument/2006/relationships/image" Target="media/image10.png"/><Relationship Id="rId102" Type="http://schemas.openxmlformats.org/officeDocument/2006/relationships/hyperlink" Target="https://en.wikipedia.org/wiki/Sussex_University" TargetMode="External"/><Relationship Id="rId123" Type="http://schemas.openxmlformats.org/officeDocument/2006/relationships/image" Target="media/image31.png"/><Relationship Id="rId144" Type="http://schemas.openxmlformats.org/officeDocument/2006/relationships/hyperlink" Target="http://www.dataprix.com/empresa/productos/caracteristicas-tecnicas-qlikview" TargetMode="External"/><Relationship Id="rId90" Type="http://schemas.openxmlformats.org/officeDocument/2006/relationships/hyperlink" Target="https://en.wikipedia.org/wiki/Data_mining" TargetMode="External"/><Relationship Id="rId27" Type="http://schemas.openxmlformats.org/officeDocument/2006/relationships/image" Target="media/image4.png"/><Relationship Id="rId48" Type="http://schemas.openxmlformats.org/officeDocument/2006/relationships/hyperlink" Target="http://www.informationbuilders.com/products/webfocus/portal" TargetMode="External"/><Relationship Id="rId69" Type="http://schemas.openxmlformats.org/officeDocument/2006/relationships/hyperlink" Target="http://www.informationbuilders.es/products/iwaytools/adapters" TargetMode="External"/><Relationship Id="rId113" Type="http://schemas.openxmlformats.org/officeDocument/2006/relationships/image" Target="media/image21.png"/><Relationship Id="rId134" Type="http://schemas.openxmlformats.org/officeDocument/2006/relationships/hyperlink" Target="https://www.microstrategy.com/u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46</Pages>
  <Words>9792</Words>
  <Characters>53861</Characters>
  <Application>Microsoft Office Word</Application>
  <DocSecurity>0</DocSecurity>
  <Lines>448</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obed nolasco</dc:creator>
  <cp:keywords/>
  <dc:description/>
  <cp:lastModifiedBy>alexis obed nolasco</cp:lastModifiedBy>
  <cp:revision>5</cp:revision>
  <dcterms:created xsi:type="dcterms:W3CDTF">2017-10-21T02:23:00Z</dcterms:created>
  <dcterms:modified xsi:type="dcterms:W3CDTF">2017-10-21T03:30:00Z</dcterms:modified>
</cp:coreProperties>
</file>