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FB" w:rsidRPr="00503DFB" w:rsidRDefault="00C067AC">
      <w:pPr>
        <w:rPr>
          <w:b/>
          <w:sz w:val="28"/>
        </w:rPr>
      </w:pPr>
      <w:r>
        <w:rPr>
          <w:b/>
          <w:sz w:val="28"/>
        </w:rPr>
        <w:t xml:space="preserve">Requisitos </w:t>
      </w:r>
      <w:r w:rsidR="00503DFB" w:rsidRPr="00503DFB">
        <w:rPr>
          <w:b/>
          <w:sz w:val="28"/>
        </w:rPr>
        <w:t>Funcionais</w:t>
      </w:r>
      <w:r w:rsidR="00503DFB">
        <w:rPr>
          <w:b/>
          <w:sz w:val="28"/>
        </w:rPr>
        <w:t>:</w:t>
      </w:r>
    </w:p>
    <w:p w:rsidR="007012F2" w:rsidRDefault="00C067AC">
      <w:r>
        <w:tab/>
        <w:t xml:space="preserve">RF01 - </w:t>
      </w:r>
      <w:r w:rsidR="007012F2">
        <w:t>O site deve ter um sistema de busca de fácil entendimento com os seguintes itens de filtro: faixa salarial, cargos, projeto, item de folha de pagamento</w:t>
      </w:r>
      <w:r w:rsidR="005607DF">
        <w:t>, ano</w:t>
      </w:r>
      <w:r w:rsidR="007012F2">
        <w:t>;</w:t>
      </w:r>
    </w:p>
    <w:p w:rsidR="007012F2" w:rsidRDefault="00C067AC">
      <w:r>
        <w:tab/>
        <w:t xml:space="preserve">RF02 - </w:t>
      </w:r>
      <w:r w:rsidR="007012F2">
        <w:t>O site deve ter um ranking organizado do item mais pesquisado ao item menos pesquisados pelos usuários;</w:t>
      </w:r>
    </w:p>
    <w:p w:rsidR="007012F2" w:rsidRDefault="00C067AC">
      <w:r>
        <w:tab/>
        <w:t xml:space="preserve">RF03 - </w:t>
      </w:r>
      <w:r w:rsidR="007012F2">
        <w:t xml:space="preserve">O site deve </w:t>
      </w:r>
      <w:r w:rsidR="005607DF">
        <w:t>conter um histórico de todos os valores gastos pela cidade de Mogi das Cruzes</w:t>
      </w:r>
      <w:r>
        <w:t xml:space="preserve"> (salários, orçamentos de projetos aprovados, viagens, balanço orçamentário, receita, despesas em geral, balanço anual, etc.)</w:t>
      </w:r>
      <w:r w:rsidR="005607DF">
        <w:t>;</w:t>
      </w:r>
    </w:p>
    <w:p w:rsidR="00097F38" w:rsidRDefault="00C067AC">
      <w:r>
        <w:tab/>
        <w:t xml:space="preserve">RF04 - </w:t>
      </w:r>
      <w:r w:rsidR="005607DF">
        <w:t>O site deve possuir o histórico com os projetos dos funcionários que foram aprovados ou reprovados, com as seguintes informações: número do projeto, autor, assunto ao qual se tratava e anotação (aprovado ou reprovado);</w:t>
      </w:r>
    </w:p>
    <w:p w:rsidR="00647CBE" w:rsidRDefault="00C067AC">
      <w:r>
        <w:tab/>
        <w:t xml:space="preserve">RF05 - </w:t>
      </w:r>
      <w:r w:rsidR="005607DF">
        <w:t xml:space="preserve">O site deve possuir </w:t>
      </w:r>
      <w:r w:rsidR="00647CBE">
        <w:t>um perfil de cada político com as seguintes informações: nome, data de nascimento, quantidade de votos, contato;</w:t>
      </w:r>
    </w:p>
    <w:p w:rsidR="00503DFB" w:rsidRDefault="00C067AC" w:rsidP="00503DFB">
      <w:r>
        <w:tab/>
        <w:t xml:space="preserve">RF06 - </w:t>
      </w:r>
      <w:r w:rsidR="00647CBE">
        <w:t xml:space="preserve">O site deve possuir o plano plurianual com </w:t>
      </w:r>
      <w:r w:rsidR="00503DFB">
        <w:t>filtro de busca referente ao ano;</w:t>
      </w:r>
    </w:p>
    <w:p w:rsidR="00C067AC" w:rsidRDefault="00C067AC" w:rsidP="00503DFB"/>
    <w:p w:rsidR="00C067AC" w:rsidRDefault="00C067AC" w:rsidP="00503DFB">
      <w:r>
        <w:rPr>
          <w:b/>
          <w:sz w:val="28"/>
        </w:rPr>
        <w:t>Requisitos Não-Funcionais:</w:t>
      </w:r>
    </w:p>
    <w:p w:rsidR="00C067AC" w:rsidRPr="00A607E0" w:rsidRDefault="00C067AC" w:rsidP="00C067AC">
      <w:pPr>
        <w:rPr>
          <w:u w:val="single"/>
        </w:rPr>
      </w:pPr>
      <w:r w:rsidRPr="00A607E0">
        <w:rPr>
          <w:u w:val="single"/>
        </w:rPr>
        <w:t>Usabilidade:</w:t>
      </w:r>
    </w:p>
    <w:p w:rsidR="00C067AC" w:rsidRDefault="00A607E0" w:rsidP="00C067AC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RNF01 -</w:t>
      </w:r>
      <w:r w:rsidR="00C067AC">
        <w:rPr>
          <w:noProof/>
        </w:rPr>
        <w:tab/>
        <w:t>O sistema deve implementar operações intuitivas para o usuário, de forma que seja simples e similar á outros sistemas, para que não haja uma grande curva de aprendizado;</w:t>
      </w:r>
    </w:p>
    <w:p w:rsidR="00C067AC" w:rsidRDefault="00A607E0" w:rsidP="00C067AC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RNF02 - O sistema deve implementar uma interface e layout gráfico no sistema de forma que ela preencha toda a página, mas que não a polua demais;</w:t>
      </w:r>
    </w:p>
    <w:p w:rsidR="00C067AC" w:rsidRDefault="00A607E0" w:rsidP="00C067AC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RNF03 - O sistema deverá se comportar d</w:t>
      </w:r>
      <w:bookmarkStart w:id="0" w:name="_GoBack"/>
      <w:bookmarkEnd w:id="0"/>
      <w:r w:rsidR="00C067AC">
        <w:rPr>
          <w:noProof/>
        </w:rPr>
        <w:t>evidamente em acesso browser, desktop e mobile, de forma que o sistema consiga se adaptar de acordo com a forma de acesso;</w:t>
      </w:r>
    </w:p>
    <w:p w:rsidR="00C067AC" w:rsidRDefault="00C067AC" w:rsidP="00C067AC">
      <w:pPr>
        <w:rPr>
          <w:noProof/>
        </w:rPr>
      </w:pPr>
    </w:p>
    <w:p w:rsidR="00C067AC" w:rsidRPr="00A607E0" w:rsidRDefault="00C067AC" w:rsidP="00C067AC">
      <w:pPr>
        <w:rPr>
          <w:noProof/>
          <w:u w:val="single"/>
        </w:rPr>
      </w:pPr>
      <w:r w:rsidRPr="00A607E0">
        <w:rPr>
          <w:noProof/>
          <w:u w:val="single"/>
        </w:rPr>
        <w:t>Confiabilidade:</w:t>
      </w:r>
    </w:p>
    <w:p w:rsidR="00C067AC" w:rsidRDefault="00A607E0" w:rsidP="00C067AC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RNF04 - O sistema deve estar disponível 24 horas por dia, 7 dias</w:t>
      </w:r>
      <w:r w:rsidR="00C63D48">
        <w:rPr>
          <w:noProof/>
        </w:rPr>
        <w:t xml:space="preserve"> por semana, com tolerância de 10</w:t>
      </w:r>
      <w:r w:rsidR="00C067AC">
        <w:rPr>
          <w:noProof/>
        </w:rPr>
        <w:t>% de falhas;</w:t>
      </w:r>
    </w:p>
    <w:p w:rsidR="00C067AC" w:rsidRDefault="00C067AC" w:rsidP="00C067AC">
      <w:pPr>
        <w:rPr>
          <w:noProof/>
        </w:rPr>
      </w:pPr>
    </w:p>
    <w:p w:rsidR="00C067AC" w:rsidRPr="00A607E0" w:rsidRDefault="00C067AC" w:rsidP="00C067AC">
      <w:pPr>
        <w:rPr>
          <w:noProof/>
          <w:u w:val="single"/>
        </w:rPr>
      </w:pPr>
      <w:r w:rsidRPr="00A607E0">
        <w:rPr>
          <w:noProof/>
          <w:u w:val="single"/>
        </w:rPr>
        <w:t>Peformance:</w:t>
      </w:r>
    </w:p>
    <w:p w:rsidR="00C067AC" w:rsidRDefault="00A607E0" w:rsidP="00C067AC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RNF05 - O sistema deve suportar 100 usuários utilizando-o, e ao mesmo tempo, mantendo um tempo de resposta de máximo 3 segundos;</w:t>
      </w:r>
    </w:p>
    <w:p w:rsidR="00C067AC" w:rsidRDefault="00C067AC" w:rsidP="00C067AC">
      <w:pPr>
        <w:rPr>
          <w:noProof/>
        </w:rPr>
      </w:pPr>
    </w:p>
    <w:p w:rsidR="00C067AC" w:rsidRPr="00A607E0" w:rsidRDefault="00C067AC" w:rsidP="00C067AC">
      <w:pPr>
        <w:rPr>
          <w:noProof/>
          <w:u w:val="single"/>
        </w:rPr>
      </w:pPr>
      <w:r w:rsidRPr="00A607E0">
        <w:rPr>
          <w:noProof/>
          <w:u w:val="single"/>
        </w:rPr>
        <w:t>Manutenibilidade:</w:t>
      </w:r>
    </w:p>
    <w:p w:rsidR="00C067AC" w:rsidRPr="00C067AC" w:rsidRDefault="00A607E0" w:rsidP="00503DFB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RNF06 - O sistema deve ser orientado a objetos, de acordo com as recomendações JavaScript;</w:t>
      </w:r>
    </w:p>
    <w:sectPr w:rsidR="00C067AC" w:rsidRPr="00C06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B1"/>
    <w:rsid w:val="00097F38"/>
    <w:rsid w:val="00503DFB"/>
    <w:rsid w:val="005347B1"/>
    <w:rsid w:val="005607DF"/>
    <w:rsid w:val="00647CBE"/>
    <w:rsid w:val="007012F2"/>
    <w:rsid w:val="00744839"/>
    <w:rsid w:val="00A607E0"/>
    <w:rsid w:val="00B52F71"/>
    <w:rsid w:val="00C067AC"/>
    <w:rsid w:val="00C63D48"/>
    <w:rsid w:val="00CC56D6"/>
    <w:rsid w:val="00D715C9"/>
    <w:rsid w:val="00EA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95BF"/>
  <w15:chartTrackingRefBased/>
  <w15:docId w15:val="{395B759D-3727-4AD5-9B77-D3058445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5</cp:revision>
  <dcterms:created xsi:type="dcterms:W3CDTF">2020-02-21T17:25:00Z</dcterms:created>
  <dcterms:modified xsi:type="dcterms:W3CDTF">2020-02-28T18:45:00Z</dcterms:modified>
</cp:coreProperties>
</file>