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pt-BR"/>
        </w:rPr>
      </w:pPr>
      <w:r>
        <w:rPr>
          <w:rFonts w:hint="default"/>
          <w:b/>
          <w:bCs/>
          <w:sz w:val="28"/>
          <w:szCs w:val="28"/>
          <w:lang w:val="pt-BR"/>
        </w:rPr>
        <w:t>Petips</w:t>
      </w:r>
    </w:p>
    <w:p>
      <w:pPr>
        <w:jc w:val="center"/>
        <w:rPr>
          <w:rFonts w:hint="default"/>
          <w:b/>
          <w:bCs/>
          <w:sz w:val="28"/>
          <w:szCs w:val="28"/>
          <w:lang w:val="pt-BR"/>
        </w:rPr>
      </w:pPr>
    </w:p>
    <w:p>
      <w:pPr>
        <w:jc w:val="left"/>
        <w:rPr>
          <w:rFonts w:hint="default"/>
          <w:b/>
          <w:bCs/>
          <w:sz w:val="22"/>
          <w:szCs w:val="22"/>
          <w:lang w:val="pt-BR"/>
        </w:rPr>
      </w:pPr>
      <w:r>
        <w:rPr>
          <w:rFonts w:hint="default"/>
          <w:b/>
          <w:bCs/>
          <w:sz w:val="22"/>
          <w:szCs w:val="22"/>
          <w:lang w:val="pt-BR"/>
        </w:rPr>
        <w:t>Introdução do tema escolhido:</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O Petips tem como tema saúde e bem-estar de animais de estimação, trazendo dicas de como cuidar do seu pet</w:t>
      </w:r>
    </w:p>
    <w:p>
      <w:pPr>
        <w:jc w:val="left"/>
        <w:rPr>
          <w:rFonts w:hint="default"/>
          <w:b w:val="0"/>
          <w:bCs w:val="0"/>
          <w:sz w:val="22"/>
          <w:szCs w:val="22"/>
          <w:lang w:val="pt-BR"/>
        </w:rPr>
      </w:pPr>
    </w:p>
    <w:p>
      <w:pPr>
        <w:jc w:val="left"/>
        <w:rPr>
          <w:rFonts w:hint="default"/>
          <w:b/>
          <w:bCs/>
          <w:sz w:val="22"/>
          <w:szCs w:val="22"/>
          <w:lang w:val="pt-BR"/>
        </w:rPr>
      </w:pPr>
      <w:r>
        <w:rPr>
          <w:rFonts w:hint="default"/>
          <w:b/>
          <w:bCs/>
          <w:sz w:val="22"/>
          <w:szCs w:val="22"/>
          <w:lang w:val="pt-BR"/>
        </w:rPr>
        <w:t>Justificativa do tema:</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 xml:space="preserve">A escolha do tema foi baseada de acordo com um documento encaminhado pelo professor do curso de Sistemas de Informação Clayton, que tem por objetivo nos apresentar Os Objetivos de Desenvolvimento Sustentável que busca estabelecer uma visão transformadora de um mundo livre de pobreza, fome, doenças, entre outros. Um dos objetivos do (DSO) é Assegurar uma vida saudável e promover bem-estar para todos, em todas idades. Seguindo essa proposta encontramos inúmeros aplicativos que visam cuidar da saúde humana. </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Após muitas discussões chegamos á conclusão que os animais domésticos e sua saúde e bem-estar também merecem atenção. Foi assim que surgiu a ideia do Petips o aplicativo que te ajuda a cuidar do seu animal de estimação.</w:t>
      </w:r>
    </w:p>
    <w:p>
      <w:pPr>
        <w:jc w:val="left"/>
        <w:rPr>
          <w:rFonts w:hint="default"/>
          <w:b w:val="0"/>
          <w:bCs w:val="0"/>
          <w:sz w:val="22"/>
          <w:szCs w:val="22"/>
          <w:lang w:val="pt-BR"/>
        </w:rPr>
      </w:pPr>
    </w:p>
    <w:p>
      <w:pPr>
        <w:jc w:val="left"/>
        <w:rPr>
          <w:rFonts w:hint="default"/>
          <w:b/>
          <w:bCs/>
          <w:sz w:val="22"/>
          <w:szCs w:val="22"/>
          <w:lang w:val="pt-BR"/>
        </w:rPr>
      </w:pPr>
      <w:r>
        <w:rPr>
          <w:rFonts w:hint="default"/>
          <w:b/>
          <w:bCs/>
          <w:sz w:val="22"/>
          <w:szCs w:val="22"/>
          <w:lang w:val="pt-BR"/>
        </w:rPr>
        <w:t>Exposição:</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Você já parou para pensar na importância dos nossos companheiros de quatro patas em nossas vidas? Nos últimos anos, estudos e pesquisas têm mostrado como a relação entre humanos e animais de estimação é profunda e especial. E aqui no Brasil, essa conexão é ainda mais forte. Com uma das maiores populações de animais de estimação do mundo, mais de 50% dos lares brasileiros têm pelo menos um desses amigos peludos.</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Mas, assim como cuidamos da nossa própria saúde e bem-estar, é crucial garantir que nossos companheiros de quatro patas também recebam os cuidados adequados. É aí que entra o Petips, o aplicativo que veio para mudar a forma como cuidamos dos nossos animais de estimação.</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Imagine ter acesso a um amplo banco de dados cheio de dicas e orientações dos melhores veterinários do país, tudo na palma da sua mão. Seja sobre alimentação saudável, rotinas de exercícios, cuidados com a higiene ou até mesmo dicas para treinamento e socialização, o Petips está aqui para te ajudar em cada etapa dessa jornada.</w:t>
      </w:r>
    </w:p>
    <w:p>
      <w:pPr>
        <w:jc w:val="left"/>
        <w:rPr>
          <w:rFonts w:hint="default"/>
          <w:b w:val="0"/>
          <w:bCs w:val="0"/>
          <w:sz w:val="22"/>
          <w:szCs w:val="22"/>
          <w:lang w:val="pt-BR"/>
        </w:rPr>
      </w:pPr>
    </w:p>
    <w:p>
      <w:pPr>
        <w:jc w:val="left"/>
        <w:rPr>
          <w:rFonts w:hint="default"/>
          <w:b w:val="0"/>
          <w:bCs w:val="0"/>
          <w:sz w:val="22"/>
          <w:szCs w:val="22"/>
          <w:lang w:val="pt-BR"/>
        </w:rPr>
      </w:pPr>
      <w:r>
        <w:rPr>
          <w:rFonts w:hint="default"/>
          <w:b w:val="0"/>
          <w:bCs w:val="0"/>
          <w:sz w:val="22"/>
          <w:szCs w:val="22"/>
          <w:lang w:val="pt-BR"/>
        </w:rPr>
        <w:t>Com o Petips, você não só proporciona uma vida mais feliz e saudável para o seu animal de estimação, mas também fortalece ainda mais o vínculo entre vocês. Junte-se a nós nessa missão de garantir o melhor para os nossos amigos peludos. Baixe agora o Petips e comece a cuidar do seu animal de estimação como ele merece!</w:t>
      </w:r>
    </w:p>
    <w:p>
      <w:pPr>
        <w:jc w:val="left"/>
        <w:rPr>
          <w:rFonts w:hint="default"/>
          <w:b w:val="0"/>
          <w:bCs w:val="0"/>
          <w:sz w:val="22"/>
          <w:szCs w:val="22"/>
          <w:lang w:val="pt-BR"/>
        </w:rPr>
      </w:pPr>
    </w:p>
    <w:p>
      <w:pPr>
        <w:jc w:val="left"/>
        <w:rPr>
          <w:rFonts w:hint="default"/>
          <w:b/>
          <w:bCs/>
          <w:sz w:val="22"/>
          <w:szCs w:val="22"/>
          <w:lang w:val="pt-BR"/>
        </w:rPr>
      </w:pPr>
      <w:r>
        <w:rPr>
          <w:rFonts w:hint="default"/>
          <w:b/>
          <w:bCs/>
          <w:sz w:val="22"/>
          <w:szCs w:val="22"/>
          <w:lang w:val="pt-BR"/>
        </w:rPr>
        <w:t>Problema de pesquisa:</w:t>
      </w:r>
    </w:p>
    <w:p>
      <w:pPr>
        <w:jc w:val="left"/>
        <w:rPr>
          <w:rFonts w:hint="default"/>
          <w:b/>
          <w:bCs/>
          <w:sz w:val="22"/>
          <w:szCs w:val="22"/>
          <w:lang w:val="pt-BR"/>
        </w:rPr>
      </w:pPr>
    </w:p>
    <w:p>
      <w:pPr>
        <w:jc w:val="left"/>
        <w:rPr>
          <w:rFonts w:hint="default"/>
          <w:b w:val="0"/>
          <w:bCs w:val="0"/>
          <w:sz w:val="22"/>
          <w:szCs w:val="22"/>
          <w:lang w:val="pt-BR"/>
        </w:rPr>
      </w:pPr>
      <w:r>
        <w:rPr>
          <w:rFonts w:hint="default"/>
          <w:b w:val="0"/>
          <w:bCs w:val="0"/>
          <w:sz w:val="22"/>
          <w:szCs w:val="22"/>
          <w:lang w:val="pt-BR"/>
        </w:rPr>
        <w:t xml:space="preserve">Evitar que nossos bichinhos adoeçam ou se sintam mal por causa de erros na forma como os criamos é super importante. Coisas como alimentação errada, falta de exercício, pouca higiene e falta de interação social podem causar problemas de saúde e desconforto nos nossos pets. É essencial que os tutores saibam como cuidar bem dos seus animais, dando uma dieta balanceada, garantindo atividades físicas, mantendo a higiene e proporcionando momentos de interação positiva. </w:t>
      </w:r>
    </w:p>
    <w:p>
      <w:pPr>
        <w:jc w:val="left"/>
        <w:rPr>
          <w:rFonts w:hint="default"/>
          <w:b/>
          <w:bCs/>
          <w:sz w:val="22"/>
          <w:szCs w:val="22"/>
          <w:lang w:val="pt-BR"/>
        </w:rPr>
      </w:pPr>
      <w:r>
        <w:rPr>
          <w:rFonts w:hint="default"/>
          <w:b/>
          <w:bCs/>
          <w:sz w:val="22"/>
          <w:szCs w:val="22"/>
          <w:lang w:val="pt-BR"/>
        </w:rPr>
        <w:t>Objetivo:</w:t>
      </w:r>
    </w:p>
    <w:p>
      <w:pPr>
        <w:jc w:val="left"/>
        <w:rPr>
          <w:rFonts w:hint="default"/>
          <w:b/>
          <w:bCs/>
          <w:sz w:val="22"/>
          <w:szCs w:val="22"/>
          <w:lang w:val="pt-BR"/>
        </w:rPr>
      </w:pPr>
    </w:p>
    <w:p>
      <w:pPr>
        <w:jc w:val="left"/>
        <w:rPr>
          <w:rFonts w:hint="default"/>
          <w:b w:val="0"/>
          <w:bCs w:val="0"/>
          <w:sz w:val="22"/>
          <w:szCs w:val="22"/>
          <w:lang w:val="pt-BR"/>
        </w:rPr>
      </w:pPr>
      <w:r>
        <w:rPr>
          <w:rFonts w:hint="default"/>
          <w:b w:val="0"/>
          <w:bCs w:val="0"/>
          <w:sz w:val="22"/>
          <w:szCs w:val="22"/>
          <w:lang w:val="pt-BR"/>
        </w:rPr>
        <w:t>Promover a conscientização de que a vida dos animais importam, trazendo dicas, leis e visões de profissionais qualificados e renomados sobre a saúde do seu animal de estimação. Ao compartilhar esses conhecimentos, podemos ajudar os tutores a entenderem melhor as necessidades de seus animais de estimação e a proporcionarem a eles uma vida mais saudável e feliz.</w:t>
      </w:r>
    </w:p>
    <w:p>
      <w:pPr>
        <w:jc w:val="left"/>
        <w:rPr>
          <w:rFonts w:hint="default"/>
          <w:b w:val="0"/>
          <w:bCs w:val="0"/>
          <w:sz w:val="22"/>
          <w:szCs w:val="22"/>
          <w:lang w:val="pt-BR"/>
        </w:rPr>
      </w:pPr>
    </w:p>
    <w:p>
      <w:pPr>
        <w:jc w:val="left"/>
        <w:rPr>
          <w:rFonts w:hint="default"/>
          <w:b/>
          <w:bCs/>
          <w:sz w:val="22"/>
          <w:szCs w:val="22"/>
          <w:lang w:val="pt-BR"/>
        </w:rPr>
      </w:pPr>
      <w:r>
        <w:rPr>
          <w:rFonts w:hint="default"/>
          <w:b/>
          <w:bCs/>
          <w:sz w:val="22"/>
          <w:szCs w:val="22"/>
          <w:lang w:val="pt-BR"/>
        </w:rPr>
        <w:t xml:space="preserve">Metodologia: </w:t>
      </w:r>
    </w:p>
    <w:p>
      <w:pPr>
        <w:jc w:val="left"/>
        <w:rPr>
          <w:rFonts w:hint="default"/>
          <w:b/>
          <w:bCs/>
          <w:sz w:val="22"/>
          <w:szCs w:val="22"/>
          <w:lang w:val="pt-BR"/>
        </w:rPr>
      </w:pPr>
    </w:p>
    <w:p>
      <w:pPr>
        <w:jc w:val="left"/>
        <w:rPr>
          <w:rFonts w:hint="default"/>
          <w:b w:val="0"/>
          <w:bCs w:val="0"/>
          <w:sz w:val="22"/>
          <w:szCs w:val="22"/>
          <w:lang w:val="pt-BR"/>
        </w:rPr>
      </w:pPr>
      <w:r>
        <w:rPr>
          <w:rFonts w:hint="default"/>
          <w:b w:val="0"/>
          <w:bCs w:val="0"/>
          <w:sz w:val="22"/>
          <w:szCs w:val="22"/>
          <w:lang w:val="pt-BR"/>
        </w:rPr>
        <w:t>Utilizamos artigos científicos, revistas e opiniões de profissionais da área.</w:t>
      </w:r>
    </w:p>
    <w:p>
      <w:pPr>
        <w:jc w:val="left"/>
        <w:rPr>
          <w:rFonts w:hint="default"/>
          <w:b w:val="0"/>
          <w:bCs w:val="0"/>
          <w:sz w:val="22"/>
          <w:szCs w:val="22"/>
          <w:lang w:val="pt-BR"/>
        </w:rPr>
      </w:pPr>
    </w:p>
    <w:p>
      <w:pPr>
        <w:jc w:val="left"/>
        <w:rPr>
          <w:rFonts w:hint="default"/>
          <w:b/>
          <w:bCs/>
          <w:sz w:val="22"/>
          <w:szCs w:val="22"/>
          <w:lang w:val="pt-BR"/>
        </w:rPr>
      </w:pPr>
      <w:r>
        <w:rPr>
          <w:rFonts w:hint="default"/>
          <w:b/>
          <w:bCs/>
          <w:sz w:val="22"/>
          <w:szCs w:val="22"/>
          <w:lang w:val="pt-BR"/>
        </w:rPr>
        <w:t xml:space="preserve">Resultados: </w:t>
      </w:r>
    </w:p>
    <w:p>
      <w:pPr>
        <w:jc w:val="left"/>
        <w:rPr>
          <w:rFonts w:hint="default"/>
          <w:b/>
          <w:bCs/>
          <w:sz w:val="22"/>
          <w:szCs w:val="22"/>
          <w:lang w:val="pt-BR"/>
        </w:rPr>
      </w:pPr>
    </w:p>
    <w:p>
      <w:pPr>
        <w:jc w:val="left"/>
        <w:rPr>
          <w:rFonts w:hint="default"/>
          <w:b/>
          <w:bCs/>
          <w:sz w:val="22"/>
          <w:szCs w:val="22"/>
          <w:lang w:val="pt-BR"/>
        </w:rPr>
      </w:pPr>
    </w:p>
    <w:p>
      <w:pPr>
        <w:jc w:val="left"/>
        <w:rPr>
          <w:rFonts w:hint="default"/>
          <w:b/>
          <w:bCs/>
          <w:sz w:val="22"/>
          <w:szCs w:val="22"/>
          <w:lang w:val="pt-BR"/>
        </w:rPr>
      </w:pPr>
    </w:p>
    <w:p>
      <w:pPr>
        <w:jc w:val="left"/>
        <w:rPr>
          <w:rFonts w:hint="default"/>
          <w:b/>
          <w:bCs/>
          <w:sz w:val="22"/>
          <w:szCs w:val="22"/>
          <w:lang w:val="pt-BR"/>
        </w:rPr>
      </w:pPr>
    </w:p>
    <w:p>
      <w:pPr>
        <w:jc w:val="left"/>
        <w:rPr>
          <w:rFonts w:hint="default"/>
          <w:b/>
          <w:bCs/>
          <w:sz w:val="22"/>
          <w:szCs w:val="22"/>
          <w:lang w:val="pt-BR"/>
        </w:rPr>
      </w:pPr>
      <w:r>
        <w:rPr>
          <w:rFonts w:hint="default"/>
          <w:b/>
          <w:bCs/>
          <w:sz w:val="22"/>
          <w:szCs w:val="22"/>
          <w:lang w:val="pt-BR"/>
        </w:rPr>
        <w:t xml:space="preserve">Conclusão: </w:t>
      </w:r>
    </w:p>
    <w:p>
      <w:pPr>
        <w:jc w:val="left"/>
        <w:rPr>
          <w:rFonts w:hint="default"/>
          <w:b/>
          <w:bCs/>
          <w:sz w:val="22"/>
          <w:szCs w:val="22"/>
          <w:lang w:val="pt-BR"/>
        </w:rPr>
      </w:pPr>
    </w:p>
    <w:p>
      <w:pPr>
        <w:jc w:val="left"/>
        <w:rPr>
          <w:rFonts w:hint="default"/>
          <w:b w:val="0"/>
          <w:bCs w:val="0"/>
          <w:sz w:val="22"/>
          <w:szCs w:val="22"/>
          <w:lang w:val="pt-BR"/>
        </w:rPr>
      </w:pPr>
      <w:r>
        <w:rPr>
          <w:rFonts w:hint="default"/>
          <w:b w:val="0"/>
          <w:bCs w:val="0"/>
          <w:sz w:val="22"/>
          <w:szCs w:val="22"/>
          <w:lang w:val="pt-BR"/>
        </w:rPr>
        <w:t>Nosso aplicativo é uma ferramenta completa para tutores de animais de estimação, reunindo informações de diversas fontes confiáveis. Nosso objetivo é promover o cuidado e o bem-estar dos animais, fornecendo dicas prá</w:t>
      </w:r>
      <w:bookmarkStart w:id="0" w:name="_GoBack"/>
      <w:bookmarkEnd w:id="0"/>
      <w:r>
        <w:rPr>
          <w:rFonts w:hint="default"/>
          <w:b w:val="0"/>
          <w:bCs w:val="0"/>
          <w:sz w:val="22"/>
          <w:szCs w:val="22"/>
          <w:lang w:val="pt-BR"/>
        </w:rPr>
        <w:t>ticas e informações úteis para os usuários.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215EF"/>
    <w:rsid w:val="08D215EF"/>
    <w:rsid w:val="15465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2024-04-09T11:51:00Z</dcterms:created>
  <dc:creator>Ny</dc:creator>
  <cp:lastModifiedBy>Ny</cp:lastModifiedBy>
  <dcterms:modified xsi:type="dcterms:W3CDTF">2024-04-09T14:43:32Z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B0025ED5B5E9444AB629F985EA2D2CCE_11</vt:lpwstr>
  </property>
</Properties>
</file>