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BB0575">
      <w:pPr>
        <w:pStyle w:val="Cabealho"/>
        <w:ind w:left="-1418" w:right="-1369"/>
        <w:jc w:val="center"/>
      </w:pPr>
      <w:r w:rsidRPr="000518BC">
        <w:rPr>
          <w:noProof/>
          <w:lang w:eastAsia="pt-BR"/>
        </w:rPr>
        <w:drawing>
          <wp:anchor distT="0" distB="0" distL="114300" distR="114300" simplePos="0" relativeHeight="251663360" behindDoc="0" locked="0" layoutInCell="1" allowOverlap="1" wp14:anchorId="61F4ADE6" wp14:editId="24B3F354">
            <wp:simplePos x="0" y="0"/>
            <wp:positionH relativeFrom="margin">
              <wp:align>center</wp:align>
            </wp:positionH>
            <wp:positionV relativeFrom="margin">
              <wp:align>top</wp:align>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BB0575">
      <w:pPr>
        <w:pStyle w:val="Ttulo"/>
        <w:ind w:left="-1418" w:right="-1369"/>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25CA0ECB" w14:textId="152F0896" w:rsidR="00BB0575" w:rsidRPr="00BB0575" w:rsidRDefault="00BB0575" w:rsidP="00BB0575">
      <w:pPr>
        <w:pStyle w:val="Ttulo"/>
        <w:ind w:left="-1418" w:right="-1369"/>
        <w:rPr>
          <w:b w:val="0"/>
          <w:sz w:val="32"/>
          <w:szCs w:val="32"/>
        </w:rPr>
      </w:pPr>
      <w:r w:rsidRPr="00BB0575">
        <w:rPr>
          <w:b w:val="0"/>
          <w:sz w:val="32"/>
          <w:szCs w:val="32"/>
        </w:rPr>
        <w:t>David Mantovani Rodrigues da Silva</w:t>
      </w:r>
    </w:p>
    <w:p w14:paraId="53A645B5" w14:textId="04494D19" w:rsidR="00BB0575" w:rsidRDefault="00BB0575" w:rsidP="00BB0575">
      <w:pPr>
        <w:pStyle w:val="Ttulo"/>
        <w:ind w:left="-1418" w:right="-1369"/>
        <w:rPr>
          <w:b w:val="0"/>
          <w:sz w:val="32"/>
          <w:szCs w:val="32"/>
        </w:rPr>
      </w:pPr>
      <w:proofErr w:type="spellStart"/>
      <w:r w:rsidRPr="00BB0575">
        <w:rPr>
          <w:b w:val="0"/>
          <w:sz w:val="32"/>
          <w:szCs w:val="32"/>
        </w:rPr>
        <w:t>Elcio</w:t>
      </w:r>
      <w:proofErr w:type="spellEnd"/>
      <w:r w:rsidRPr="00BB0575">
        <w:rPr>
          <w:b w:val="0"/>
          <w:sz w:val="32"/>
          <w:szCs w:val="32"/>
        </w:rPr>
        <w:t xml:space="preserve"> Naves Rezende</w:t>
      </w:r>
    </w:p>
    <w:p w14:paraId="0B1F58FB" w14:textId="5FE2A934" w:rsidR="00BB0575" w:rsidRPr="00BB0575" w:rsidRDefault="00BB0575" w:rsidP="00BB0575">
      <w:pPr>
        <w:pStyle w:val="Ttulo"/>
        <w:ind w:left="-1418" w:right="-1369"/>
        <w:rPr>
          <w:b w:val="0"/>
          <w:sz w:val="32"/>
          <w:szCs w:val="32"/>
        </w:rPr>
      </w:pPr>
      <w:r>
        <w:rPr>
          <w:b w:val="0"/>
          <w:sz w:val="32"/>
          <w:szCs w:val="32"/>
        </w:rPr>
        <w:t>Gustavo Batista dos Anjos</w:t>
      </w:r>
    </w:p>
    <w:p w14:paraId="0D20D53A" w14:textId="6D1DA6BF" w:rsidR="00BB0575" w:rsidRPr="00BB0575" w:rsidRDefault="00BB0575" w:rsidP="00BB0575">
      <w:pPr>
        <w:pStyle w:val="Ttulo"/>
        <w:ind w:left="-1418" w:right="-1369"/>
        <w:rPr>
          <w:b w:val="0"/>
          <w:sz w:val="32"/>
          <w:szCs w:val="32"/>
        </w:rPr>
      </w:pPr>
      <w:r w:rsidRPr="00BB0575">
        <w:rPr>
          <w:b w:val="0"/>
          <w:sz w:val="32"/>
          <w:szCs w:val="32"/>
        </w:rPr>
        <w:t>Gustavo Sartori Doyl</w:t>
      </w:r>
      <w:r>
        <w:rPr>
          <w:b w:val="0"/>
          <w:sz w:val="32"/>
          <w:szCs w:val="32"/>
        </w:rPr>
        <w:t>e</w:t>
      </w: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264E74" w14:textId="6190A587" w:rsidR="00AB392E" w:rsidRPr="00BB0575" w:rsidRDefault="006052DD" w:rsidP="00BB0575">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BB0575">
        <w:rPr>
          <w:b w:val="0"/>
          <w:sz w:val="36"/>
          <w:szCs w:val="36"/>
        </w:rPr>
        <w:t xml:space="preserve">Grupo 2 – Vendas – </w:t>
      </w:r>
      <w:proofErr w:type="spellStart"/>
      <w:r w:rsidR="00BB0575">
        <w:rPr>
          <w:b w:val="0"/>
          <w:sz w:val="36"/>
          <w:szCs w:val="36"/>
        </w:rPr>
        <w:t>TED’s</w:t>
      </w:r>
      <w:proofErr w:type="spellEnd"/>
      <w:r w:rsidR="00BB0575">
        <w:rPr>
          <w:b w:val="0"/>
          <w:sz w:val="36"/>
          <w:szCs w:val="36"/>
        </w:rPr>
        <w:t xml:space="preserve"> Presentes</w:t>
      </w: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00808099" w:rsidR="006052DD" w:rsidRDefault="00BB0575"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5EA74250" w14:textId="6A51BCA4" w:rsidR="005F7CCA" w:rsidRPr="00BB0575" w:rsidRDefault="005F7CCA" w:rsidP="00BB0575">
      <w:pPr>
        <w:ind w:left="-1418" w:right="-1369"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442DD216">
            <wp:simplePos x="0" y="0"/>
            <wp:positionH relativeFrom="margin">
              <wp:align>center</wp:align>
            </wp:positionH>
            <wp:positionV relativeFrom="margin">
              <wp:align>top</wp:align>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7E569D0A"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David Mantovani Rodrigues da Silva</w:t>
      </w:r>
    </w:p>
    <w:p w14:paraId="5BD37760"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Elcio Naves Rezende</w:t>
      </w:r>
    </w:p>
    <w:p w14:paraId="5A9789B2"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Gustavo Batista dos Anjos</w:t>
      </w:r>
    </w:p>
    <w:p w14:paraId="0C7C4001" w14:textId="028A5A1E" w:rsidR="008B1106" w:rsidRPr="00AB392E" w:rsidRDefault="00BB0575" w:rsidP="00BB0575">
      <w:pPr>
        <w:ind w:left="-1418" w:right="-1369"/>
        <w:jc w:val="center"/>
        <w:rPr>
          <w:noProof/>
          <w:sz w:val="36"/>
          <w:szCs w:val="36"/>
          <w:lang w:eastAsia="pt-BR"/>
        </w:rPr>
      </w:pPr>
      <w:r w:rsidRPr="00BB0575">
        <w:rPr>
          <w:b/>
          <w:noProof/>
          <w:sz w:val="36"/>
          <w:szCs w:val="36"/>
          <w:lang w:eastAsia="pt-BR"/>
        </w:rPr>
        <w:t>Gustavo Sartori Doyle</w:t>
      </w: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BB0575">
      <w:pPr>
        <w:pStyle w:val="Ttulo"/>
        <w:jc w:val="left"/>
        <w:rPr>
          <w:noProof/>
          <w:sz w:val="36"/>
          <w:szCs w:val="36"/>
          <w:lang w:eastAsia="pt-BR"/>
        </w:rPr>
      </w:pPr>
    </w:p>
    <w:p w14:paraId="5051BD76" w14:textId="77777777" w:rsidR="00942037" w:rsidRPr="00AB392E" w:rsidRDefault="00942037" w:rsidP="00BB0575">
      <w:pPr>
        <w:pStyle w:val="Ttulo"/>
        <w:ind w:left="-1418" w:right="-1369"/>
        <w:rPr>
          <w:noProof/>
          <w:sz w:val="36"/>
          <w:szCs w:val="36"/>
          <w:lang w:eastAsia="pt-BR"/>
        </w:rPr>
      </w:pPr>
    </w:p>
    <w:p w14:paraId="2905BD33" w14:textId="3E1B6159" w:rsidR="008B1106" w:rsidRPr="00AB392E" w:rsidRDefault="00AB392E" w:rsidP="00BB0575">
      <w:pPr>
        <w:pStyle w:val="Ttulo"/>
        <w:ind w:left="-1418" w:right="-1369"/>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3EA1A9D2" w:rsidR="008B1106" w:rsidRPr="008A2893" w:rsidRDefault="008B1106" w:rsidP="00BB0575">
      <w:pPr>
        <w:pStyle w:val="Ttulo"/>
        <w:ind w:left="-1418" w:right="-1369"/>
        <w:rPr>
          <w:sz w:val="36"/>
          <w:szCs w:val="36"/>
        </w:rPr>
      </w:pPr>
      <w:r w:rsidRPr="008A2893">
        <w:rPr>
          <w:sz w:val="36"/>
          <w:szCs w:val="36"/>
        </w:rPr>
        <w:t xml:space="preserve">Título: </w:t>
      </w:r>
      <w:r w:rsidR="00BB0575" w:rsidRPr="00BB0575">
        <w:rPr>
          <w:sz w:val="36"/>
          <w:szCs w:val="36"/>
        </w:rPr>
        <w:t xml:space="preserve">Grupo 2 – Vendas – </w:t>
      </w:r>
      <w:proofErr w:type="spellStart"/>
      <w:r w:rsidR="00BB0575" w:rsidRPr="00BB0575">
        <w:rPr>
          <w:sz w:val="36"/>
          <w:szCs w:val="36"/>
        </w:rPr>
        <w:t>TED’s</w:t>
      </w:r>
      <w:proofErr w:type="spellEnd"/>
      <w:r w:rsidR="00BB0575" w:rsidRPr="00BB0575">
        <w:rPr>
          <w:sz w:val="36"/>
          <w:szCs w:val="36"/>
        </w:rPr>
        <w:t xml:space="preserve"> Presentes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20523EBE" w14:textId="24C77A71" w:rsidR="00F31B07" w:rsidRPr="00BB0575" w:rsidRDefault="008B1106" w:rsidP="00BB0575">
      <w:pPr>
        <w:pStyle w:val="Ttulo"/>
        <w:ind w:left="4254" w:right="-235"/>
        <w:jc w:val="both"/>
        <w:rPr>
          <w:rFonts w:cs="Arial"/>
          <w:b w:val="0"/>
          <w:sz w:val="24"/>
          <w:szCs w:val="24"/>
        </w:rPr>
      </w:pPr>
      <w:r w:rsidRPr="00F31B07">
        <w:rPr>
          <w:rFonts w:cs="Arial"/>
          <w:b w:val="0"/>
          <w:sz w:val="24"/>
          <w:szCs w:val="24"/>
        </w:rPr>
        <w:t xml:space="preserve">Trabalho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54073B71" w14:textId="70E6A4BE" w:rsidR="00FE223A" w:rsidRPr="0081265A" w:rsidRDefault="00942037" w:rsidP="00F31B07">
      <w:pPr>
        <w:pStyle w:val="Ttulo"/>
        <w:ind w:left="2836" w:firstLine="709"/>
        <w:rPr>
          <w:b w:val="0"/>
          <w:sz w:val="24"/>
          <w:szCs w:val="24"/>
        </w:rPr>
      </w:pPr>
      <w:r w:rsidRPr="0081265A">
        <w:rPr>
          <w:sz w:val="24"/>
          <w:szCs w:val="24"/>
        </w:rPr>
        <w:t>Orientador</w:t>
      </w:r>
      <w:r w:rsidR="00BB0575">
        <w:rPr>
          <w:sz w:val="24"/>
          <w:szCs w:val="24"/>
        </w:rPr>
        <w:t>a</w:t>
      </w:r>
      <w:r w:rsidRPr="0081265A">
        <w:rPr>
          <w:sz w:val="24"/>
          <w:szCs w:val="24"/>
        </w:rPr>
        <w:t xml:space="preserve">: </w:t>
      </w:r>
      <w:proofErr w:type="spellStart"/>
      <w:r w:rsidR="00BB0575" w:rsidRPr="00BB0575">
        <w:rPr>
          <w:b w:val="0"/>
          <w:sz w:val="24"/>
          <w:szCs w:val="24"/>
        </w:rPr>
        <w:t>Denilce</w:t>
      </w:r>
      <w:proofErr w:type="spellEnd"/>
      <w:r w:rsidR="00BB0575">
        <w:rPr>
          <w:b w:val="0"/>
          <w:sz w:val="24"/>
          <w:szCs w:val="24"/>
        </w:rPr>
        <w:t xml:space="preserve"> de Almeida Oliveira</w:t>
      </w:r>
      <w:r w:rsidR="00BB0575" w:rsidRPr="00BB0575">
        <w:rPr>
          <w:b w:val="0"/>
          <w:sz w:val="24"/>
          <w:szCs w:val="24"/>
        </w:rPr>
        <w:t xml:space="preserve">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620C9749" w:rsidR="00942037" w:rsidRDefault="00BB0575" w:rsidP="00942037">
      <w:pPr>
        <w:pStyle w:val="Ttulo"/>
        <w:spacing w:line="240" w:lineRule="auto"/>
        <w:rPr>
          <w:b w:val="0"/>
          <w:sz w:val="32"/>
        </w:rPr>
      </w:pPr>
      <w:r>
        <w:rPr>
          <w:b w:val="0"/>
          <w:sz w:val="32"/>
        </w:rPr>
        <w:t>Março</w:t>
      </w:r>
      <w:r w:rsidR="00F31B07">
        <w:rPr>
          <w:b w:val="0"/>
          <w:sz w:val="32"/>
        </w:rPr>
        <w:t xml:space="preserve"> </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262E848" w14:textId="77777777" w:rsidR="00BB0575" w:rsidRDefault="00BB0575" w:rsidP="00BB0575">
      <w:pPr>
        <w:pStyle w:val="Recuodecorpodetexto2"/>
      </w:pPr>
      <w:r>
        <w:t xml:space="preserve">Dedicamos esse trabalho a todos os </w:t>
      </w:r>
    </w:p>
    <w:p w14:paraId="08E8D32D" w14:textId="06563328" w:rsidR="00FE223A" w:rsidRDefault="00BB0575" w:rsidP="00BB0575">
      <w:pPr>
        <w:pStyle w:val="Recuodecorpodetexto2"/>
      </w:pPr>
      <w:r>
        <w:t>Professores e orientadores que nos apoiam</w:t>
      </w:r>
    </w:p>
    <w:p w14:paraId="50038448" w14:textId="075208C3" w:rsidR="00BB0575" w:rsidRDefault="00BB0575" w:rsidP="00BB0575">
      <w:pPr>
        <w:pStyle w:val="Recuodecorpodetexto2"/>
      </w:pPr>
      <w:r>
        <w:t>e instruem nessa jornada, em especial a</w:t>
      </w:r>
    </w:p>
    <w:p w14:paraId="7126D9C8" w14:textId="12331D4D" w:rsidR="00BB0575" w:rsidRDefault="00BB0575" w:rsidP="00BB0575">
      <w:pPr>
        <w:pStyle w:val="Recuodecorpodetexto2"/>
      </w:pPr>
      <w:r>
        <w:t xml:space="preserve">orientadora desse trabalho, a professora </w:t>
      </w:r>
      <w:proofErr w:type="spellStart"/>
      <w:r>
        <w:t>Denilce</w:t>
      </w:r>
      <w:proofErr w:type="spellEnd"/>
      <w:r>
        <w:t>.</w:t>
      </w: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106809E" w14:textId="77777777" w:rsidR="007122BD" w:rsidRDefault="007122BD" w:rsidP="002576AA">
      <w:pPr>
        <w:pStyle w:val="Recuodecorpodetexto3"/>
      </w:pPr>
      <w:r>
        <w:t>Agradecemos exclusivamente</w:t>
      </w:r>
    </w:p>
    <w:p w14:paraId="4B57F679" w14:textId="71E36DBC" w:rsidR="00FE223A" w:rsidRDefault="007122BD" w:rsidP="002576AA">
      <w:pPr>
        <w:pStyle w:val="Recuodecorpodetexto3"/>
      </w:pPr>
      <w:r>
        <w:t xml:space="preserve">a professora </w:t>
      </w:r>
      <w:proofErr w:type="spellStart"/>
      <w:r>
        <w:t>Denilce</w:t>
      </w:r>
      <w:proofErr w:type="spellEnd"/>
      <w:r>
        <w:t xml:space="preserve"> pela orientação prestada</w:t>
      </w:r>
      <w:r w:rsidR="00FE223A">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6811BD8D" w14:textId="35BCED4C" w:rsidR="006A7554" w:rsidRDefault="006A7554" w:rsidP="006A7554">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 xml:space="preserve">O Cliente </w:t>
      </w:r>
      <w:proofErr w:type="spellStart"/>
      <w:r w:rsidRPr="006A7554">
        <w:rPr>
          <w:rFonts w:ascii="Arial" w:hAnsi="Arial" w:cs="Arial"/>
          <w:iCs/>
        </w:rPr>
        <w:t>TED's</w:t>
      </w:r>
      <w:proofErr w:type="spellEnd"/>
      <w:r w:rsidRPr="006A7554">
        <w:rPr>
          <w:rFonts w:ascii="Arial" w:hAnsi="Arial" w:cs="Arial"/>
          <w:iCs/>
        </w:rPr>
        <w:t xml:space="preserve"> Presentes é uma loja que se intitula “familiar”, por ser uma equipe iniciada somente com os seus proprietários Carlos Eduardo Teixeira e Raquel Miranda Teixeira. Sonho da esposa que o senhor Carlos abraçou desde o ano de 2007.</w:t>
      </w:r>
    </w:p>
    <w:p w14:paraId="590EF74C" w14:textId="77777777" w:rsidR="006A7554" w:rsidRPr="006A7554" w:rsidRDefault="006A7554" w:rsidP="006A7554">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A loja iniciou pequena, somente o Sr. Carlos e sua esposa, hoje é formada pelos proprietários e 12 (doze) funcionários que auxiliam no atendimento físico e na reposição de mercadorias.</w:t>
      </w:r>
    </w:p>
    <w:p w14:paraId="2BE852EE" w14:textId="4FFA802D" w:rsidR="006A7554" w:rsidRDefault="006A7554" w:rsidP="006A7554">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 xml:space="preserve">A </w:t>
      </w:r>
      <w:proofErr w:type="spellStart"/>
      <w:r w:rsidRPr="006A7554">
        <w:rPr>
          <w:rFonts w:ascii="Arial" w:hAnsi="Arial" w:cs="Arial"/>
          <w:iCs/>
        </w:rPr>
        <w:t>TED’s</w:t>
      </w:r>
      <w:proofErr w:type="spellEnd"/>
      <w:r w:rsidRPr="006A7554">
        <w:rPr>
          <w:rFonts w:ascii="Arial" w:hAnsi="Arial" w:cs="Arial"/>
          <w:iCs/>
        </w:rPr>
        <w:t xml:space="preserve"> Presentes teve grande evolução nos últimos meses. O senhor Carlos acredita que seja resultado das novas parcerias conquistadas, algumas por produzirem produtos de ótima qualidade e com preços acessíveis, sendo outros produtos, vindos de grandes empresas que a sua marca tem grande representatividade no mercado de Sorocaba.</w:t>
      </w:r>
    </w:p>
    <w:p w14:paraId="581430D6" w14:textId="686C9909" w:rsidR="006A7554" w:rsidRDefault="006A7554" w:rsidP="006A7554">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 xml:space="preserve">Os proprietários, frente às mudanças e na certeza da solidez existente nos contratos junto aos fornecedores, buscaram parceria junto a uma equipe de consultores que de imediato mapeou qual é a estrutura atual da empresa </w:t>
      </w:r>
      <w:proofErr w:type="spellStart"/>
      <w:r w:rsidRPr="006A7554">
        <w:rPr>
          <w:rFonts w:ascii="Arial" w:hAnsi="Arial" w:cs="Arial"/>
          <w:iCs/>
        </w:rPr>
        <w:t>TED’s</w:t>
      </w:r>
      <w:proofErr w:type="spellEnd"/>
      <w:r w:rsidRPr="006A7554">
        <w:rPr>
          <w:rFonts w:ascii="Arial" w:hAnsi="Arial" w:cs="Arial"/>
          <w:iCs/>
        </w:rPr>
        <w:t xml:space="preserve"> Presentes:</w:t>
      </w:r>
    </w:p>
    <w:p w14:paraId="2937D9CB" w14:textId="77777777" w:rsidR="006A7554" w:rsidRDefault="006A7554" w:rsidP="006A7554">
      <w:pPr>
        <w:pStyle w:val="NormalWeb"/>
        <w:spacing w:before="0" w:beforeAutospacing="0" w:after="0" w:afterAutospacing="0" w:line="360" w:lineRule="auto"/>
        <w:ind w:firstLine="567"/>
        <w:jc w:val="both"/>
        <w:rPr>
          <w:rFonts w:ascii="Arial" w:hAnsi="Arial" w:cs="Arial"/>
          <w:iCs/>
        </w:rPr>
      </w:pP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7"/>
      </w:tblGrid>
      <w:tr w:rsidR="006A7554" w:rsidRPr="006A7554" w14:paraId="523C1414" w14:textId="77777777" w:rsidTr="00DB49AE">
        <w:tc>
          <w:tcPr>
            <w:tcW w:w="2972" w:type="dxa"/>
          </w:tcPr>
          <w:p w14:paraId="5FA1A061"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Administrativo</w:t>
            </w:r>
          </w:p>
        </w:tc>
        <w:tc>
          <w:tcPr>
            <w:tcW w:w="6047" w:type="dxa"/>
          </w:tcPr>
          <w:p w14:paraId="5692A11F"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Sr. Carlos e Sra. Raquel.</w:t>
            </w:r>
          </w:p>
        </w:tc>
      </w:tr>
      <w:tr w:rsidR="006A7554" w:rsidRPr="006A7554" w14:paraId="6F1FB8FE" w14:textId="77777777" w:rsidTr="00DB49AE">
        <w:tc>
          <w:tcPr>
            <w:tcW w:w="2972" w:type="dxa"/>
            <w:shd w:val="clear" w:color="auto" w:fill="C6D9F1"/>
          </w:tcPr>
          <w:p w14:paraId="65DB19BB" w14:textId="77777777" w:rsidR="006A7554" w:rsidRPr="006A7554" w:rsidRDefault="006A7554" w:rsidP="00DB49AE">
            <w:pPr>
              <w:jc w:val="both"/>
              <w:rPr>
                <w:rFonts w:ascii="Arial" w:hAnsi="Arial" w:cs="Arial"/>
                <w:sz w:val="24"/>
                <w:szCs w:val="24"/>
              </w:rPr>
            </w:pPr>
            <w:bookmarkStart w:id="3" w:name="_heading=h.1ci93xb" w:colFirst="0" w:colLast="0"/>
            <w:bookmarkEnd w:id="3"/>
            <w:r w:rsidRPr="006A7554">
              <w:rPr>
                <w:rFonts w:ascii="Arial" w:hAnsi="Arial" w:cs="Arial"/>
                <w:sz w:val="24"/>
                <w:szCs w:val="24"/>
              </w:rPr>
              <w:t xml:space="preserve">Comercial </w:t>
            </w:r>
            <w:r w:rsidRPr="006A7554">
              <w:rPr>
                <w:rFonts w:ascii="Arial" w:hAnsi="Arial" w:cs="Arial"/>
                <w:i/>
                <w:sz w:val="24"/>
                <w:szCs w:val="24"/>
              </w:rPr>
              <w:t>(Vendas)</w:t>
            </w:r>
          </w:p>
        </w:tc>
        <w:tc>
          <w:tcPr>
            <w:tcW w:w="6047" w:type="dxa"/>
            <w:shd w:val="clear" w:color="auto" w:fill="C6D9F1"/>
          </w:tcPr>
          <w:p w14:paraId="21770C4D"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08 Vendedores, auxiliares e operadores de caixa.</w:t>
            </w:r>
          </w:p>
        </w:tc>
      </w:tr>
      <w:tr w:rsidR="006A7554" w:rsidRPr="006A7554" w14:paraId="7BF8D814" w14:textId="77777777" w:rsidTr="00DB49AE">
        <w:tc>
          <w:tcPr>
            <w:tcW w:w="2972" w:type="dxa"/>
          </w:tcPr>
          <w:p w14:paraId="2F08CC01" w14:textId="77777777" w:rsidR="006A7554" w:rsidRPr="006A7554" w:rsidRDefault="006A7554" w:rsidP="00DB49AE">
            <w:pPr>
              <w:jc w:val="both"/>
              <w:rPr>
                <w:rFonts w:ascii="Arial" w:hAnsi="Arial" w:cs="Arial"/>
                <w:sz w:val="24"/>
                <w:szCs w:val="24"/>
              </w:rPr>
            </w:pPr>
            <w:bookmarkStart w:id="4" w:name="_heading=h.3whwml4" w:colFirst="0" w:colLast="0"/>
            <w:bookmarkEnd w:id="4"/>
            <w:r w:rsidRPr="006A7554">
              <w:rPr>
                <w:rFonts w:ascii="Arial" w:hAnsi="Arial" w:cs="Arial"/>
                <w:sz w:val="24"/>
                <w:szCs w:val="24"/>
              </w:rPr>
              <w:t>Marketing</w:t>
            </w:r>
          </w:p>
        </w:tc>
        <w:tc>
          <w:tcPr>
            <w:tcW w:w="6047" w:type="dxa"/>
          </w:tcPr>
          <w:p w14:paraId="7F871335" w14:textId="77777777" w:rsidR="006A7554" w:rsidRPr="006A7554" w:rsidRDefault="006A7554" w:rsidP="00DB49AE">
            <w:pPr>
              <w:jc w:val="center"/>
              <w:rPr>
                <w:rFonts w:ascii="Arial" w:hAnsi="Arial" w:cs="Arial"/>
                <w:i/>
                <w:sz w:val="24"/>
                <w:szCs w:val="24"/>
              </w:rPr>
            </w:pPr>
            <w:r w:rsidRPr="006A7554">
              <w:rPr>
                <w:rFonts w:ascii="Arial" w:hAnsi="Arial" w:cs="Arial"/>
                <w:i/>
                <w:sz w:val="24"/>
                <w:szCs w:val="24"/>
              </w:rPr>
              <w:t>Inexistente</w:t>
            </w:r>
          </w:p>
        </w:tc>
      </w:tr>
      <w:tr w:rsidR="006A7554" w:rsidRPr="006A7554" w14:paraId="5BA60086" w14:textId="77777777" w:rsidTr="00DB49AE">
        <w:tc>
          <w:tcPr>
            <w:tcW w:w="2972" w:type="dxa"/>
            <w:shd w:val="clear" w:color="auto" w:fill="C6D9F1"/>
          </w:tcPr>
          <w:p w14:paraId="148672FA"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Financeiro</w:t>
            </w:r>
          </w:p>
        </w:tc>
        <w:tc>
          <w:tcPr>
            <w:tcW w:w="6047" w:type="dxa"/>
            <w:shd w:val="clear" w:color="auto" w:fill="C6D9F1"/>
          </w:tcPr>
          <w:p w14:paraId="04F5901B"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 xml:space="preserve">02 funcionários e os </w:t>
            </w:r>
            <w:proofErr w:type="spellStart"/>
            <w:r w:rsidRPr="006A7554">
              <w:rPr>
                <w:rFonts w:ascii="Arial" w:hAnsi="Arial" w:cs="Arial"/>
                <w:sz w:val="24"/>
                <w:szCs w:val="24"/>
              </w:rPr>
              <w:t>Sr</w:t>
            </w:r>
            <w:proofErr w:type="spellEnd"/>
            <w:r w:rsidRPr="006A7554">
              <w:rPr>
                <w:rFonts w:ascii="Arial" w:hAnsi="Arial" w:cs="Arial"/>
                <w:sz w:val="24"/>
                <w:szCs w:val="24"/>
              </w:rPr>
              <w:t>(a). Carlos e Raquel.</w:t>
            </w:r>
          </w:p>
        </w:tc>
      </w:tr>
      <w:tr w:rsidR="006A7554" w:rsidRPr="006A7554" w14:paraId="57CDD814" w14:textId="77777777" w:rsidTr="00DB49AE">
        <w:tc>
          <w:tcPr>
            <w:tcW w:w="2972" w:type="dxa"/>
          </w:tcPr>
          <w:p w14:paraId="0A6EEEAC"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Compras</w:t>
            </w:r>
          </w:p>
        </w:tc>
        <w:tc>
          <w:tcPr>
            <w:tcW w:w="6047" w:type="dxa"/>
          </w:tcPr>
          <w:p w14:paraId="5CC6F5BA"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Sr. Carlos e Sra. Raquel.</w:t>
            </w:r>
          </w:p>
        </w:tc>
      </w:tr>
      <w:tr w:rsidR="006A7554" w:rsidRPr="006A7554" w14:paraId="716AF7F2" w14:textId="77777777" w:rsidTr="00DB49AE">
        <w:tc>
          <w:tcPr>
            <w:tcW w:w="2972" w:type="dxa"/>
            <w:shd w:val="clear" w:color="auto" w:fill="C6D9F1"/>
          </w:tcPr>
          <w:p w14:paraId="0EE76C9B"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Recursos Humanos</w:t>
            </w:r>
          </w:p>
        </w:tc>
        <w:tc>
          <w:tcPr>
            <w:tcW w:w="6047" w:type="dxa"/>
            <w:shd w:val="clear" w:color="auto" w:fill="C6D9F1"/>
          </w:tcPr>
          <w:p w14:paraId="5F3E3B04"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Sr. Carlos e 02 funcionários (Financeiro).</w:t>
            </w:r>
          </w:p>
        </w:tc>
      </w:tr>
      <w:tr w:rsidR="006A7554" w:rsidRPr="006A7554" w14:paraId="4F08A989" w14:textId="77777777" w:rsidTr="00DB49AE">
        <w:tc>
          <w:tcPr>
            <w:tcW w:w="2972" w:type="dxa"/>
          </w:tcPr>
          <w:p w14:paraId="2FB6E38B"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Operações (</w:t>
            </w:r>
            <w:r w:rsidRPr="006A7554">
              <w:rPr>
                <w:rFonts w:ascii="Arial" w:hAnsi="Arial" w:cs="Arial"/>
                <w:i/>
                <w:sz w:val="24"/>
                <w:szCs w:val="24"/>
              </w:rPr>
              <w:t>as tarefas de estoque, almoxarifado, expedição e logística</w:t>
            </w:r>
            <w:r w:rsidRPr="006A7554">
              <w:rPr>
                <w:rFonts w:ascii="Arial" w:hAnsi="Arial" w:cs="Arial"/>
                <w:sz w:val="24"/>
                <w:szCs w:val="24"/>
              </w:rPr>
              <w:t>)</w:t>
            </w:r>
          </w:p>
        </w:tc>
        <w:tc>
          <w:tcPr>
            <w:tcW w:w="6047" w:type="dxa"/>
          </w:tcPr>
          <w:p w14:paraId="1644233D" w14:textId="77777777" w:rsidR="006A7554" w:rsidRPr="006A7554" w:rsidRDefault="006A7554" w:rsidP="00DB49AE">
            <w:pPr>
              <w:jc w:val="both"/>
              <w:rPr>
                <w:rFonts w:ascii="Arial" w:hAnsi="Arial" w:cs="Arial"/>
                <w:sz w:val="24"/>
                <w:szCs w:val="24"/>
              </w:rPr>
            </w:pPr>
            <w:r w:rsidRPr="006A7554">
              <w:rPr>
                <w:rFonts w:ascii="Arial" w:hAnsi="Arial" w:cs="Arial"/>
                <w:sz w:val="24"/>
                <w:szCs w:val="24"/>
              </w:rPr>
              <w:t>02 funcionários e 02 auxiliares (Vendas).</w:t>
            </w:r>
          </w:p>
        </w:tc>
      </w:tr>
    </w:tbl>
    <w:p w14:paraId="5C9F2029" w14:textId="77777777" w:rsidR="006A7554" w:rsidRDefault="006A7554" w:rsidP="006A7554">
      <w:pPr>
        <w:pStyle w:val="NormalWeb"/>
        <w:spacing w:before="0" w:beforeAutospacing="0" w:after="0" w:afterAutospacing="0" w:line="360" w:lineRule="auto"/>
        <w:ind w:firstLine="567"/>
        <w:jc w:val="both"/>
        <w:rPr>
          <w:rFonts w:ascii="Arial" w:hAnsi="Arial" w:cs="Arial"/>
          <w:iCs/>
        </w:rPr>
      </w:pPr>
    </w:p>
    <w:p w14:paraId="553EC69A" w14:textId="0207F401" w:rsidR="006A7554" w:rsidRDefault="006A7554" w:rsidP="006A7554">
      <w:pPr>
        <w:pStyle w:val="NormalWeb"/>
        <w:spacing w:line="360" w:lineRule="auto"/>
        <w:ind w:firstLine="567"/>
        <w:jc w:val="both"/>
        <w:rPr>
          <w:rFonts w:ascii="Arial" w:hAnsi="Arial" w:cs="Arial"/>
          <w:iCs/>
        </w:rPr>
      </w:pPr>
    </w:p>
    <w:p w14:paraId="42898E6D" w14:textId="77777777" w:rsidR="006A7554" w:rsidRPr="006A7554" w:rsidRDefault="006A7554" w:rsidP="006A7554">
      <w:pPr>
        <w:pStyle w:val="NormalWeb"/>
        <w:spacing w:line="360" w:lineRule="auto"/>
        <w:ind w:firstLine="567"/>
        <w:jc w:val="both"/>
        <w:rPr>
          <w:rFonts w:ascii="Arial" w:hAnsi="Arial" w:cs="Arial"/>
          <w:iCs/>
        </w:rPr>
      </w:pPr>
    </w:p>
    <w:p w14:paraId="7A63431A" w14:textId="77777777" w:rsidR="002A0CFE" w:rsidRDefault="002A0CFE" w:rsidP="002A0CFE">
      <w:pPr>
        <w:pStyle w:val="Ttulo1"/>
        <w:spacing w:before="0" w:line="360" w:lineRule="auto"/>
        <w:rPr>
          <w:rFonts w:cs="Arial"/>
          <w:sz w:val="24"/>
          <w:szCs w:val="24"/>
        </w:rPr>
      </w:pPr>
      <w:r w:rsidRPr="0030090E">
        <w:rPr>
          <w:rFonts w:cs="Arial"/>
          <w:sz w:val="24"/>
          <w:szCs w:val="24"/>
        </w:rPr>
        <w:lastRenderedPageBreak/>
        <w:t xml:space="preserve">3.2 Descrição e Delimitação do problema </w:t>
      </w:r>
    </w:p>
    <w:p w14:paraId="4D124005" w14:textId="77777777" w:rsidR="002A0CFE" w:rsidRPr="00837D96" w:rsidRDefault="002A0CFE" w:rsidP="002A0CFE"/>
    <w:p w14:paraId="502ED828"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1: Registro dos produtos - Não é possível assegurar o registro eficiente dos produtos vendidos demonstrados no Recibo de vendas. O processo de venda dos produtos (Recibo de vendas), tendo elementos inseridos manualmente, torna instável a sua viabilidade, como entrar com o Número do item, na maioria das vezes, manualmente ou usando a Descrição do produto, também de forma manual, leva ao erro.</w:t>
      </w:r>
    </w:p>
    <w:p w14:paraId="3027564A"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2: Emissão de Nota Fiscal - Como o processo é manual, há casos de emissão de nota fiscal incorreta, os erros acontecem na digitação dos dados da nota, gerando retrabalho ao cancelar e emitir uma nova nota e transtornos para a empresa e aos clientes.</w:t>
      </w:r>
    </w:p>
    <w:p w14:paraId="702633F7"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3: Demora no pagamento - A demora para finalizar a venda de cada cliente está acarretando fila.</w:t>
      </w:r>
    </w:p>
    <w:p w14:paraId="04A477D4"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4: Aumento da clientela - O aumento do fluxo de clientes tem causado filas, reclamações pela demora, constrangimento aos funcionários que estão impossibilitados de solucionar o problema.</w:t>
      </w:r>
    </w:p>
    <w:p w14:paraId="3495C57A"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5: Acompanhamento do Fluxo de Vendas e Estoque in loco - As vendas não podem ser acompanhadas à distância, pois o sistema só trabalha localmente, e os proprietários passam grande parte do tempo fora do comércio obtendo mais mercadorias, fornecedores ou parcerias.</w:t>
      </w:r>
    </w:p>
    <w:p w14:paraId="70C59B68"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6: Troca de produtos 1 - O procedimento para registros esporádicos, já que o sistema não contempla tal ação, muito menos, uma realização prática e eficiente.</w:t>
      </w:r>
    </w:p>
    <w:p w14:paraId="67E7C690"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7: Registro de troca - O registro manual no Recibo de vendas e Planilha de Controle de Substituições, informando que houve troca.</w:t>
      </w:r>
    </w:p>
    <w:p w14:paraId="41B95DCD"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8: Cadastro de Clientes - A falta de um Cadastro de Clientes robusto.</w:t>
      </w:r>
    </w:p>
    <w:p w14:paraId="7F5052FE"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9: Relatório de vendas (Tipos de pagamento) - O levantamento e conferência da quantidade e tipos (dinheiro, débito e crédito) de pagamento ocorrendo de forma desintegrada com o sistema de vendas tem possibilitado muitos erros e demora no processo.</w:t>
      </w:r>
    </w:p>
    <w:p w14:paraId="478CCC17"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lastRenderedPageBreak/>
        <w:t>Problema 10: Inabilidade com a função Desconto - Não saber configurar a função Desconto ou o mal funcionamento dessa função.</w:t>
      </w:r>
    </w:p>
    <w:p w14:paraId="7F7E64E5"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11: Gasto com Impressões - A impressão de duas vias do Recibo de vendas pelo fato do sistema não ser completamente integrado.</w:t>
      </w:r>
    </w:p>
    <w:p w14:paraId="2EF19D87"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12: Relatório de vendas e Estoque - O sistema não registrar de forma automática as informações disponibilizadas no Recibo de Vendas para um banco de dados.</w:t>
      </w:r>
    </w:p>
    <w:p w14:paraId="06351319" w14:textId="6455F21C" w:rsidR="002A0CFE" w:rsidRDefault="002A0CFE" w:rsidP="002A0CFE">
      <w:pPr>
        <w:pStyle w:val="Ttulo"/>
        <w:ind w:firstLine="567"/>
        <w:jc w:val="both"/>
        <w:rPr>
          <w:rFonts w:cs="Arial"/>
          <w:b w:val="0"/>
          <w:sz w:val="24"/>
          <w:szCs w:val="24"/>
        </w:rPr>
      </w:pPr>
      <w:bookmarkStart w:id="5" w:name="_Hlk66383950"/>
      <w:r w:rsidRPr="00837D96">
        <w:rPr>
          <w:rFonts w:cs="Arial"/>
          <w:b w:val="0"/>
          <w:sz w:val="24"/>
          <w:szCs w:val="24"/>
        </w:rPr>
        <w:t>Problema 13: Relatórios simples e discrepantes - Relatórios simples e na maioria das vezes, muito discrepantes.</w:t>
      </w:r>
    </w:p>
    <w:p w14:paraId="50361927" w14:textId="00E7EC36" w:rsidR="006A7554" w:rsidRDefault="006A7554" w:rsidP="002A0CFE">
      <w:pPr>
        <w:pStyle w:val="Ttulo"/>
        <w:ind w:firstLine="567"/>
        <w:jc w:val="both"/>
        <w:rPr>
          <w:rFonts w:cs="Arial"/>
          <w:b w:val="0"/>
          <w:sz w:val="24"/>
          <w:szCs w:val="24"/>
        </w:rPr>
      </w:pPr>
    </w:p>
    <w:p w14:paraId="5C5D7CE7" w14:textId="239D431F" w:rsidR="006A7554" w:rsidRDefault="006A7554" w:rsidP="002A0CFE">
      <w:pPr>
        <w:pStyle w:val="Ttulo"/>
        <w:ind w:firstLine="567"/>
        <w:jc w:val="both"/>
        <w:rPr>
          <w:rFonts w:cs="Arial"/>
          <w:b w:val="0"/>
          <w:sz w:val="24"/>
          <w:szCs w:val="24"/>
        </w:rPr>
      </w:pPr>
    </w:p>
    <w:p w14:paraId="6324C338" w14:textId="7D78C702" w:rsidR="006A7554" w:rsidRDefault="006A7554" w:rsidP="002A0CFE">
      <w:pPr>
        <w:pStyle w:val="Ttulo"/>
        <w:ind w:firstLine="567"/>
        <w:jc w:val="both"/>
        <w:rPr>
          <w:rFonts w:cs="Arial"/>
          <w:b w:val="0"/>
          <w:sz w:val="24"/>
          <w:szCs w:val="24"/>
        </w:rPr>
      </w:pPr>
    </w:p>
    <w:p w14:paraId="1D778EF1" w14:textId="77777777" w:rsidR="006A7554" w:rsidRPr="00837D96" w:rsidRDefault="006A7554" w:rsidP="002A0CFE">
      <w:pPr>
        <w:pStyle w:val="Ttulo"/>
        <w:ind w:firstLine="567"/>
        <w:jc w:val="both"/>
        <w:rPr>
          <w:rFonts w:cs="Arial"/>
          <w:b w:val="0"/>
          <w:sz w:val="24"/>
          <w:szCs w:val="24"/>
        </w:rPr>
      </w:pPr>
    </w:p>
    <w:bookmarkEnd w:id="5"/>
    <w:p w14:paraId="3D2A4B66" w14:textId="77777777" w:rsidR="002A0CFE" w:rsidRDefault="002A0CFE" w:rsidP="002A0CFE">
      <w:pPr>
        <w:pStyle w:val="Ttulo"/>
        <w:jc w:val="left"/>
        <w:rPr>
          <w:rFonts w:cs="Arial"/>
          <w:b w:val="0"/>
          <w:color w:val="2F5496" w:themeColor="accent5" w:themeShade="BF"/>
          <w:sz w:val="24"/>
          <w:szCs w:val="24"/>
        </w:rPr>
      </w:pPr>
    </w:p>
    <w:p w14:paraId="1A9B4D11" w14:textId="77777777" w:rsidR="002A0CFE" w:rsidRPr="0030090E" w:rsidRDefault="002A0CFE" w:rsidP="002A0CFE">
      <w:pPr>
        <w:pStyle w:val="Ttulo"/>
        <w:jc w:val="left"/>
        <w:rPr>
          <w:rFonts w:cs="Arial"/>
          <w:sz w:val="24"/>
          <w:szCs w:val="24"/>
        </w:rPr>
      </w:pPr>
      <w:r w:rsidRPr="0030090E">
        <w:rPr>
          <w:rFonts w:cs="Arial"/>
          <w:sz w:val="24"/>
          <w:szCs w:val="24"/>
        </w:rPr>
        <w:t>3.3 Descrição da técnica utilizada para levantamento dos requisitos</w:t>
      </w:r>
    </w:p>
    <w:p w14:paraId="52E843D1" w14:textId="77777777" w:rsidR="002A0CFE" w:rsidRPr="002E789B" w:rsidRDefault="002A0CFE" w:rsidP="002A0CFE">
      <w:pPr>
        <w:pStyle w:val="Ttulo"/>
        <w:jc w:val="left"/>
        <w:rPr>
          <w:rFonts w:cs="Arial"/>
          <w:sz w:val="24"/>
          <w:szCs w:val="24"/>
        </w:rPr>
      </w:pPr>
    </w:p>
    <w:p w14:paraId="337E7D12" w14:textId="77777777" w:rsidR="002A0CFE" w:rsidRDefault="002A0CFE" w:rsidP="002A0CFE">
      <w:pPr>
        <w:pStyle w:val="Ttulo"/>
        <w:ind w:firstLine="567"/>
        <w:jc w:val="both"/>
        <w:rPr>
          <w:rFonts w:cs="Arial"/>
          <w:b w:val="0"/>
          <w:sz w:val="24"/>
          <w:szCs w:val="24"/>
        </w:rPr>
      </w:pPr>
      <w:r>
        <w:rPr>
          <w:rFonts w:cs="Arial"/>
          <w:b w:val="0"/>
          <w:sz w:val="24"/>
          <w:szCs w:val="24"/>
        </w:rPr>
        <w:t xml:space="preserve">Fora utilizada uma </w:t>
      </w:r>
      <w:proofErr w:type="spellStart"/>
      <w:r>
        <w:rPr>
          <w:rFonts w:cs="Arial"/>
          <w:b w:val="0"/>
          <w:sz w:val="24"/>
          <w:szCs w:val="24"/>
        </w:rPr>
        <w:t>analise</w:t>
      </w:r>
      <w:proofErr w:type="spellEnd"/>
      <w:r>
        <w:rPr>
          <w:rFonts w:cs="Arial"/>
          <w:b w:val="0"/>
          <w:sz w:val="24"/>
          <w:szCs w:val="24"/>
        </w:rPr>
        <w:t xml:space="preserve"> a fundo do funcionamento da empresa antes do novo sistema. Tendo sido fornecido pelo proprietário apenas os problemas, assim sendo, toda o levantamento de requisitos fora feito pelos desenvolvedores.</w:t>
      </w:r>
    </w:p>
    <w:p w14:paraId="2AB31A05" w14:textId="77777777" w:rsidR="002A0CFE" w:rsidRPr="003C67C8" w:rsidRDefault="002A0CFE" w:rsidP="002A0CFE">
      <w:pPr>
        <w:pStyle w:val="Ttulo"/>
        <w:ind w:firstLine="567"/>
        <w:jc w:val="both"/>
        <w:rPr>
          <w:rFonts w:cs="Arial"/>
          <w:b w:val="0"/>
          <w:sz w:val="24"/>
          <w:szCs w:val="24"/>
        </w:rPr>
      </w:pPr>
      <w:r>
        <w:rPr>
          <w:rFonts w:cs="Arial"/>
          <w:b w:val="0"/>
          <w:sz w:val="24"/>
          <w:szCs w:val="24"/>
        </w:rPr>
        <w:t xml:space="preserve">O setor comercial (vendas), é o </w:t>
      </w:r>
      <w:r w:rsidRPr="003C67C8">
        <w:rPr>
          <w:rFonts w:cs="Arial"/>
          <w:b w:val="0"/>
          <w:sz w:val="24"/>
          <w:szCs w:val="24"/>
        </w:rPr>
        <w:t>Setor foco</w:t>
      </w:r>
      <w:r>
        <w:rPr>
          <w:rFonts w:cs="Arial"/>
          <w:b w:val="0"/>
          <w:sz w:val="24"/>
          <w:szCs w:val="24"/>
        </w:rPr>
        <w:t xml:space="preserve"> </w:t>
      </w:r>
      <w:r w:rsidRPr="003C67C8">
        <w:rPr>
          <w:rFonts w:cs="Arial"/>
          <w:b w:val="0"/>
          <w:sz w:val="24"/>
          <w:szCs w:val="24"/>
        </w:rPr>
        <w:t>desse trabalho</w:t>
      </w:r>
      <w:r>
        <w:rPr>
          <w:rFonts w:cs="Arial"/>
          <w:b w:val="0"/>
          <w:sz w:val="24"/>
          <w:szCs w:val="24"/>
        </w:rPr>
        <w:t>. C</w:t>
      </w:r>
      <w:r w:rsidRPr="003C67C8">
        <w:rPr>
          <w:rFonts w:cs="Arial"/>
          <w:b w:val="0"/>
          <w:sz w:val="24"/>
          <w:szCs w:val="24"/>
        </w:rPr>
        <w:t xml:space="preserve">omposto por 08 (oito) funcionários que revezam entre si para o atendimento de vendas e reposição de estoque nas prateleiras, sendo que 03 (três) funcionárias têm como responsabilidade principal a operação de caixa. </w:t>
      </w:r>
    </w:p>
    <w:p w14:paraId="33F9FCAC" w14:textId="77777777" w:rsidR="002A0CFE" w:rsidRPr="003C67C8" w:rsidRDefault="002A0CFE" w:rsidP="002A0CFE">
      <w:pPr>
        <w:pStyle w:val="Ttulo"/>
        <w:ind w:firstLine="567"/>
        <w:jc w:val="both"/>
        <w:rPr>
          <w:rFonts w:cs="Arial"/>
          <w:b w:val="0"/>
          <w:sz w:val="24"/>
          <w:szCs w:val="24"/>
        </w:rPr>
      </w:pPr>
      <w:r w:rsidRPr="003C67C8">
        <w:rPr>
          <w:rFonts w:cs="Arial"/>
          <w:b w:val="0"/>
          <w:sz w:val="24"/>
          <w:szCs w:val="24"/>
        </w:rPr>
        <w:t>O Cliente, ao adentrar o ambiente da loja, tem a liberdade de dirigir-se aos setores ou aceitar a ajuda oferecida pelos vendedores. Em seguida, dirige-se ao caixa para finalização da compra (embrulho e pagamento) e retira-se do ambiente.</w:t>
      </w:r>
    </w:p>
    <w:p w14:paraId="185F1792" w14:textId="77777777" w:rsidR="002A0CFE" w:rsidRDefault="002A0CFE" w:rsidP="002A0CFE">
      <w:pPr>
        <w:pStyle w:val="Ttulo"/>
        <w:ind w:firstLine="567"/>
        <w:jc w:val="both"/>
        <w:rPr>
          <w:rFonts w:cs="Arial"/>
          <w:b w:val="0"/>
          <w:sz w:val="24"/>
          <w:szCs w:val="24"/>
        </w:rPr>
      </w:pPr>
      <w:r w:rsidRPr="003C67C8">
        <w:rPr>
          <w:rFonts w:cs="Arial"/>
          <w:b w:val="0"/>
          <w:sz w:val="24"/>
          <w:szCs w:val="24"/>
        </w:rPr>
        <w:t>Compete ao setor de vendas também, cumprir a solicitação do cliente ou consumidor, da troca de mercadorias, registrar numa planilha a troca, guardar o recibo que comprova a venda para ser depois, encaminhado para o setor Financeiro.</w:t>
      </w:r>
    </w:p>
    <w:p w14:paraId="131801A7" w14:textId="77777777" w:rsidR="002A0CFE" w:rsidRDefault="002A0CFE" w:rsidP="002A0CFE">
      <w:pPr>
        <w:pStyle w:val="Ttulo"/>
        <w:ind w:firstLine="567"/>
        <w:jc w:val="both"/>
        <w:rPr>
          <w:rFonts w:cs="Arial"/>
          <w:b w:val="0"/>
          <w:sz w:val="24"/>
          <w:szCs w:val="24"/>
        </w:rPr>
      </w:pPr>
      <w:r>
        <w:rPr>
          <w:rFonts w:cs="Arial"/>
          <w:b w:val="0"/>
          <w:sz w:val="24"/>
          <w:szCs w:val="24"/>
        </w:rPr>
        <w:lastRenderedPageBreak/>
        <w:t xml:space="preserve">Com base nesse e nos demais setores, foram levantados os requisitos e com a assinatura do proprietário, foram demandados para a busca de soluções. </w:t>
      </w:r>
    </w:p>
    <w:p w14:paraId="1B040D55" w14:textId="77777777" w:rsidR="002A0CFE" w:rsidRDefault="002A0CFE" w:rsidP="002A0CFE"/>
    <w:p w14:paraId="193D751A" w14:textId="171A4891" w:rsidR="00D4079D" w:rsidRDefault="00D4079D" w:rsidP="00837D96">
      <w:pPr>
        <w:pStyle w:val="Ttulo"/>
        <w:jc w:val="both"/>
        <w:rPr>
          <w:rFonts w:cs="Arial"/>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proofErr w:type="spell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tbl>
      <w:tblPr>
        <w:tblW w:w="9493" w:type="dxa"/>
        <w:tblBorders>
          <w:top w:val="nil"/>
          <w:left w:val="nil"/>
          <w:bottom w:val="nil"/>
          <w:right w:val="nil"/>
          <w:insideH w:val="nil"/>
          <w:insideV w:val="nil"/>
        </w:tblBorders>
        <w:tblLayout w:type="fixed"/>
        <w:tblLook w:val="0600" w:firstRow="0" w:lastRow="0" w:firstColumn="0" w:lastColumn="0" w:noHBand="1" w:noVBand="1"/>
      </w:tblPr>
      <w:tblGrid>
        <w:gridCol w:w="1419"/>
        <w:gridCol w:w="1261"/>
        <w:gridCol w:w="6813"/>
      </w:tblGrid>
      <w:tr w:rsidR="00BE5DE1" w:rsidRPr="00BE5DE1" w14:paraId="1BD62052" w14:textId="77777777" w:rsidTr="00BE5DE1">
        <w:trPr>
          <w:trHeight w:val="554"/>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2201F7" w14:textId="77777777" w:rsidR="00BE5DE1" w:rsidRPr="00BE5DE1" w:rsidRDefault="00BE5DE1" w:rsidP="00DB49AE">
            <w:pPr>
              <w:widowControl w:val="0"/>
              <w:jc w:val="center"/>
              <w:rPr>
                <w:rFonts w:ascii="Arial" w:hAnsi="Arial" w:cs="Arial"/>
                <w:sz w:val="24"/>
                <w:szCs w:val="24"/>
              </w:rPr>
            </w:pPr>
            <w:r w:rsidRPr="00BE5DE1">
              <w:rPr>
                <w:rFonts w:ascii="Arial" w:hAnsi="Arial" w:cs="Arial"/>
                <w:sz w:val="24"/>
                <w:szCs w:val="24"/>
              </w:rPr>
              <w:t>Requisitos não funcionais</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23746" w14:textId="77777777" w:rsidR="00BE5DE1" w:rsidRPr="00BE5DE1" w:rsidRDefault="00BE5DE1" w:rsidP="00DB49AE">
            <w:pPr>
              <w:widowControl w:val="0"/>
              <w:jc w:val="center"/>
              <w:rPr>
                <w:rFonts w:ascii="Arial" w:hAnsi="Arial" w:cs="Arial"/>
                <w:sz w:val="24"/>
                <w:szCs w:val="24"/>
              </w:rPr>
            </w:pPr>
            <w:r w:rsidRPr="00BE5DE1">
              <w:rPr>
                <w:rFonts w:ascii="Arial" w:hAnsi="Arial" w:cs="Arial"/>
                <w:sz w:val="24"/>
                <w:szCs w:val="24"/>
              </w:rPr>
              <w:t>Tipo</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FF4A67" w14:textId="77777777" w:rsidR="00BE5DE1" w:rsidRPr="00BE5DE1" w:rsidRDefault="00BE5DE1" w:rsidP="00DB49AE">
            <w:pPr>
              <w:widowControl w:val="0"/>
              <w:jc w:val="center"/>
              <w:rPr>
                <w:rFonts w:ascii="Arial" w:hAnsi="Arial" w:cs="Arial"/>
                <w:sz w:val="24"/>
                <w:szCs w:val="24"/>
              </w:rPr>
            </w:pPr>
            <w:r w:rsidRPr="00BE5DE1">
              <w:rPr>
                <w:rFonts w:ascii="Arial" w:hAnsi="Arial" w:cs="Arial"/>
                <w:sz w:val="24"/>
                <w:szCs w:val="24"/>
              </w:rPr>
              <w:t>Descrição</w:t>
            </w:r>
          </w:p>
        </w:tc>
      </w:tr>
      <w:tr w:rsidR="00BE5DE1" w:rsidRPr="00BE5DE1" w14:paraId="771A653E" w14:textId="77777777" w:rsidTr="00BE5DE1">
        <w:trPr>
          <w:trHeight w:val="332"/>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2A789" w14:textId="77777777" w:rsidR="00BE5DE1" w:rsidRPr="00BE5DE1" w:rsidRDefault="00BE5DE1" w:rsidP="00DB49AE">
            <w:pPr>
              <w:widowControl w:val="0"/>
              <w:jc w:val="center"/>
              <w:rPr>
                <w:rFonts w:ascii="Arial" w:hAnsi="Arial" w:cs="Arial"/>
                <w:sz w:val="24"/>
                <w:szCs w:val="24"/>
              </w:rPr>
            </w:pPr>
            <w:r w:rsidRPr="00BE5DE1">
              <w:rPr>
                <w:rFonts w:ascii="Arial" w:hAnsi="Arial" w:cs="Arial"/>
                <w:sz w:val="24"/>
                <w:szCs w:val="24"/>
              </w:rPr>
              <w:t>REQNF01: Facilidade</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01D9A7"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Usabilidade</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7E64A"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O sistema deve ser objetivo e sem a necessidade de treinamento.</w:t>
            </w:r>
          </w:p>
        </w:tc>
      </w:tr>
      <w:tr w:rsidR="00BE5DE1" w:rsidRPr="00BE5DE1" w14:paraId="2080FD0F" w14:textId="77777777" w:rsidTr="00BE5DE1">
        <w:trPr>
          <w:trHeight w:val="332"/>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AAFCD9" w14:textId="77777777" w:rsidR="00BE5DE1" w:rsidRPr="00BE5DE1" w:rsidRDefault="00BE5DE1" w:rsidP="00DB49AE">
            <w:pPr>
              <w:widowControl w:val="0"/>
              <w:jc w:val="center"/>
              <w:rPr>
                <w:rFonts w:ascii="Arial" w:hAnsi="Arial" w:cs="Arial"/>
                <w:sz w:val="24"/>
                <w:szCs w:val="24"/>
              </w:rPr>
            </w:pPr>
            <w:r w:rsidRPr="00BE5DE1">
              <w:rPr>
                <w:rFonts w:ascii="Arial" w:hAnsi="Arial" w:cs="Arial"/>
                <w:sz w:val="24"/>
                <w:szCs w:val="24"/>
              </w:rPr>
              <w:t>REQNF02: Consulta</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2FE74"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Eficiência</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87804"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O sistema deverá processar consultas rápidas.</w:t>
            </w:r>
          </w:p>
        </w:tc>
      </w:tr>
      <w:tr w:rsidR="00BE5DE1" w:rsidRPr="00BE5DE1" w14:paraId="40B9DBD2" w14:textId="77777777" w:rsidTr="00BE5DE1">
        <w:trPr>
          <w:trHeight w:val="554"/>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78E67E"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lastRenderedPageBreak/>
              <w:t>REQFN03: Verificação de dados</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2F3289"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Confiabilidade</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2858B"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O sistema deverá informar os dados corretamente.</w:t>
            </w:r>
          </w:p>
        </w:tc>
      </w:tr>
      <w:tr w:rsidR="00BE5DE1" w:rsidRPr="00BE5DE1" w14:paraId="2DDA9928" w14:textId="77777777" w:rsidTr="00BE5DE1">
        <w:trPr>
          <w:trHeight w:val="554"/>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2D537"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REQFN04: Fácil manutenção</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2A7538"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Padrão</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DFE82B"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Uso de programação orientada a objeto, baseado em nuvem</w:t>
            </w:r>
          </w:p>
        </w:tc>
      </w:tr>
      <w:tr w:rsidR="00BE5DE1" w:rsidRPr="00BE5DE1" w14:paraId="329B1C14" w14:textId="77777777" w:rsidTr="00BE5DE1">
        <w:trPr>
          <w:trHeight w:val="332"/>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325DB6"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REQFN05: Legal</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41E236"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Legal</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901C52"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O sistema deverá atender às normas legais de vendas.</w:t>
            </w:r>
          </w:p>
        </w:tc>
      </w:tr>
      <w:tr w:rsidR="00BE5DE1" w:rsidRPr="00BE5DE1" w14:paraId="7A874A44" w14:textId="77777777" w:rsidTr="00BE5DE1">
        <w:trPr>
          <w:trHeight w:val="554"/>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0FE24"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REQFN06: Dados integrados</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725A81"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Usabilidade</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7063D" w14:textId="77777777" w:rsidR="00BE5DE1" w:rsidRPr="00BE5DE1" w:rsidRDefault="00BE5DE1" w:rsidP="00DB49AE">
            <w:pPr>
              <w:widowControl w:val="0"/>
              <w:rPr>
                <w:rFonts w:ascii="Arial" w:hAnsi="Arial" w:cs="Arial"/>
                <w:sz w:val="24"/>
                <w:szCs w:val="24"/>
              </w:rPr>
            </w:pPr>
            <w:r w:rsidRPr="00BE5DE1">
              <w:rPr>
                <w:rFonts w:ascii="Arial" w:hAnsi="Arial" w:cs="Arial"/>
                <w:sz w:val="24"/>
                <w:szCs w:val="24"/>
              </w:rPr>
              <w:t>Os dados devem ser integrados entre si de modo que o acesso a qualquer um deles possa ser feito por associação de códigos-chave, gerando maior flexibilidade e facilidade de pesquisa no sistema.</w:t>
            </w:r>
          </w:p>
        </w:tc>
      </w:tr>
    </w:tbl>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6"/>
      <w:r w:rsidRPr="00F4794D">
        <w:rPr>
          <w:rFonts w:ascii="Arial" w:hAnsi="Arial" w:cs="Arial"/>
          <w:i/>
          <w:color w:val="2F5496" w:themeColor="accent5" w:themeShade="BF"/>
        </w:rPr>
        <w:t>Autor</w:t>
      </w:r>
      <w:commentRangeEnd w:id="6"/>
      <w:r>
        <w:rPr>
          <w:rStyle w:val="Refdecomentrio"/>
        </w:rPr>
        <w:commentReference w:id="6"/>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lastRenderedPageBreak/>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7" w:name="_Ref34332629"/>
      <w:bookmarkStart w:id="8"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7"/>
      <w:r w:rsidRPr="00F31B07">
        <w:rPr>
          <w:rFonts w:cs="Arial"/>
          <w:b w:val="0"/>
          <w:bCs/>
          <w:i w:val="0"/>
          <w:iCs w:val="0"/>
          <w:color w:val="2F5496" w:themeColor="accent5" w:themeShade="BF"/>
          <w:sz w:val="24"/>
          <w:szCs w:val="24"/>
        </w:rPr>
        <w:t xml:space="preserve">. Caso de uso – </w:t>
      </w:r>
      <w:bookmarkEnd w:id="8"/>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lastRenderedPageBreak/>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9"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9"/>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lastRenderedPageBreak/>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2A0CFE" w:rsidRDefault="002A0CFE">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2A0CFE" w:rsidRDefault="002A0CFE">
      <w:pPr>
        <w:pStyle w:val="Textodecomentrio"/>
      </w:pPr>
      <w:r>
        <w:rPr>
          <w:rStyle w:val="Refdecomentrio"/>
        </w:rPr>
        <w:annotationRef/>
      </w:r>
      <w:r>
        <w:t>Usar fonte 10 em itálico</w:t>
      </w:r>
    </w:p>
  </w:comment>
  <w:comment w:id="6" w:author="Usuário do Windows" w:date="2020-09-14T15:26:00Z" w:initials="MA">
    <w:p w14:paraId="79636D61" w14:textId="1321AF5A" w:rsidR="002A0CFE" w:rsidRDefault="002A0CFE">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65C83" w14:textId="77777777" w:rsidR="002A0CFE" w:rsidRDefault="002A0CFE">
      <w:r>
        <w:separator/>
      </w:r>
    </w:p>
  </w:endnote>
  <w:endnote w:type="continuationSeparator" w:id="0">
    <w:p w14:paraId="4EAE9C41" w14:textId="77777777" w:rsidR="002A0CFE" w:rsidRDefault="002A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2A0CFE" w:rsidRDefault="002A0CFE">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F9139" w14:textId="77777777" w:rsidR="002A0CFE" w:rsidRDefault="002A0CFE">
      <w:r>
        <w:separator/>
      </w:r>
    </w:p>
  </w:footnote>
  <w:footnote w:type="continuationSeparator" w:id="0">
    <w:p w14:paraId="30B08551" w14:textId="77777777" w:rsidR="002A0CFE" w:rsidRDefault="002A0CFE">
      <w:r>
        <w:continuationSeparator/>
      </w:r>
    </w:p>
  </w:footnote>
  <w:footnote w:id="1">
    <w:p w14:paraId="6E298ED9" w14:textId="4B5A0754" w:rsidR="002A0CFE" w:rsidRPr="00604867" w:rsidRDefault="002A0CFE"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2A0CFE" w:rsidRPr="00EB1437" w:rsidRDefault="002A0CFE">
      <w:pPr>
        <w:pStyle w:val="Textodenotaderodap"/>
      </w:pPr>
    </w:p>
  </w:footnote>
  <w:footnote w:id="2">
    <w:p w14:paraId="0C772417" w14:textId="77777777" w:rsidR="002A0CFE" w:rsidRDefault="002A0CFE"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0CF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C67C8"/>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2595F"/>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A7554"/>
    <w:rsid w:val="006B02B6"/>
    <w:rsid w:val="006B1C31"/>
    <w:rsid w:val="006C16B9"/>
    <w:rsid w:val="006C203E"/>
    <w:rsid w:val="006E0DFA"/>
    <w:rsid w:val="00700269"/>
    <w:rsid w:val="007034AD"/>
    <w:rsid w:val="007122B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37D96"/>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B0575"/>
    <w:rsid w:val="00BC4D7B"/>
    <w:rsid w:val="00BD2801"/>
    <w:rsid w:val="00BD2A87"/>
    <w:rsid w:val="00BD75D9"/>
    <w:rsid w:val="00BD7B1E"/>
    <w:rsid w:val="00BE020E"/>
    <w:rsid w:val="00BE1B90"/>
    <w:rsid w:val="00BE5DE1"/>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38BF"/>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link w:val="Ttulo1Char"/>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837D96"/>
    <w:rPr>
      <w:rFonts w:ascii="Arial" w:hAnsi="Arial"/>
      <w:b/>
      <w:sz w:val="28"/>
      <w:lang w:eastAsia="en-US"/>
    </w:rPr>
  </w:style>
  <w:style w:type="character" w:customStyle="1" w:styleId="Ttulo1Char">
    <w:name w:val="Título 1 Char"/>
    <w:basedOn w:val="Fontepargpadro"/>
    <w:link w:val="Ttulo1"/>
    <w:rsid w:val="002A0CFE"/>
    <w:rPr>
      <w:rFonts w:ascii="Arial" w:hAnsi="Arial"/>
      <w:b/>
      <w:kern w:val="32"/>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32993">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867">
      <w:bodyDiv w:val="1"/>
      <w:marLeft w:val="0"/>
      <w:marRight w:val="0"/>
      <w:marTop w:val="0"/>
      <w:marBottom w:val="0"/>
      <w:divBdr>
        <w:top w:val="none" w:sz="0" w:space="0" w:color="auto"/>
        <w:left w:val="none" w:sz="0" w:space="0" w:color="auto"/>
        <w:bottom w:val="none" w:sz="0" w:space="0" w:color="auto"/>
        <w:right w:val="none" w:sz="0" w:space="0" w:color="auto"/>
      </w:divBdr>
      <w:divsChild>
        <w:div w:id="1622805861">
          <w:marLeft w:val="0"/>
          <w:marRight w:val="0"/>
          <w:marTop w:val="0"/>
          <w:marBottom w:val="3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3159</Words>
  <Characters>18740</Characters>
  <Application>Microsoft Office Word</Application>
  <DocSecurity>0</DocSecurity>
  <Lines>156</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21856</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GUSTAVO BATISTA DOS ANJOS</cp:lastModifiedBy>
  <cp:revision>4</cp:revision>
  <cp:lastPrinted>2004-07-04T17:47:00Z</cp:lastPrinted>
  <dcterms:created xsi:type="dcterms:W3CDTF">2021-03-11T23:11:00Z</dcterms:created>
  <dcterms:modified xsi:type="dcterms:W3CDTF">2021-03-11T23:17:00Z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