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A6963" w14:textId="31AECD85" w:rsidR="00405779" w:rsidRPr="00E71540" w:rsidRDefault="00E71540" w:rsidP="00E71540">
      <w:pPr>
        <w:spacing w:after="627" w:line="259" w:lineRule="auto"/>
        <w:ind w:left="2047" w:firstLine="0"/>
        <w:rPr>
          <w:b/>
          <w:sz w:val="32"/>
        </w:rPr>
      </w:pPr>
      <w:r>
        <w:rPr>
          <w:b/>
          <w:sz w:val="32"/>
        </w:rPr>
        <w:t>10 Exercícios de Algoritmos em Pseudocódigo</w:t>
      </w:r>
    </w:p>
    <w:p w14:paraId="4A8B91F1" w14:textId="77777777" w:rsidR="002928B9" w:rsidRDefault="00E71540">
      <w:pPr>
        <w:pStyle w:val="Ttulo1"/>
        <w:ind w:left="-5"/>
      </w:pPr>
      <w:r>
        <w:t>1. Perímetro de um Polígono Regular</w:t>
      </w:r>
    </w:p>
    <w:p w14:paraId="676AA330" w14:textId="43BEC874" w:rsidR="002928B9" w:rsidRDefault="00E71540">
      <w:pPr>
        <w:spacing w:line="345" w:lineRule="auto"/>
        <w:ind w:left="-5"/>
      </w:pPr>
      <w:r>
        <w:t>Receba o número de lados de um polígono e o comprimento de um lado. Retorne o perímetro, calculado como: Perímetro = número de lados × comprimento do lado.</w:t>
      </w:r>
    </w:p>
    <w:p w14:paraId="5B55FEE8" w14:textId="5AC2AA58" w:rsidR="00212B70" w:rsidRDefault="00212B70" w:rsidP="00212B70">
      <w:pPr>
        <w:spacing w:line="345" w:lineRule="auto"/>
        <w:ind w:left="-5"/>
      </w:pPr>
      <w:proofErr w:type="spellStart"/>
      <w:r>
        <w:t>Nlados</w:t>
      </w:r>
      <w:proofErr w:type="spellEnd"/>
      <w:r>
        <w:t xml:space="preserve"> </w:t>
      </w:r>
      <w:r w:rsidR="00405779">
        <w:sym w:font="Wingdings" w:char="F0DF"/>
      </w:r>
      <w:r>
        <w:t xml:space="preserve"> 4</w:t>
      </w:r>
      <w:r>
        <w:br/>
        <w:t xml:space="preserve">C </w:t>
      </w:r>
      <w:r w:rsidR="00405779">
        <w:sym w:font="Wingdings" w:char="F0DF"/>
      </w:r>
      <w:r>
        <w:t xml:space="preserve"> 23cm</w:t>
      </w:r>
      <w:r>
        <w:br/>
        <w:t xml:space="preserve">P </w:t>
      </w:r>
      <w:r w:rsidR="00405779">
        <w:sym w:font="Wingdings" w:char="F0DF"/>
      </w:r>
      <w:r>
        <w:t xml:space="preserve"> 4 * 23</w:t>
      </w:r>
      <w:r>
        <w:br/>
        <w:t xml:space="preserve">P </w:t>
      </w:r>
      <w:r w:rsidR="00405779">
        <w:sym w:font="Wingdings" w:char="F0DF"/>
      </w:r>
      <w:r>
        <w:t xml:space="preserve"> 92cm</w:t>
      </w:r>
    </w:p>
    <w:p w14:paraId="01036413" w14:textId="77777777" w:rsidR="002928B9" w:rsidRDefault="00E71540">
      <w:pPr>
        <w:numPr>
          <w:ilvl w:val="0"/>
          <w:numId w:val="1"/>
        </w:numPr>
        <w:spacing w:after="99" w:line="259" w:lineRule="auto"/>
        <w:ind w:hanging="267"/>
      </w:pPr>
      <w:r>
        <w:rPr>
          <w:b/>
        </w:rPr>
        <w:t>Média de uma Sequência de Números</w:t>
      </w:r>
    </w:p>
    <w:p w14:paraId="7A22D523" w14:textId="3A6C4590" w:rsidR="002928B9" w:rsidRDefault="00E71540">
      <w:pPr>
        <w:spacing w:after="376"/>
        <w:ind w:left="-5"/>
      </w:pPr>
      <w:r>
        <w:t>Receba um valor N e, em seguida, N números. Retorne a média aritmé</w:t>
      </w:r>
      <w:r>
        <w:t>tica desses números.</w:t>
      </w:r>
    </w:p>
    <w:p w14:paraId="2737DCFB" w14:textId="60970BE7" w:rsidR="00212B70" w:rsidRDefault="00212B70" w:rsidP="00212B70">
      <w:pPr>
        <w:spacing w:after="376"/>
        <w:ind w:left="-5"/>
      </w:pPr>
      <w:r>
        <w:t xml:space="preserve">N </w:t>
      </w:r>
      <w:r w:rsidR="00405779">
        <w:sym w:font="Wingdings" w:char="F0DF"/>
      </w:r>
      <w:r>
        <w:t xml:space="preserve"> 05</w:t>
      </w:r>
      <w:r>
        <w:br/>
        <w:t xml:space="preserve">n1 </w:t>
      </w:r>
      <w:r w:rsidR="00405779">
        <w:sym w:font="Wingdings" w:char="F0DF"/>
      </w:r>
      <w:r>
        <w:t xml:space="preserve"> 12</w:t>
      </w:r>
      <w:r>
        <w:br/>
        <w:t xml:space="preserve">n2 </w:t>
      </w:r>
      <w:r w:rsidR="00405779">
        <w:sym w:font="Wingdings" w:char="F0DF"/>
      </w:r>
      <w:r>
        <w:t xml:space="preserve"> 08</w:t>
      </w:r>
      <w:r>
        <w:br/>
        <w:t xml:space="preserve">n3 </w:t>
      </w:r>
      <w:r w:rsidR="00405779">
        <w:sym w:font="Wingdings" w:char="F0DF"/>
      </w:r>
      <w:r>
        <w:t xml:space="preserve"> 22</w:t>
      </w:r>
      <w:r>
        <w:br/>
        <w:t xml:space="preserve">n4 </w:t>
      </w:r>
      <w:r w:rsidR="00405779">
        <w:sym w:font="Wingdings" w:char="F0DF"/>
      </w:r>
      <w:r>
        <w:t xml:space="preserve"> 02</w:t>
      </w:r>
      <w:r>
        <w:br/>
        <w:t xml:space="preserve">n5 </w:t>
      </w:r>
      <w:r w:rsidR="00405779">
        <w:sym w:font="Wingdings" w:char="F0DF"/>
      </w:r>
      <w:r>
        <w:t xml:space="preserve"> 11</w:t>
      </w:r>
      <w:r>
        <w:br/>
        <w:t xml:space="preserve">M </w:t>
      </w:r>
      <w:r w:rsidR="00405779">
        <w:sym w:font="Wingdings" w:char="F0DF"/>
      </w:r>
      <w:r>
        <w:t xml:space="preserve"> (12 + 08 + 22 + 02 + 11) / 5</w:t>
      </w:r>
      <w:r>
        <w:br/>
        <w:t xml:space="preserve">M </w:t>
      </w:r>
      <w:r w:rsidR="00405779">
        <w:sym w:font="Wingdings" w:char="F0DF"/>
      </w:r>
      <w:r>
        <w:t xml:space="preserve"> 11,4</w:t>
      </w:r>
    </w:p>
    <w:p w14:paraId="25578E50" w14:textId="77777777" w:rsidR="002928B9" w:rsidRDefault="00E71540">
      <w:pPr>
        <w:numPr>
          <w:ilvl w:val="0"/>
          <w:numId w:val="1"/>
        </w:numPr>
        <w:spacing w:after="99" w:line="259" w:lineRule="auto"/>
        <w:ind w:hanging="267"/>
      </w:pPr>
      <w:r>
        <w:rPr>
          <w:b/>
        </w:rPr>
        <w:t>Verificação de Par ou Ímpar</w:t>
      </w:r>
    </w:p>
    <w:p w14:paraId="2AFB55FA" w14:textId="44CCC71A" w:rsidR="002928B9" w:rsidRDefault="00E71540">
      <w:pPr>
        <w:spacing w:after="376"/>
        <w:ind w:left="-5"/>
      </w:pPr>
      <w:r>
        <w:t>Receba um número inteiro e exiba uma mensagem informando se o número é par ou ímpar.</w:t>
      </w:r>
    </w:p>
    <w:p w14:paraId="425CE86A" w14:textId="34028D65" w:rsidR="00212B70" w:rsidRDefault="00212B70" w:rsidP="00212B70">
      <w:pPr>
        <w:spacing w:after="376"/>
        <w:ind w:left="-5"/>
      </w:pPr>
      <w:r>
        <w:t xml:space="preserve">N </w:t>
      </w:r>
      <w:r w:rsidR="00405779">
        <w:sym w:font="Wingdings" w:char="F0DF"/>
      </w:r>
      <w:r>
        <w:t xml:space="preserve"> 5</w:t>
      </w:r>
      <w:r>
        <w:br/>
      </w:r>
      <w:r w:rsidR="00405779">
        <w:t xml:space="preserve">Par </w:t>
      </w:r>
      <w:r w:rsidR="00405779">
        <w:sym w:font="Wingdings" w:char="F0DF"/>
      </w:r>
      <w:r w:rsidR="00405779">
        <w:t xml:space="preserve"> </w:t>
      </w:r>
      <w:r>
        <w:t>(N%2=0)</w:t>
      </w:r>
      <w:r>
        <w:br/>
      </w:r>
      <w:r w:rsidR="00405779">
        <w:t xml:space="preserve">Impar </w:t>
      </w:r>
      <w:r w:rsidR="00405779">
        <w:sym w:font="Wingdings" w:char="F0DF"/>
      </w:r>
      <w:r w:rsidR="00405779">
        <w:t>(N%2=1)</w:t>
      </w:r>
    </w:p>
    <w:p w14:paraId="60F72C63" w14:textId="77777777" w:rsidR="00405779" w:rsidRDefault="00405779" w:rsidP="00212B70">
      <w:pPr>
        <w:spacing w:after="376"/>
        <w:ind w:left="-5"/>
      </w:pPr>
    </w:p>
    <w:p w14:paraId="071E132B" w14:textId="77777777" w:rsidR="002928B9" w:rsidRDefault="00E71540">
      <w:pPr>
        <w:numPr>
          <w:ilvl w:val="0"/>
          <w:numId w:val="1"/>
        </w:numPr>
        <w:spacing w:after="99" w:line="259" w:lineRule="auto"/>
        <w:ind w:hanging="267"/>
      </w:pPr>
      <w:r>
        <w:rPr>
          <w:b/>
        </w:rPr>
        <w:t>Conversão de Decimal para Binário</w:t>
      </w:r>
    </w:p>
    <w:p w14:paraId="27D206B4" w14:textId="292D1EA8" w:rsidR="002928B9" w:rsidRDefault="00E71540">
      <w:pPr>
        <w:spacing w:after="376"/>
        <w:ind w:left="-5"/>
      </w:pPr>
      <w:r>
        <w:t>Receba um número decimal e retorne sua representação em binário.</w:t>
      </w:r>
    </w:p>
    <w:p w14:paraId="7DEF8901" w14:textId="20153F52" w:rsidR="00405779" w:rsidRDefault="00212B70" w:rsidP="00405779">
      <w:pPr>
        <w:spacing w:after="376"/>
        <w:ind w:left="-5"/>
      </w:pPr>
      <w:proofErr w:type="spellStart"/>
      <w:r>
        <w:t>NDecimal</w:t>
      </w:r>
      <w:proofErr w:type="spellEnd"/>
      <w:r>
        <w:t xml:space="preserve"> &lt;- 25</w:t>
      </w:r>
      <w:r>
        <w:br/>
        <w:t>25</w:t>
      </w:r>
      <w:r w:rsidR="00405779">
        <w:t xml:space="preserve"> / 2 = 12 resta 1</w:t>
      </w:r>
      <w:r w:rsidR="00405779">
        <w:br/>
        <w:t>12 / 2 = 6   resta 0</w:t>
      </w:r>
      <w:r w:rsidR="00405779">
        <w:br/>
        <w:t>6 / 2 = 3     resta 0</w:t>
      </w:r>
      <w:r w:rsidR="00405779">
        <w:br/>
        <w:t>3 / 2 = 1     resta 1</w:t>
      </w:r>
      <w:r w:rsidR="00405779">
        <w:br/>
      </w:r>
      <w:r w:rsidR="00405779">
        <w:lastRenderedPageBreak/>
        <w:t>1 / 2 = 0     resta 1</w:t>
      </w:r>
      <w:r w:rsidR="00405779">
        <w:br/>
      </w:r>
      <w:proofErr w:type="spellStart"/>
      <w:r w:rsidR="00405779">
        <w:t>NBinario</w:t>
      </w:r>
      <w:proofErr w:type="spellEnd"/>
      <w:r w:rsidR="00405779">
        <w:t xml:space="preserve"> &lt;- 10011</w:t>
      </w:r>
    </w:p>
    <w:p w14:paraId="3F57F611" w14:textId="77777777" w:rsidR="002928B9" w:rsidRDefault="00E71540">
      <w:pPr>
        <w:numPr>
          <w:ilvl w:val="0"/>
          <w:numId w:val="1"/>
        </w:numPr>
        <w:spacing w:after="99" w:line="259" w:lineRule="auto"/>
        <w:ind w:hanging="267"/>
      </w:pPr>
      <w:r>
        <w:rPr>
          <w:b/>
        </w:rPr>
        <w:t>Cálculo do Fatorial</w:t>
      </w:r>
    </w:p>
    <w:p w14:paraId="4366BB9C" w14:textId="31C09AA1" w:rsidR="00405779" w:rsidRDefault="00E71540" w:rsidP="00405779">
      <w:pPr>
        <w:spacing w:after="376"/>
        <w:ind w:left="-5"/>
      </w:pPr>
      <w:r>
        <w:t>Rec</w:t>
      </w:r>
      <w:r>
        <w:t>eba um número inteiro positivo e retorne o fatorial desse número (n!).</w:t>
      </w:r>
      <w:r w:rsidR="00405779">
        <w:br/>
        <w:t xml:space="preserve">N </w:t>
      </w:r>
      <w:r w:rsidR="00405779">
        <w:sym w:font="Wingdings" w:char="F0DF"/>
      </w:r>
      <w:r w:rsidR="00405779">
        <w:t xml:space="preserve"> 5</w:t>
      </w:r>
      <w:r w:rsidR="00405779">
        <w:br/>
        <w:t xml:space="preserve">n! </w:t>
      </w:r>
      <w:r w:rsidR="00405779">
        <w:sym w:font="Wingdings" w:char="F0DF"/>
      </w:r>
      <w:r w:rsidR="00405779">
        <w:t xml:space="preserve"> 5x4x3x2x1</w:t>
      </w:r>
      <w:r w:rsidR="00405779">
        <w:br/>
        <w:t xml:space="preserve">n! </w:t>
      </w:r>
      <w:r w:rsidR="00405779">
        <w:sym w:font="Wingdings" w:char="F0DF"/>
      </w:r>
      <w:r w:rsidR="00405779">
        <w:t xml:space="preserve"> 120</w:t>
      </w:r>
    </w:p>
    <w:p w14:paraId="6DDF717D" w14:textId="77777777" w:rsidR="002928B9" w:rsidRDefault="00E71540">
      <w:pPr>
        <w:pStyle w:val="Ttulo1"/>
        <w:ind w:left="-5"/>
      </w:pPr>
      <w:r>
        <w:t>6. Verificação de Ano Bissexto</w:t>
      </w:r>
    </w:p>
    <w:p w14:paraId="3011AB8B" w14:textId="44F8D746" w:rsidR="002928B9" w:rsidRDefault="00E71540">
      <w:pPr>
        <w:spacing w:line="345" w:lineRule="auto"/>
        <w:ind w:left="-5"/>
      </w:pPr>
      <w:r>
        <w:t>Receba um ano e retorne se ele é bissexto (um ano é bissexto se for divisível por 4, mas não por 100, exceto se for divisível por 400).</w:t>
      </w:r>
    </w:p>
    <w:p w14:paraId="504CB4F6" w14:textId="6BA5549B" w:rsidR="00726F08" w:rsidRDefault="00405779" w:rsidP="00726F08">
      <w:pPr>
        <w:spacing w:line="345" w:lineRule="auto"/>
        <w:ind w:left="-5"/>
      </w:pPr>
      <w:r>
        <w:t xml:space="preserve">A </w:t>
      </w:r>
      <w:r>
        <w:sym w:font="Wingdings" w:char="F0DF"/>
      </w:r>
      <w:r>
        <w:t xml:space="preserve"> 2033</w:t>
      </w:r>
      <w:r w:rsidR="00726F08">
        <w:br/>
        <w:t xml:space="preserve">IF (A%4=0) e (A%100&lt;&gt;0) ou (A%100=0) </w:t>
      </w:r>
      <w:r w:rsidR="00726F08">
        <w:sym w:font="Wingdings" w:char="F0DF"/>
      </w:r>
      <w:r w:rsidR="00726F08">
        <w:t xml:space="preserve"> Bissexto</w:t>
      </w:r>
      <w:r w:rsidR="00726F08">
        <w:br/>
        <w:t xml:space="preserve">Else </w:t>
      </w:r>
      <w:r w:rsidR="00726F08">
        <w:sym w:font="Wingdings" w:char="F0DF"/>
      </w:r>
      <w:r w:rsidR="00726F08">
        <w:t xml:space="preserve"> Não Bissexto</w:t>
      </w:r>
    </w:p>
    <w:p w14:paraId="30EEB2F6" w14:textId="77777777" w:rsidR="002928B9" w:rsidRDefault="00E71540">
      <w:pPr>
        <w:pStyle w:val="Ttulo1"/>
        <w:ind w:left="-5"/>
      </w:pPr>
      <w:r>
        <w:t>7. Cálculo de Juro</w:t>
      </w:r>
      <w:r>
        <w:t>s Compostos</w:t>
      </w:r>
    </w:p>
    <w:p w14:paraId="50545B70" w14:textId="40ABA808" w:rsidR="002928B9" w:rsidRDefault="00E71540">
      <w:pPr>
        <w:spacing w:line="345" w:lineRule="auto"/>
        <w:ind w:left="-5"/>
      </w:pPr>
      <w:r>
        <w:t>Receba o capital inicial, a taxa de juros (em percentual) e o tempo em anos. Retorne o montante final após aplicar os juros compostos, usando a fórmula: Montante = capital × (1 + taxa/</w:t>
      </w:r>
      <w:proofErr w:type="gramStart"/>
      <w:r>
        <w:t>100)^</w:t>
      </w:r>
      <w:proofErr w:type="gramEnd"/>
      <w:r>
        <w:t>tempo.</w:t>
      </w:r>
    </w:p>
    <w:p w14:paraId="1626E0B8" w14:textId="391500BB" w:rsidR="00726F08" w:rsidRDefault="00726F08" w:rsidP="00726F08">
      <w:pPr>
        <w:spacing w:line="345" w:lineRule="auto"/>
        <w:ind w:left="-5"/>
      </w:pPr>
      <w:r>
        <w:t xml:space="preserve">CI </w:t>
      </w:r>
      <w:r>
        <w:sym w:font="Wingdings" w:char="F0DF"/>
      </w:r>
      <w:r>
        <w:t xml:space="preserve"> 2000</w:t>
      </w:r>
      <w:r>
        <w:br/>
        <w:t xml:space="preserve">TJ </w:t>
      </w:r>
      <w:r>
        <w:sym w:font="Wingdings" w:char="F0DF"/>
      </w:r>
      <w:r>
        <w:t xml:space="preserve"> 12%</w:t>
      </w:r>
      <w:r>
        <w:br/>
        <w:t xml:space="preserve">TA </w:t>
      </w:r>
      <w:r>
        <w:sym w:font="Wingdings" w:char="F0DF"/>
      </w:r>
      <w:r>
        <w:t xml:space="preserve"> 30</w:t>
      </w:r>
      <w:r>
        <w:br/>
        <w:t xml:space="preserve">M </w:t>
      </w:r>
      <w:r>
        <w:sym w:font="Wingdings" w:char="F0DF"/>
      </w:r>
      <w:r>
        <w:t xml:space="preserve"> 2000 * (1 + 12/</w:t>
      </w:r>
      <w:proofErr w:type="gramStart"/>
      <w:r>
        <w:t>100)^</w:t>
      </w:r>
      <w:proofErr w:type="gramEnd"/>
      <w:r>
        <w:t>30</w:t>
      </w:r>
      <w:r>
        <w:br/>
        <w:t xml:space="preserve">M </w:t>
      </w:r>
      <w:r>
        <w:sym w:font="Wingdings" w:char="F0DF"/>
      </w:r>
      <w:r>
        <w:t xml:space="preserve"> </w:t>
      </w:r>
      <w:r>
        <w:t>59.919,84</w:t>
      </w:r>
    </w:p>
    <w:p w14:paraId="4F44A9E2" w14:textId="77777777" w:rsidR="002928B9" w:rsidRDefault="00E71540">
      <w:pPr>
        <w:pStyle w:val="Ttulo1"/>
        <w:ind w:left="-5"/>
      </w:pPr>
      <w:r>
        <w:t>8. Média Harmônica de Dois Números</w:t>
      </w:r>
    </w:p>
    <w:p w14:paraId="183626E9" w14:textId="75C9CB04" w:rsidR="002928B9" w:rsidRDefault="00E71540">
      <w:pPr>
        <w:spacing w:line="345" w:lineRule="auto"/>
        <w:ind w:left="-5"/>
      </w:pPr>
      <w:r>
        <w:t>Receba dois n</w:t>
      </w:r>
      <w:r>
        <w:t>úmeros e retorne a média harmônica, calculada como: Média Harmônica = 2 / ((1 / número1) + (1 / número2)).</w:t>
      </w:r>
    </w:p>
    <w:p w14:paraId="0DF98394" w14:textId="348F0EF6" w:rsidR="00726F08" w:rsidRDefault="00726F08" w:rsidP="00726F08">
      <w:pPr>
        <w:spacing w:line="345" w:lineRule="auto"/>
        <w:ind w:left="-5"/>
      </w:pPr>
      <w:r>
        <w:t xml:space="preserve">MA </w:t>
      </w:r>
      <w:r>
        <w:sym w:font="Wingdings" w:char="F0DF"/>
      </w:r>
      <w:r>
        <w:t xml:space="preserve"> 2 / ((1/N1) + (1/N2))</w:t>
      </w:r>
      <w:r>
        <w:br/>
        <w:t xml:space="preserve">N1 </w:t>
      </w:r>
      <w:r>
        <w:sym w:font="Wingdings" w:char="F0DF"/>
      </w:r>
      <w:r>
        <w:t xml:space="preserve"> 5</w:t>
      </w:r>
      <w:r>
        <w:br/>
        <w:t xml:space="preserve">N2 </w:t>
      </w:r>
      <w:r>
        <w:sym w:font="Wingdings" w:char="F0DF"/>
      </w:r>
      <w:r>
        <w:t xml:space="preserve"> 6</w:t>
      </w:r>
      <w:r>
        <w:br/>
        <w:t xml:space="preserve">MA </w:t>
      </w:r>
      <w:r>
        <w:sym w:font="Wingdings" w:char="F0DF"/>
      </w:r>
      <w:r>
        <w:t xml:space="preserve"> 2 / (1/5) + (1/6)</w:t>
      </w:r>
      <w:r>
        <w:br/>
        <w:t xml:space="preserve">MA </w:t>
      </w:r>
      <w:r>
        <w:sym w:font="Wingdings" w:char="F0DF"/>
      </w:r>
      <w:r>
        <w:t xml:space="preserve"> 2 / 0,2 + 0,167</w:t>
      </w:r>
      <w:r>
        <w:br/>
        <w:t xml:space="preserve">MA </w:t>
      </w:r>
      <w:r w:rsidR="0018292B">
        <w:sym w:font="Wingdings" w:char="F0DF"/>
      </w:r>
      <w:r>
        <w:t xml:space="preserve"> 2 / 0,367</w:t>
      </w:r>
      <w:r>
        <w:br/>
        <w:t xml:space="preserve">MA </w:t>
      </w:r>
      <w:r w:rsidR="0018292B">
        <w:sym w:font="Wingdings" w:char="F0DF"/>
      </w:r>
      <w:r w:rsidR="0018292B">
        <w:t xml:space="preserve"> 5,45</w:t>
      </w:r>
    </w:p>
    <w:p w14:paraId="707F6A05" w14:textId="77777777" w:rsidR="002928B9" w:rsidRDefault="00E71540">
      <w:pPr>
        <w:pStyle w:val="Ttulo1"/>
        <w:ind w:left="-5"/>
      </w:pPr>
      <w:r>
        <w:lastRenderedPageBreak/>
        <w:t>9. Área de um Trapézio</w:t>
      </w:r>
    </w:p>
    <w:p w14:paraId="6313368E" w14:textId="6F3DC6FC" w:rsidR="002928B9" w:rsidRDefault="00E71540">
      <w:pPr>
        <w:spacing w:line="345" w:lineRule="auto"/>
        <w:ind w:left="-5"/>
      </w:pPr>
      <w:r>
        <w:t>Receba o comprimento da base maior, da base menor e a altura de um trapézio. Retorne a área, calculada como: Área = ((base mai</w:t>
      </w:r>
      <w:r>
        <w:t>or + base menor) × altura) / 2.</w:t>
      </w:r>
    </w:p>
    <w:p w14:paraId="4417D4AE" w14:textId="4D8BA7A4" w:rsidR="0018292B" w:rsidRPr="0018292B" w:rsidRDefault="0018292B" w:rsidP="0018292B">
      <w:pPr>
        <w:spacing w:line="345" w:lineRule="auto"/>
        <w:ind w:left="-5"/>
        <w:rPr>
          <w:lang w:val="en-US"/>
        </w:rPr>
      </w:pPr>
      <w:r w:rsidRPr="0018292B">
        <w:rPr>
          <w:lang w:val="en-US"/>
        </w:rPr>
        <w:t xml:space="preserve">BA </w:t>
      </w:r>
      <w:r>
        <w:sym w:font="Wingdings" w:char="F0DF"/>
      </w:r>
      <w:r w:rsidRPr="0018292B">
        <w:rPr>
          <w:lang w:val="en-US"/>
        </w:rPr>
        <w:t xml:space="preserve"> 26,3</w:t>
      </w:r>
      <w:r w:rsidRPr="0018292B">
        <w:rPr>
          <w:lang w:val="en-US"/>
        </w:rPr>
        <w:br/>
        <w:t xml:space="preserve">BM </w:t>
      </w:r>
      <w:r>
        <w:sym w:font="Wingdings" w:char="F0DF"/>
      </w:r>
      <w:r w:rsidRPr="0018292B">
        <w:rPr>
          <w:lang w:val="en-US"/>
        </w:rPr>
        <w:t xml:space="preserve"> 7,9</w:t>
      </w:r>
      <w:r w:rsidRPr="0018292B">
        <w:rPr>
          <w:lang w:val="en-US"/>
        </w:rPr>
        <w:br/>
        <w:t xml:space="preserve">A </w:t>
      </w:r>
      <w:r>
        <w:sym w:font="Wingdings" w:char="F0DF"/>
      </w:r>
      <w:r w:rsidRPr="0018292B">
        <w:rPr>
          <w:lang w:val="en-US"/>
        </w:rPr>
        <w:t xml:space="preserve"> 8</w:t>
      </w:r>
      <w:r w:rsidRPr="0018292B">
        <w:rPr>
          <w:lang w:val="en-US"/>
        </w:rPr>
        <w:br/>
        <w:t xml:space="preserve">Area </w:t>
      </w:r>
      <w:r>
        <w:sym w:font="Wingdings" w:char="F0DF"/>
      </w:r>
      <w:r w:rsidRPr="0018292B">
        <w:rPr>
          <w:lang w:val="en-US"/>
        </w:rPr>
        <w:t xml:space="preserve"> ((26,3 + 7,9) * </w:t>
      </w:r>
      <w:proofErr w:type="gramStart"/>
      <w:r w:rsidRPr="0018292B">
        <w:rPr>
          <w:lang w:val="en-US"/>
        </w:rPr>
        <w:t>8 )</w:t>
      </w:r>
      <w:proofErr w:type="gramEnd"/>
      <w:r w:rsidRPr="0018292B">
        <w:rPr>
          <w:lang w:val="en-US"/>
        </w:rPr>
        <w:t xml:space="preserve"> / 2</w:t>
      </w:r>
      <w:r w:rsidRPr="0018292B">
        <w:rPr>
          <w:lang w:val="en-US"/>
        </w:rPr>
        <w:br/>
        <w:t>Are</w:t>
      </w:r>
      <w:r>
        <w:rPr>
          <w:lang w:val="en-US"/>
        </w:rPr>
        <w:t xml:space="preserve">a </w:t>
      </w:r>
      <w:r w:rsidRPr="0018292B">
        <w:rPr>
          <w:lang w:val="en-US"/>
        </w:rPr>
        <w:sym w:font="Wingdings" w:char="F0DF"/>
      </w:r>
      <w:r>
        <w:rPr>
          <w:lang w:val="en-US"/>
        </w:rPr>
        <w:t xml:space="preserve"> 273,6 / 2</w:t>
      </w:r>
      <w:r>
        <w:rPr>
          <w:lang w:val="en-US"/>
        </w:rPr>
        <w:br/>
        <w:t xml:space="preserve">Area </w:t>
      </w:r>
      <w:r w:rsidRPr="0018292B">
        <w:rPr>
          <w:lang w:val="en-US"/>
        </w:rPr>
        <w:sym w:font="Wingdings" w:char="F0DF"/>
      </w:r>
      <w:r>
        <w:rPr>
          <w:lang w:val="en-US"/>
        </w:rPr>
        <w:t xml:space="preserve"> 136,8</w:t>
      </w:r>
    </w:p>
    <w:p w14:paraId="7320BF6C" w14:textId="77777777" w:rsidR="002928B9" w:rsidRDefault="00E71540">
      <w:pPr>
        <w:pStyle w:val="Ttulo1"/>
        <w:ind w:left="-5"/>
      </w:pPr>
      <w:r>
        <w:t>10. Inversão dos Dígitos de um Número de Três Dígitos</w:t>
      </w:r>
    </w:p>
    <w:p w14:paraId="23CB0013" w14:textId="1A0F2E20" w:rsidR="00212B70" w:rsidRDefault="00E71540" w:rsidP="00212B70">
      <w:pPr>
        <w:ind w:left="-5"/>
      </w:pPr>
      <w:r>
        <w:t>Receba um número de três dígitos e retorne o número formad</w:t>
      </w:r>
      <w:r>
        <w:t>o com os dígitos na ordem inversa.</w:t>
      </w:r>
    </w:p>
    <w:p w14:paraId="53694E0D" w14:textId="089C7EC8" w:rsidR="00E71540" w:rsidRPr="00E71540" w:rsidRDefault="00E71540" w:rsidP="00212B70">
      <w:pPr>
        <w:ind w:left="-5"/>
        <w:rPr>
          <w:u w:val="single"/>
        </w:rPr>
      </w:pPr>
      <w:r>
        <w:t xml:space="preserve">N, N1, N2, N3, </w:t>
      </w:r>
      <w:proofErr w:type="spellStart"/>
      <w:r>
        <w:t>NInverso</w:t>
      </w:r>
      <w:proofErr w:type="spellEnd"/>
      <w:r>
        <w:t xml:space="preserve"> : INT</w:t>
      </w:r>
      <w:r>
        <w:br/>
        <w:t>T1, T2, T3 : STRING</w:t>
      </w:r>
    </w:p>
    <w:p w14:paraId="14D3D9E2" w14:textId="6EC90AC3" w:rsidR="00E71540" w:rsidRPr="00212B70" w:rsidRDefault="0018292B" w:rsidP="00E71540">
      <w:pPr>
        <w:ind w:left="-5"/>
      </w:pPr>
      <w:r>
        <w:t xml:space="preserve">N </w:t>
      </w:r>
      <w:r>
        <w:sym w:font="Wingdings" w:char="F0DF"/>
      </w:r>
      <w:r>
        <w:t xml:space="preserve"> 123</w:t>
      </w:r>
      <w:r>
        <w:br/>
        <w:t xml:space="preserve">N1 </w:t>
      </w:r>
      <w:r>
        <w:sym w:font="Wingdings" w:char="F0DF"/>
      </w:r>
      <w:r>
        <w:t xml:space="preserve"> N / 100 = 1 (INT)</w:t>
      </w:r>
      <w:r>
        <w:br/>
        <w:t xml:space="preserve">N2 </w:t>
      </w:r>
      <w:r>
        <w:sym w:font="Wingdings" w:char="F0DF"/>
      </w:r>
      <w:r>
        <w:t xml:space="preserve"> N / 10 = 2 (INT)</w:t>
      </w:r>
      <w:r>
        <w:br/>
        <w:t xml:space="preserve">N3 </w:t>
      </w:r>
      <w:r>
        <w:sym w:font="Wingdings" w:char="F0DF"/>
      </w:r>
      <w:r>
        <w:t xml:space="preserve"> N%10 * 10 = 3</w:t>
      </w:r>
      <w:r w:rsidR="00E71540">
        <w:br/>
        <w:t xml:space="preserve">T1 </w:t>
      </w:r>
      <w:r w:rsidR="00E71540">
        <w:sym w:font="Wingdings" w:char="F0DF"/>
      </w:r>
      <w:r w:rsidR="00E71540">
        <w:t xml:space="preserve"> N3 (STRING) </w:t>
      </w:r>
      <w:proofErr w:type="gramStart"/>
      <w:r w:rsidR="00E71540">
        <w:t>ou seja</w:t>
      </w:r>
      <w:proofErr w:type="gramEnd"/>
      <w:r w:rsidR="00E71540">
        <w:t xml:space="preserve"> T1 </w:t>
      </w:r>
      <w:r w:rsidR="00E71540">
        <w:sym w:font="Wingdings" w:char="F0DF"/>
      </w:r>
      <w:r w:rsidR="00E71540">
        <w:t xml:space="preserve"> “3”</w:t>
      </w:r>
      <w:r w:rsidR="00E71540">
        <w:br/>
        <w:t xml:space="preserve">T2 </w:t>
      </w:r>
      <w:r w:rsidR="00E71540">
        <w:sym w:font="Wingdings" w:char="F0DF"/>
      </w:r>
      <w:r w:rsidR="00E71540">
        <w:t xml:space="preserve"> N2 (STRING) ou seja T2 </w:t>
      </w:r>
      <w:r w:rsidR="00E71540">
        <w:sym w:font="Wingdings" w:char="F0DF"/>
      </w:r>
      <w:r w:rsidR="00E71540">
        <w:t xml:space="preserve"> “2”</w:t>
      </w:r>
      <w:r w:rsidR="00E71540">
        <w:br/>
        <w:t xml:space="preserve">T3 </w:t>
      </w:r>
      <w:r w:rsidR="00E71540">
        <w:sym w:font="Wingdings" w:char="F0DF"/>
      </w:r>
      <w:r w:rsidR="00E71540">
        <w:t xml:space="preserve"> N1 (STRING) ou seja T3 </w:t>
      </w:r>
      <w:r w:rsidR="00E71540">
        <w:sym w:font="Wingdings" w:char="F0DF"/>
      </w:r>
      <w:r w:rsidR="00E71540">
        <w:t xml:space="preserve"> “1”</w:t>
      </w:r>
      <w:r w:rsidR="00E71540">
        <w:br/>
      </w:r>
      <w:proofErr w:type="spellStart"/>
      <w:r w:rsidR="00E71540">
        <w:t>NInverso</w:t>
      </w:r>
      <w:proofErr w:type="spellEnd"/>
      <w:r w:rsidR="00E71540">
        <w:t xml:space="preserve"> </w:t>
      </w:r>
      <w:r w:rsidR="00E71540">
        <w:sym w:font="Wingdings" w:char="F0DF"/>
      </w:r>
      <w:r w:rsidR="00E71540">
        <w:t xml:space="preserve"> T1 + T2 + T3 (STRING)</w:t>
      </w:r>
      <w:r w:rsidR="00E71540">
        <w:br/>
      </w:r>
      <w:proofErr w:type="spellStart"/>
      <w:r w:rsidR="00E71540">
        <w:t>NInverso</w:t>
      </w:r>
      <w:proofErr w:type="spellEnd"/>
      <w:r w:rsidR="00E71540">
        <w:t xml:space="preserve"> </w:t>
      </w:r>
      <w:r w:rsidR="00E71540">
        <w:sym w:font="Wingdings" w:char="F0DF"/>
      </w:r>
      <w:r w:rsidR="00E71540">
        <w:t xml:space="preserve"> 321</w:t>
      </w:r>
    </w:p>
    <w:sectPr w:rsidR="00E71540" w:rsidRPr="00212B70">
      <w:pgSz w:w="11906" w:h="16838"/>
      <w:pgMar w:top="1440" w:right="623" w:bottom="1440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967F6"/>
    <w:multiLevelType w:val="hybridMultilevel"/>
    <w:tmpl w:val="B128C5B8"/>
    <w:lvl w:ilvl="0" w:tplc="1F7C426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55445488"/>
    <w:multiLevelType w:val="hybridMultilevel"/>
    <w:tmpl w:val="700283A4"/>
    <w:lvl w:ilvl="0" w:tplc="884C76C8">
      <w:start w:val="2"/>
      <w:numFmt w:val="decimal"/>
      <w:lvlText w:val="%1."/>
      <w:lvlJc w:val="left"/>
      <w:pPr>
        <w:ind w:left="2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68BFA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F0074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62345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3ABA7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DE127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60847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F0A2E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0E362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8B9"/>
    <w:rsid w:val="0018292B"/>
    <w:rsid w:val="00212B70"/>
    <w:rsid w:val="002928B9"/>
    <w:rsid w:val="00405779"/>
    <w:rsid w:val="00726F08"/>
    <w:rsid w:val="00E7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AE079"/>
  <w15:docId w15:val="{A4271F74-B215-4A73-943D-2C4216A4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3" w:line="265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99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212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8FC76-516A-419B-A331-DF818F7B9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Abreu Becker</dc:creator>
  <cp:keywords/>
  <cp:lastModifiedBy>Gustavo de Abreu Becker</cp:lastModifiedBy>
  <cp:revision>2</cp:revision>
  <dcterms:created xsi:type="dcterms:W3CDTF">2025-03-24T01:05:00Z</dcterms:created>
  <dcterms:modified xsi:type="dcterms:W3CDTF">2025-03-24T01:05:00Z</dcterms:modified>
</cp:coreProperties>
</file>