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504A8" w14:textId="77777777" w:rsidR="001F000F" w:rsidRDefault="00513C7A">
      <w:pPr>
        <w:pStyle w:val="NormalWeb"/>
        <w:spacing w:before="95" w:after="0"/>
        <w:ind w:left="300" w:right="322"/>
        <w:jc w:val="center"/>
      </w:pPr>
      <w:r>
        <w:rPr>
          <w:b/>
          <w:bCs/>
          <w:color w:val="000000"/>
          <w:sz w:val="32"/>
          <w:szCs w:val="32"/>
        </w:rPr>
        <w:t>PROJETO 1: FAMILIARIZAÇÃO COM MÁQUINA VIRTUAL E SINCRONIZAÇÃO DE PROCESSOS</w:t>
      </w:r>
    </w:p>
    <w:p w14:paraId="1B0087E9" w14:textId="77777777" w:rsidR="001F000F" w:rsidRDefault="00513C7A">
      <w:pPr>
        <w:pStyle w:val="NormalWeb"/>
        <w:spacing w:before="238" w:after="0"/>
        <w:jc w:val="center"/>
      </w:pPr>
      <w:r>
        <w:rPr>
          <w:rFonts w:ascii="Times" w:hAnsi="Times"/>
          <w:b/>
          <w:bCs/>
          <w:color w:val="000000"/>
        </w:rPr>
        <w:t>Igor Gabriel Batista Rezende, Lucas Antonio Paiva Rezende Sousa, Mateus Bonfim de Souza</w:t>
      </w:r>
    </w:p>
    <w:p w14:paraId="7E6AB82D" w14:textId="77777777" w:rsidR="001F000F" w:rsidRDefault="00513C7A">
      <w:pPr>
        <w:pStyle w:val="NormalWeb"/>
        <w:spacing w:before="238" w:after="0"/>
        <w:jc w:val="center"/>
      </w:pPr>
      <w:r>
        <w:rPr>
          <w:rFonts w:ascii="Times" w:hAnsi="Times"/>
          <w:color w:val="000000"/>
        </w:rPr>
        <w:t>Departamento de Ciência da Computação – Universidade Federal de Catalão (</w:t>
      </w:r>
      <w:proofErr w:type="spellStart"/>
      <w:r>
        <w:rPr>
          <w:rFonts w:ascii="Times" w:hAnsi="Times"/>
          <w:color w:val="000000"/>
        </w:rPr>
        <w:t>UFCat</w:t>
      </w:r>
      <w:proofErr w:type="spellEnd"/>
      <w:r>
        <w:rPr>
          <w:rFonts w:ascii="Times" w:hAnsi="Times"/>
          <w:color w:val="000000"/>
        </w:rPr>
        <w:t>)</w:t>
      </w:r>
    </w:p>
    <w:p w14:paraId="5F28A1F0" w14:textId="77777777" w:rsidR="001F000F" w:rsidRDefault="00513C7A">
      <w:pPr>
        <w:pStyle w:val="NormalWeb"/>
        <w:spacing w:before="119" w:after="119"/>
        <w:jc w:val="center"/>
      </w:pPr>
      <w:r>
        <w:rPr>
          <w:rFonts w:ascii="Courier" w:hAnsi="Courier"/>
          <w:color w:val="000000"/>
          <w:sz w:val="20"/>
          <w:szCs w:val="20"/>
        </w:rPr>
        <w:t>igorgabriel@discente.ufg.br, lucas.rzd@discente.ufcat.edu.br, mateusbonfim6@discente.ufcat.edu.br</w:t>
      </w:r>
    </w:p>
    <w:p w14:paraId="34D95D50" w14:textId="77777777" w:rsidR="001F000F" w:rsidRDefault="001F000F">
      <w:pPr>
        <w:pStyle w:val="SBCresumo"/>
      </w:pPr>
    </w:p>
    <w:p w14:paraId="11DD99D6" w14:textId="77777777" w:rsidR="001F000F" w:rsidRDefault="00513C7A">
      <w:pPr>
        <w:pStyle w:val="SBCtitle1"/>
      </w:pPr>
      <w:r>
        <w:t>Tarefa 4</w:t>
      </w:r>
    </w:p>
    <w:p w14:paraId="7D635D10" w14:textId="77777777" w:rsidR="001F000F" w:rsidRDefault="00513C7A">
      <w:pPr>
        <w:pStyle w:val="SBCparagraphfirst"/>
      </w:pPr>
      <w:r>
        <w:tab/>
        <w:t xml:space="preserve">A tarefa proposta é apresentar uma implementação do algoritmo do jantar dos filósofos, utilizando </w:t>
      </w:r>
      <w:r>
        <w:rPr>
          <w:i/>
          <w:iCs/>
        </w:rPr>
        <w:t xml:space="preserve">threads </w:t>
      </w:r>
      <w:r>
        <w:t>e semáforos. A implementação feita utiliza um semáforo para cada filósofo, e também um vetor indicando o status de cada filósofo (Pensando, Faminto, Comendo). Sempre que um filósofo está no estado “Faminto” ele verifica se o garfo à sua esquerda e direita estão disponíveis. Caso sim, ele tem condições de comer, e caso contrário ele aguarda até que os garfos estejam disponíveis. O código será apresentado em seguida, e quando executado apresenta detalhadamente a situação de cada filósofo e de cada garfo.</w:t>
      </w:r>
    </w:p>
    <w:p w14:paraId="67F62319" w14:textId="77777777" w:rsidR="001F000F" w:rsidRDefault="001F000F">
      <w:pPr>
        <w:pStyle w:val="SBCparagraph"/>
      </w:pPr>
    </w:p>
    <w:p w14:paraId="68AD72B0" w14:textId="77777777" w:rsidR="001F000F" w:rsidRDefault="00513C7A">
      <w:pPr>
        <w:pStyle w:val="SBCparagraph"/>
        <w:ind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115A666" w14:textId="77777777" w:rsidR="001F000F" w:rsidRDefault="00513C7A">
      <w:pPr>
        <w:pStyle w:val="SBCparagraph"/>
        <w:ind w:firstLine="0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69D7671" w14:textId="77777777" w:rsidR="001F000F" w:rsidRDefault="00513C7A">
      <w:pPr>
        <w:pStyle w:val="SBCparagraph"/>
        <w:ind w:firstLine="0"/>
      </w:pPr>
      <w:r>
        <w:t>#include &lt;</w:t>
      </w:r>
      <w:proofErr w:type="spellStart"/>
      <w:r>
        <w:t>pthread.h</w:t>
      </w:r>
      <w:proofErr w:type="spellEnd"/>
      <w:r>
        <w:t>&gt;</w:t>
      </w:r>
    </w:p>
    <w:p w14:paraId="31D5894B" w14:textId="77777777" w:rsidR="001F000F" w:rsidRDefault="00513C7A">
      <w:pPr>
        <w:pStyle w:val="SBCparagraph"/>
        <w:ind w:firstLine="0"/>
      </w:pPr>
      <w:r>
        <w:t>#include &lt;</w:t>
      </w:r>
      <w:proofErr w:type="spellStart"/>
      <w:r>
        <w:t>semaphore.h</w:t>
      </w:r>
      <w:proofErr w:type="spellEnd"/>
      <w:r>
        <w:t>&gt;</w:t>
      </w:r>
    </w:p>
    <w:p w14:paraId="6800DD95" w14:textId="77777777" w:rsidR="001F000F" w:rsidRDefault="00513C7A">
      <w:pPr>
        <w:pStyle w:val="SBCparagraph"/>
        <w:ind w:firstLine="0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04418715" w14:textId="77777777" w:rsidR="001F000F" w:rsidRDefault="001F000F">
      <w:pPr>
        <w:pStyle w:val="SBCparagraph"/>
        <w:ind w:firstLine="0"/>
      </w:pPr>
    </w:p>
    <w:p w14:paraId="60E7DDF5" w14:textId="77777777" w:rsidR="001F000F" w:rsidRDefault="00513C7A">
      <w:pPr>
        <w:pStyle w:val="SBCparagraph"/>
        <w:ind w:firstLine="0"/>
      </w:pPr>
      <w:r>
        <w:t>#define N 5</w:t>
      </w:r>
      <w:r>
        <w:tab/>
      </w:r>
      <w:r>
        <w:rPr>
          <w:b/>
          <w:bCs/>
        </w:rPr>
        <w:t>//Número de filósofos</w:t>
      </w:r>
    </w:p>
    <w:p w14:paraId="3A3AFC16" w14:textId="77777777" w:rsidR="001F000F" w:rsidRDefault="00513C7A">
      <w:pPr>
        <w:pStyle w:val="SBCparagraph"/>
        <w:ind w:firstLine="0"/>
      </w:pPr>
      <w:r>
        <w:t>#define LEFT (i+N-</w:t>
      </w:r>
      <w:proofErr w:type="gramStart"/>
      <w:r>
        <w:t>1)%</w:t>
      </w:r>
      <w:proofErr w:type="gramEnd"/>
      <w:r>
        <w:t>N</w:t>
      </w:r>
      <w:r>
        <w:tab/>
      </w:r>
      <w:r>
        <w:rPr>
          <w:b/>
          <w:bCs/>
        </w:rPr>
        <w:t>//Filosofo à esquerda de i</w:t>
      </w:r>
    </w:p>
    <w:p w14:paraId="03E5AA0B" w14:textId="77777777" w:rsidR="001F000F" w:rsidRDefault="00513C7A">
      <w:pPr>
        <w:pStyle w:val="SBCparagraph"/>
        <w:ind w:firstLine="0"/>
      </w:pPr>
      <w:r>
        <w:t>#define RIGHT (i+</w:t>
      </w:r>
      <w:proofErr w:type="gramStart"/>
      <w:r>
        <w:t>1)%</w:t>
      </w:r>
      <w:proofErr w:type="gramEnd"/>
      <w:r>
        <w:t>N</w:t>
      </w:r>
      <w:r>
        <w:tab/>
      </w:r>
      <w:r>
        <w:rPr>
          <w:b/>
          <w:bCs/>
        </w:rPr>
        <w:t>//Filosofo à direita de i</w:t>
      </w:r>
    </w:p>
    <w:p w14:paraId="1CB91781" w14:textId="77777777" w:rsidR="001F000F" w:rsidRDefault="00513C7A">
      <w:pPr>
        <w:pStyle w:val="SBCparagraph"/>
        <w:ind w:firstLine="0"/>
      </w:pPr>
      <w:r>
        <w:t>#define THINKING 0</w:t>
      </w:r>
    </w:p>
    <w:p w14:paraId="03C7697D" w14:textId="77777777" w:rsidR="001F000F" w:rsidRDefault="00513C7A">
      <w:pPr>
        <w:pStyle w:val="SBCparagraph"/>
        <w:ind w:firstLine="0"/>
      </w:pPr>
      <w:r>
        <w:t>#define HUNGRY 1</w:t>
      </w:r>
    </w:p>
    <w:p w14:paraId="142687AD" w14:textId="77777777" w:rsidR="001F000F" w:rsidRDefault="00513C7A">
      <w:pPr>
        <w:pStyle w:val="SBCparagraph"/>
        <w:ind w:firstLine="0"/>
      </w:pPr>
      <w:r>
        <w:t>#define EATING 2</w:t>
      </w:r>
    </w:p>
    <w:p w14:paraId="252FB238" w14:textId="77777777" w:rsidR="001F000F" w:rsidRDefault="001F000F">
      <w:pPr>
        <w:pStyle w:val="SBCparagraph"/>
        <w:ind w:firstLine="0"/>
      </w:pPr>
    </w:p>
    <w:p w14:paraId="31D4D4ED" w14:textId="77777777" w:rsidR="001F000F" w:rsidRDefault="00513C7A">
      <w:pPr>
        <w:pStyle w:val="SBCparagraph"/>
        <w:ind w:firstLine="0"/>
      </w:pPr>
      <w:proofErr w:type="spellStart"/>
      <w:r>
        <w:t>pthread_t</w:t>
      </w:r>
      <w:proofErr w:type="spellEnd"/>
      <w:r>
        <w:t xml:space="preserve"> </w:t>
      </w:r>
      <w:proofErr w:type="spellStart"/>
      <w:r>
        <w:t>tid</w:t>
      </w:r>
      <w:proofErr w:type="spellEnd"/>
      <w:r>
        <w:t>[N];</w:t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Uma</w:t>
      </w:r>
      <w:proofErr w:type="gramEnd"/>
      <w:r>
        <w:rPr>
          <w:b/>
          <w:bCs/>
        </w:rPr>
        <w:t xml:space="preserve"> thread para cada filósofo</w:t>
      </w:r>
    </w:p>
    <w:p w14:paraId="4CF965FB" w14:textId="77777777" w:rsidR="001F000F" w:rsidRDefault="00513C7A">
      <w:pPr>
        <w:pStyle w:val="SBCparagraph"/>
        <w:ind w:firstLine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state</w:t>
      </w:r>
      <w:proofErr w:type="spellEnd"/>
      <w:r>
        <w:t>[N];</w:t>
      </w:r>
      <w:r>
        <w:tab/>
      </w:r>
      <w:r>
        <w:rPr>
          <w:b/>
          <w:bCs/>
        </w:rPr>
        <w:t>//Estado de cada filósofo</w:t>
      </w:r>
    </w:p>
    <w:p w14:paraId="16CA3EE1" w14:textId="77777777" w:rsidR="001F000F" w:rsidRDefault="00513C7A">
      <w:pPr>
        <w:pStyle w:val="SBCparagraph"/>
        <w:ind w:firstLine="0"/>
      </w:pPr>
      <w:proofErr w:type="spellStart"/>
      <w:r>
        <w:t>sem_t</w:t>
      </w:r>
      <w:proofErr w:type="spellEnd"/>
      <w:r>
        <w:t xml:space="preserve"> </w:t>
      </w:r>
      <w:proofErr w:type="spellStart"/>
      <w:r>
        <w:t>mutex</w:t>
      </w:r>
      <w:proofErr w:type="spellEnd"/>
      <w:r>
        <w:t>;</w:t>
      </w:r>
    </w:p>
    <w:p w14:paraId="67DAF868" w14:textId="77777777" w:rsidR="001F000F" w:rsidRDefault="00513C7A">
      <w:pPr>
        <w:pStyle w:val="SBCparagraph"/>
        <w:ind w:firstLine="0"/>
      </w:pPr>
      <w:proofErr w:type="spellStart"/>
      <w:r>
        <w:t>sem_t</w:t>
      </w:r>
      <w:proofErr w:type="spellEnd"/>
      <w:r>
        <w:t xml:space="preserve"> s[N];</w:t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Um</w:t>
      </w:r>
      <w:proofErr w:type="gramEnd"/>
      <w:r>
        <w:rPr>
          <w:b/>
          <w:bCs/>
        </w:rPr>
        <w:t xml:space="preserve"> semáforo para cada filósofo</w:t>
      </w:r>
    </w:p>
    <w:p w14:paraId="5678903C" w14:textId="77777777" w:rsidR="001F000F" w:rsidRDefault="001F000F">
      <w:pPr>
        <w:pStyle w:val="SBCparagraph"/>
        <w:ind w:firstLine="0"/>
      </w:pPr>
    </w:p>
    <w:p w14:paraId="6A42418F" w14:textId="77777777" w:rsidR="001F000F" w:rsidRDefault="00513C7A">
      <w:pPr>
        <w:pStyle w:val="SBCparagraph"/>
        <w:ind w:firstLine="0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test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i){</w:t>
      </w:r>
    </w:p>
    <w:p w14:paraId="0AD9FD25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state</w:t>
      </w:r>
      <w:proofErr w:type="spellEnd"/>
      <w:r>
        <w:t>[</w:t>
      </w:r>
      <w:proofErr w:type="gramEnd"/>
      <w:r>
        <w:t>LEFT] == 0)</w:t>
      </w:r>
    </w:p>
    <w:p w14:paraId="67D12106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a esquerda de %d está pensando!!\n", i+1);</w:t>
      </w:r>
    </w:p>
    <w:p w14:paraId="5CECBFF1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state</w:t>
      </w:r>
      <w:proofErr w:type="spellEnd"/>
      <w:r>
        <w:t>[</w:t>
      </w:r>
      <w:proofErr w:type="gramEnd"/>
      <w:r>
        <w:t>LEFT] == 1)</w:t>
      </w:r>
    </w:p>
    <w:p w14:paraId="018C5573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a esquerda de %d está com fome!!\n", i+1);</w:t>
      </w:r>
    </w:p>
    <w:p w14:paraId="7FB6C888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state</w:t>
      </w:r>
      <w:proofErr w:type="spellEnd"/>
      <w:r>
        <w:t>[</w:t>
      </w:r>
      <w:proofErr w:type="gramEnd"/>
      <w:r>
        <w:t>LEFT] == 2)</w:t>
      </w:r>
    </w:p>
    <w:p w14:paraId="22380C9C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a esquerda de %d está comendo!!\n", i+1);</w:t>
      </w:r>
    </w:p>
    <w:p w14:paraId="5B487DC9" w14:textId="77777777" w:rsidR="001F000F" w:rsidRDefault="001F000F">
      <w:pPr>
        <w:pStyle w:val="SBCparagraph"/>
        <w:ind w:firstLine="0"/>
      </w:pPr>
    </w:p>
    <w:p w14:paraId="070E5BF1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if</w:t>
      </w:r>
      <w:proofErr w:type="spellEnd"/>
      <w:r>
        <w:t>(</w:t>
      </w:r>
      <w:proofErr w:type="spellStart"/>
      <w:proofErr w:type="gramStart"/>
      <w:r>
        <w:t>state</w:t>
      </w:r>
      <w:proofErr w:type="spellEnd"/>
      <w:r>
        <w:t>[</w:t>
      </w:r>
      <w:proofErr w:type="gramEnd"/>
      <w:r>
        <w:t>RIGHT] == 0)</w:t>
      </w:r>
    </w:p>
    <w:p w14:paraId="4CE9F0CF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a direita de %d está pensando!!\n", i+1);</w:t>
      </w:r>
    </w:p>
    <w:p w14:paraId="45C8213F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state</w:t>
      </w:r>
      <w:proofErr w:type="spellEnd"/>
      <w:r>
        <w:t>[</w:t>
      </w:r>
      <w:proofErr w:type="gramEnd"/>
      <w:r>
        <w:t>RIGHT] == 1)</w:t>
      </w:r>
    </w:p>
    <w:p w14:paraId="29B044E1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a direita de %d está com fome!!\n", i+1);</w:t>
      </w:r>
    </w:p>
    <w:p w14:paraId="6A4F4127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state</w:t>
      </w:r>
      <w:proofErr w:type="spellEnd"/>
      <w:r>
        <w:t>[</w:t>
      </w:r>
      <w:proofErr w:type="gramEnd"/>
      <w:r>
        <w:t>RIGHT] == 2)</w:t>
      </w:r>
    </w:p>
    <w:p w14:paraId="7D837810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a direita de %d está comendo!!\n", i+1);</w:t>
      </w:r>
    </w:p>
    <w:p w14:paraId="37A20A87" w14:textId="77777777" w:rsidR="001F000F" w:rsidRDefault="001F000F">
      <w:pPr>
        <w:pStyle w:val="SBCparagraph"/>
        <w:ind w:firstLine="0"/>
      </w:pPr>
    </w:p>
    <w:p w14:paraId="5E7ABBAD" w14:textId="77777777" w:rsidR="001F000F" w:rsidRDefault="00513C7A">
      <w:pPr>
        <w:pStyle w:val="SBCparagraph"/>
        <w:ind w:firstLine="0"/>
      </w:pPr>
      <w:r>
        <w:t>//Testa se o filósofo pode pegar os garfos</w:t>
      </w:r>
    </w:p>
    <w:p w14:paraId="257EC580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if</w:t>
      </w:r>
      <w:proofErr w:type="spellEnd"/>
      <w:r>
        <w:t>(</w:t>
      </w:r>
      <w:proofErr w:type="spellStart"/>
      <w:r>
        <w:t>state</w:t>
      </w:r>
      <w:proofErr w:type="spellEnd"/>
      <w:r>
        <w:t xml:space="preserve">[i]==HUNGRY &amp;&amp; </w:t>
      </w:r>
      <w:proofErr w:type="spellStart"/>
      <w:proofErr w:type="gramStart"/>
      <w:r>
        <w:t>state</w:t>
      </w:r>
      <w:proofErr w:type="spellEnd"/>
      <w:r>
        <w:t>[</w:t>
      </w:r>
      <w:proofErr w:type="gramEnd"/>
      <w:r>
        <w:t xml:space="preserve">LEFT]!=EATING &amp;&amp; </w:t>
      </w:r>
      <w:proofErr w:type="spellStart"/>
      <w:r>
        <w:t>state</w:t>
      </w:r>
      <w:proofErr w:type="spellEnd"/>
      <w:r>
        <w:t>[RIGHT]!=EATING){</w:t>
      </w:r>
    </w:p>
    <w:p w14:paraId="0B6B7753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state</w:t>
      </w:r>
      <w:proofErr w:type="spellEnd"/>
      <w:r>
        <w:t>[i] = EATING;</w:t>
      </w:r>
    </w:p>
    <w:p w14:paraId="34CD6AFE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%d pegou os garfos %d e %d\n", i+1, LEFT+1, i+1);</w:t>
      </w:r>
    </w:p>
    <w:p w14:paraId="478E62D2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sem_post</w:t>
      </w:r>
      <w:proofErr w:type="spellEnd"/>
      <w:r>
        <w:t>(&amp;s[i]);</w:t>
      </w:r>
    </w:p>
    <w:p w14:paraId="3C71F63E" w14:textId="77777777" w:rsidR="001F000F" w:rsidRDefault="00513C7A">
      <w:pPr>
        <w:pStyle w:val="SBCparagraph"/>
        <w:ind w:firstLine="0"/>
      </w:pPr>
      <w:r>
        <w:t xml:space="preserve">   }</w:t>
      </w:r>
    </w:p>
    <w:p w14:paraId="7B008E33" w14:textId="77777777" w:rsidR="001F000F" w:rsidRDefault="00513C7A">
      <w:pPr>
        <w:pStyle w:val="SBCparagraph"/>
        <w:ind w:firstLine="0"/>
      </w:pPr>
      <w:r>
        <w:t>}</w:t>
      </w:r>
    </w:p>
    <w:p w14:paraId="5F5C2706" w14:textId="77777777" w:rsidR="001F000F" w:rsidRDefault="001F000F">
      <w:pPr>
        <w:pStyle w:val="SBCparagraph"/>
        <w:ind w:firstLine="0"/>
      </w:pPr>
    </w:p>
    <w:p w14:paraId="6D51EB9E" w14:textId="77777777" w:rsidR="001F000F" w:rsidRDefault="00513C7A">
      <w:pPr>
        <w:pStyle w:val="SBCparagraph"/>
        <w:ind w:firstLine="0"/>
      </w:pPr>
      <w:proofErr w:type="spellStart"/>
      <w:r>
        <w:t>void</w:t>
      </w:r>
      <w:proofErr w:type="spellEnd"/>
      <w:r>
        <w:t xml:space="preserve"> </w:t>
      </w:r>
      <w:proofErr w:type="spellStart"/>
      <w:r>
        <w:t>take_</w:t>
      </w:r>
      <w:proofErr w:type="gramStart"/>
      <w:r>
        <w:t>forks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i){</w:t>
      </w:r>
      <w:r>
        <w:tab/>
      </w:r>
      <w:r>
        <w:rPr>
          <w:b/>
          <w:bCs/>
        </w:rPr>
        <w:t>//Função para pegar os garfos</w:t>
      </w:r>
    </w:p>
    <w:p w14:paraId="7AC8EF73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sem_wait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  <w:r>
        <w:tab/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Trava</w:t>
      </w:r>
      <w:proofErr w:type="gramEnd"/>
      <w:r>
        <w:rPr>
          <w:b/>
          <w:bCs/>
        </w:rPr>
        <w:t xml:space="preserve"> o semáforo </w:t>
      </w:r>
      <w:proofErr w:type="spellStart"/>
      <w:r>
        <w:rPr>
          <w:b/>
          <w:bCs/>
        </w:rPr>
        <w:t>mutex</w:t>
      </w:r>
      <w:proofErr w:type="spellEnd"/>
    </w:p>
    <w:p w14:paraId="09971414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state</w:t>
      </w:r>
      <w:proofErr w:type="spellEnd"/>
      <w:r>
        <w:t>[i] = HUNGRY;</w:t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Muda</w:t>
      </w:r>
      <w:proofErr w:type="gramEnd"/>
      <w:r>
        <w:rPr>
          <w:b/>
          <w:bCs/>
        </w:rPr>
        <w:t xml:space="preserve"> o estado do filósofo para "Faminto"</w:t>
      </w:r>
    </w:p>
    <w:p w14:paraId="03E9FC24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%d está com fome!!\n", i+1);</w:t>
      </w:r>
    </w:p>
    <w:p w14:paraId="427A9F62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test</w:t>
      </w:r>
      <w:proofErr w:type="spellEnd"/>
      <w:r>
        <w:t>(i);</w:t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Chama</w:t>
      </w:r>
      <w:proofErr w:type="gramEnd"/>
      <w:r>
        <w:rPr>
          <w:b/>
          <w:bCs/>
        </w:rPr>
        <w:t xml:space="preserve"> a função para testar a situação dos garfos à direita e esquerda</w:t>
      </w:r>
    </w:p>
    <w:p w14:paraId="7541562E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sem_post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  <w:r>
        <w:tab/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Libera</w:t>
      </w:r>
      <w:proofErr w:type="gramEnd"/>
      <w:r>
        <w:rPr>
          <w:b/>
          <w:bCs/>
        </w:rPr>
        <w:t xml:space="preserve"> o semáforo </w:t>
      </w:r>
      <w:proofErr w:type="spellStart"/>
      <w:r>
        <w:rPr>
          <w:b/>
          <w:bCs/>
        </w:rPr>
        <w:t>mutex</w:t>
      </w:r>
      <w:proofErr w:type="spellEnd"/>
    </w:p>
    <w:p w14:paraId="66940BE9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sem_wait</w:t>
      </w:r>
      <w:proofErr w:type="spellEnd"/>
      <w:r>
        <w:t>(&amp;s[i]);</w:t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Trava</w:t>
      </w:r>
      <w:proofErr w:type="gramEnd"/>
      <w:r>
        <w:rPr>
          <w:b/>
          <w:bCs/>
        </w:rPr>
        <w:t xml:space="preserve"> o semáforo do filósofo i</w:t>
      </w:r>
    </w:p>
    <w:p w14:paraId="5899C462" w14:textId="77777777" w:rsidR="001F000F" w:rsidRDefault="00513C7A">
      <w:pPr>
        <w:pStyle w:val="SBCparagraph"/>
        <w:ind w:firstLine="0"/>
      </w:pPr>
      <w:r>
        <w:t>}</w:t>
      </w:r>
    </w:p>
    <w:p w14:paraId="1E0FBC2B" w14:textId="77777777" w:rsidR="001F000F" w:rsidRDefault="001F000F">
      <w:pPr>
        <w:pStyle w:val="SBCparagraph"/>
        <w:ind w:firstLine="0"/>
      </w:pPr>
    </w:p>
    <w:p w14:paraId="5CB28BEB" w14:textId="77777777" w:rsidR="001F000F" w:rsidRDefault="00513C7A">
      <w:pPr>
        <w:pStyle w:val="SBCparagraph"/>
        <w:ind w:firstLine="0"/>
      </w:pPr>
      <w:proofErr w:type="spellStart"/>
      <w:r>
        <w:t>void</w:t>
      </w:r>
      <w:proofErr w:type="spellEnd"/>
      <w:r>
        <w:t xml:space="preserve"> </w:t>
      </w:r>
      <w:proofErr w:type="spellStart"/>
      <w:r>
        <w:t>put_</w:t>
      </w:r>
      <w:proofErr w:type="gramStart"/>
      <w:r>
        <w:t>forks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i){</w:t>
      </w:r>
      <w:r>
        <w:tab/>
      </w:r>
      <w:r>
        <w:rPr>
          <w:b/>
          <w:bCs/>
        </w:rPr>
        <w:t>//Função para devolver os garfos</w:t>
      </w:r>
    </w:p>
    <w:p w14:paraId="48AEAF74" w14:textId="77777777" w:rsidR="001F000F" w:rsidRDefault="00513C7A">
      <w:pPr>
        <w:pStyle w:val="SBCparagraph"/>
        <w:ind w:firstLine="0"/>
      </w:pPr>
      <w:r>
        <w:lastRenderedPageBreak/>
        <w:t xml:space="preserve">   </w:t>
      </w:r>
      <w:proofErr w:type="spellStart"/>
      <w:r>
        <w:t>sem_wait</w:t>
      </w:r>
      <w:proofErr w:type="spellEnd"/>
      <w:r>
        <w:t>(&amp;</w:t>
      </w:r>
      <w:proofErr w:type="spellStart"/>
      <w:r>
        <w:t>mutex</w:t>
      </w:r>
      <w:proofErr w:type="spellEnd"/>
      <w:r>
        <w:t xml:space="preserve">); </w:t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Trava</w:t>
      </w:r>
      <w:proofErr w:type="gramEnd"/>
      <w:r>
        <w:rPr>
          <w:b/>
          <w:bCs/>
        </w:rPr>
        <w:t xml:space="preserve"> o semáforo </w:t>
      </w:r>
      <w:proofErr w:type="spellStart"/>
      <w:r>
        <w:rPr>
          <w:b/>
          <w:bCs/>
        </w:rPr>
        <w:t>mutex</w:t>
      </w:r>
      <w:proofErr w:type="spellEnd"/>
    </w:p>
    <w:p w14:paraId="708DE35C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state</w:t>
      </w:r>
      <w:proofErr w:type="spellEnd"/>
      <w:r>
        <w:t>[i] = THINKING;</w:t>
      </w:r>
      <w:r>
        <w:tab/>
      </w:r>
      <w:r>
        <w:rPr>
          <w:b/>
          <w:bCs/>
        </w:rPr>
        <w:t>//</w:t>
      </w:r>
      <w:proofErr w:type="gramStart"/>
      <w:r>
        <w:rPr>
          <w:b/>
          <w:bCs/>
        </w:rPr>
        <w:t>Altera</w:t>
      </w:r>
      <w:proofErr w:type="gramEnd"/>
      <w:r>
        <w:rPr>
          <w:b/>
          <w:bCs/>
        </w:rPr>
        <w:t xml:space="preserve"> o estado do filósofo i para "Pensando"</w:t>
      </w:r>
    </w:p>
    <w:p w14:paraId="0E5821AF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%d devolveu os garfos %d e %d!!\n", i+1, LEFT+1, i+1);</w:t>
      </w:r>
    </w:p>
    <w:p w14:paraId="6610E15B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“O filósofo %d está pensando!!\n”, i+1);</w:t>
      </w:r>
    </w:p>
    <w:p w14:paraId="30A25566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proofErr w:type="gramStart"/>
      <w:r>
        <w:t>test</w:t>
      </w:r>
      <w:proofErr w:type="spellEnd"/>
      <w:r>
        <w:t>(</w:t>
      </w:r>
      <w:proofErr w:type="gramEnd"/>
      <w:r>
        <w:t>LEFT);</w:t>
      </w:r>
      <w:r>
        <w:tab/>
      </w:r>
      <w:r>
        <w:rPr>
          <w:b/>
          <w:bCs/>
        </w:rPr>
        <w:t>//Verifica a situação do filósofo à esquerda</w:t>
      </w:r>
    </w:p>
    <w:p w14:paraId="5EB2EEC3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proofErr w:type="gramStart"/>
      <w:r>
        <w:t>test</w:t>
      </w:r>
      <w:proofErr w:type="spellEnd"/>
      <w:r>
        <w:t>(</w:t>
      </w:r>
      <w:proofErr w:type="gramEnd"/>
      <w:r>
        <w:t>RIGHT);</w:t>
      </w:r>
      <w:r>
        <w:tab/>
      </w:r>
      <w:r>
        <w:rPr>
          <w:b/>
          <w:bCs/>
        </w:rPr>
        <w:t>//Verifica a situação do filósofo à direita</w:t>
      </w:r>
    </w:p>
    <w:p w14:paraId="117E9E56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sem_post</w:t>
      </w:r>
      <w:proofErr w:type="spellEnd"/>
      <w:r>
        <w:t>(&amp;</w:t>
      </w:r>
      <w:proofErr w:type="spellStart"/>
      <w:r>
        <w:t>mutex</w:t>
      </w:r>
      <w:proofErr w:type="spellEnd"/>
      <w:proofErr w:type="gramStart"/>
      <w:r>
        <w:t>) ;</w:t>
      </w:r>
      <w:proofErr w:type="gramEnd"/>
      <w:r>
        <w:tab/>
      </w:r>
      <w:r>
        <w:rPr>
          <w:b/>
          <w:bCs/>
        </w:rPr>
        <w:t xml:space="preserve">//Libera o </w:t>
      </w:r>
      <w:proofErr w:type="spellStart"/>
      <w:r>
        <w:rPr>
          <w:b/>
          <w:bCs/>
        </w:rPr>
        <w:t>semárofo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mutex</w:t>
      </w:r>
      <w:proofErr w:type="spellEnd"/>
    </w:p>
    <w:p w14:paraId="418D0782" w14:textId="77777777" w:rsidR="001F000F" w:rsidRDefault="00513C7A">
      <w:pPr>
        <w:pStyle w:val="SBCparagraph"/>
        <w:ind w:firstLine="0"/>
      </w:pPr>
      <w:r>
        <w:t>}</w:t>
      </w:r>
    </w:p>
    <w:p w14:paraId="5A65DDE4" w14:textId="77777777" w:rsidR="001F000F" w:rsidRDefault="001F000F">
      <w:pPr>
        <w:pStyle w:val="SBCparagraph"/>
        <w:ind w:firstLine="0"/>
      </w:pPr>
    </w:p>
    <w:p w14:paraId="10FE619A" w14:textId="77777777" w:rsidR="001F000F" w:rsidRDefault="00513C7A">
      <w:pPr>
        <w:pStyle w:val="SBCparagraph"/>
        <w:ind w:firstLine="0"/>
      </w:pPr>
      <w:proofErr w:type="spellStart"/>
      <w:r>
        <w:t>void</w:t>
      </w:r>
      <w:proofErr w:type="spellEnd"/>
      <w:r>
        <w:t xml:space="preserve"> *</w:t>
      </w:r>
      <w:proofErr w:type="spellStart"/>
      <w:proofErr w:type="gramStart"/>
      <w:r>
        <w:t>philosopher</w:t>
      </w:r>
      <w:proofErr w:type="spellEnd"/>
      <w:r>
        <w:t>(</w:t>
      </w:r>
      <w:proofErr w:type="spellStart"/>
      <w:proofErr w:type="gramEnd"/>
      <w:r>
        <w:t>void</w:t>
      </w:r>
      <w:proofErr w:type="spellEnd"/>
      <w:r>
        <w:t xml:space="preserve"> *</w:t>
      </w:r>
      <w:proofErr w:type="spellStart"/>
      <w:r>
        <w:t>arg</w:t>
      </w:r>
      <w:proofErr w:type="spellEnd"/>
      <w:r>
        <w:t>){</w:t>
      </w:r>
      <w:r>
        <w:tab/>
      </w:r>
      <w:r>
        <w:rPr>
          <w:b/>
          <w:bCs/>
        </w:rPr>
        <w:t>//Função do filósofo</w:t>
      </w:r>
    </w:p>
    <w:p w14:paraId="09F30865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int</w:t>
      </w:r>
      <w:proofErr w:type="spellEnd"/>
      <w:r>
        <w:t xml:space="preserve"> i = (</w:t>
      </w:r>
      <w:proofErr w:type="spellStart"/>
      <w:r>
        <w:t>int</w:t>
      </w:r>
      <w:proofErr w:type="spellEnd"/>
      <w:r>
        <w:t xml:space="preserve"> *) </w:t>
      </w:r>
      <w:proofErr w:type="spellStart"/>
      <w:r>
        <w:t>arg</w:t>
      </w:r>
      <w:proofErr w:type="spellEnd"/>
      <w:r>
        <w:t>;</w:t>
      </w:r>
      <w:r>
        <w:tab/>
      </w:r>
      <w:r>
        <w:rPr>
          <w:b/>
          <w:bCs/>
        </w:rPr>
        <w:t>//Índice do filósofo</w:t>
      </w:r>
    </w:p>
    <w:p w14:paraId="4B95CE0D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proofErr w:type="gramStart"/>
      <w:r>
        <w:t>while</w:t>
      </w:r>
      <w:proofErr w:type="spellEnd"/>
      <w:r>
        <w:t>(</w:t>
      </w:r>
      <w:proofErr w:type="gramEnd"/>
      <w:r>
        <w:t>1){</w:t>
      </w:r>
    </w:p>
    <w:p w14:paraId="4D0EADE0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sleep</w:t>
      </w:r>
      <w:proofErr w:type="spellEnd"/>
      <w:r>
        <w:t>(</w:t>
      </w:r>
      <w:proofErr w:type="gramEnd"/>
      <w:r>
        <w:t>2);</w:t>
      </w:r>
    </w:p>
    <w:p w14:paraId="47314C75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take_forks</w:t>
      </w:r>
      <w:proofErr w:type="spellEnd"/>
      <w:r>
        <w:t>(i);</w:t>
      </w:r>
      <w:r>
        <w:tab/>
      </w:r>
      <w:r>
        <w:rPr>
          <w:b/>
          <w:bCs/>
        </w:rPr>
        <w:t>//O filósofo tenta pegar os garfos</w:t>
      </w:r>
    </w:p>
    <w:p w14:paraId="494EF56D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 filosofo %d comeu.\n", i+1);</w:t>
      </w:r>
      <w:r>
        <w:tab/>
      </w:r>
      <w:r>
        <w:rPr>
          <w:b/>
          <w:bCs/>
        </w:rPr>
        <w:t>//O filósofo conseguiu os garfos para comer</w:t>
      </w:r>
    </w:p>
    <w:p w14:paraId="752A3707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put_forks</w:t>
      </w:r>
      <w:proofErr w:type="spellEnd"/>
      <w:r>
        <w:t>(i);</w:t>
      </w:r>
      <w:r>
        <w:tab/>
      </w:r>
      <w:r>
        <w:rPr>
          <w:b/>
          <w:bCs/>
        </w:rPr>
        <w:t>//O filósofo i devolve os garfos</w:t>
      </w:r>
    </w:p>
    <w:p w14:paraId="6F8DFEFA" w14:textId="77777777" w:rsidR="001F000F" w:rsidRDefault="00513C7A">
      <w:pPr>
        <w:pStyle w:val="SBCparagraph"/>
        <w:ind w:firstLine="0"/>
      </w:pPr>
      <w:r>
        <w:t xml:space="preserve">   }</w:t>
      </w:r>
    </w:p>
    <w:p w14:paraId="357BAB57" w14:textId="77777777" w:rsidR="001F000F" w:rsidRDefault="00513C7A">
      <w:pPr>
        <w:pStyle w:val="SBCparagraph"/>
        <w:ind w:firstLine="0"/>
      </w:pPr>
      <w:r>
        <w:t>}</w:t>
      </w:r>
    </w:p>
    <w:p w14:paraId="6468FF72" w14:textId="77777777" w:rsidR="001F000F" w:rsidRDefault="001F000F">
      <w:pPr>
        <w:pStyle w:val="SBCparagraph"/>
        <w:ind w:firstLine="0"/>
      </w:pPr>
    </w:p>
    <w:p w14:paraId="2B1CA643" w14:textId="77777777" w:rsidR="001F000F" w:rsidRDefault="00513C7A">
      <w:pPr>
        <w:pStyle w:val="SBCparagraph"/>
        <w:ind w:firstLine="0"/>
      </w:pP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void</w:t>
      </w:r>
      <w:proofErr w:type="spellEnd"/>
      <w:proofErr w:type="gramStart"/>
      <w:r>
        <w:t>){</w:t>
      </w:r>
      <w:proofErr w:type="gramEnd"/>
    </w:p>
    <w:p w14:paraId="052316C2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int</w:t>
      </w:r>
      <w:proofErr w:type="spellEnd"/>
      <w:r>
        <w:t xml:space="preserve"> i;</w:t>
      </w:r>
    </w:p>
    <w:p w14:paraId="2E2CCFB8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>&amp;</w:t>
      </w:r>
      <w:proofErr w:type="spellStart"/>
      <w:r>
        <w:t>mutex</w:t>
      </w:r>
      <w:proofErr w:type="spellEnd"/>
      <w:r>
        <w:t>, 0, 1);</w:t>
      </w:r>
      <w:r>
        <w:tab/>
      </w:r>
      <w:r>
        <w:rPr>
          <w:b/>
          <w:bCs/>
        </w:rPr>
        <w:t xml:space="preserve">//Iniciando a variável de semáforo </w:t>
      </w:r>
      <w:proofErr w:type="spellStart"/>
      <w:r>
        <w:rPr>
          <w:b/>
          <w:bCs/>
        </w:rPr>
        <w:t>mutex</w:t>
      </w:r>
      <w:proofErr w:type="spellEnd"/>
    </w:p>
    <w:p w14:paraId="08298503" w14:textId="77777777" w:rsidR="001F000F" w:rsidRDefault="001F000F">
      <w:pPr>
        <w:pStyle w:val="SBCparagraph"/>
        <w:ind w:firstLine="0"/>
        <w:rPr>
          <w:b/>
          <w:bCs/>
        </w:rPr>
      </w:pPr>
    </w:p>
    <w:p w14:paraId="3BE07C49" w14:textId="77777777" w:rsidR="001F000F" w:rsidRDefault="00513C7A">
      <w:pPr>
        <w:pStyle w:val="SBCparagraph"/>
        <w:ind w:firstLine="0"/>
        <w:rPr>
          <w:b/>
          <w:bCs/>
        </w:rPr>
      </w:pPr>
      <w:r>
        <w:rPr>
          <w:b/>
          <w:bCs/>
        </w:rPr>
        <w:t xml:space="preserve">   //Iniciando as variáveis de semáforo para cada filósofo</w:t>
      </w:r>
    </w:p>
    <w:p w14:paraId="2E0CDF34" w14:textId="77777777" w:rsidR="001F000F" w:rsidRDefault="00513C7A">
      <w:pPr>
        <w:pStyle w:val="SBCparagraph"/>
        <w:ind w:firstLine="0"/>
      </w:pPr>
      <w:r>
        <w:t xml:space="preserve">   </w:t>
      </w:r>
      <w:proofErr w:type="gramStart"/>
      <w:r>
        <w:t>for(</w:t>
      </w:r>
      <w:proofErr w:type="gramEnd"/>
      <w:r>
        <w:t>i = 0; i &lt; N; i++)</w:t>
      </w:r>
    </w:p>
    <w:p w14:paraId="3EDB89D5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sem_init</w:t>
      </w:r>
      <w:proofErr w:type="spellEnd"/>
      <w:r>
        <w:t>(&amp;s[i], 0, 0);</w:t>
      </w:r>
    </w:p>
    <w:p w14:paraId="07439636" w14:textId="77777777" w:rsidR="001F000F" w:rsidRDefault="001F000F">
      <w:pPr>
        <w:pStyle w:val="SBCparagraph"/>
        <w:ind w:firstLine="0"/>
      </w:pPr>
    </w:p>
    <w:p w14:paraId="46E64353" w14:textId="77777777" w:rsidR="001F000F" w:rsidRDefault="001F000F">
      <w:pPr>
        <w:pStyle w:val="SBCparagraph"/>
        <w:ind w:firstLine="0"/>
      </w:pPr>
    </w:p>
    <w:p w14:paraId="0AB1995A" w14:textId="77777777" w:rsidR="001F000F" w:rsidRDefault="001F000F">
      <w:pPr>
        <w:pStyle w:val="SBCparagraph"/>
        <w:ind w:firstLine="0"/>
      </w:pPr>
    </w:p>
    <w:p w14:paraId="5A54CF23" w14:textId="7D2B1969" w:rsidR="001F000F" w:rsidRDefault="00513C7A">
      <w:pPr>
        <w:pStyle w:val="SBCparagraph"/>
        <w:ind w:firstLine="0"/>
      </w:pPr>
      <w:r>
        <w:t xml:space="preserve">   </w:t>
      </w:r>
      <w:r>
        <w:rPr>
          <w:b/>
          <w:bCs/>
        </w:rPr>
        <w:t xml:space="preserve">//Criando </w:t>
      </w:r>
      <w:proofErr w:type="gramStart"/>
      <w:r w:rsidR="00E07EE0">
        <w:rPr>
          <w:b/>
          <w:bCs/>
        </w:rPr>
        <w:t>uma thread</w:t>
      </w:r>
      <w:proofErr w:type="gramEnd"/>
      <w:r>
        <w:rPr>
          <w:b/>
          <w:bCs/>
        </w:rPr>
        <w:t xml:space="preserve"> para cada filósofo</w:t>
      </w:r>
    </w:p>
    <w:p w14:paraId="029B4976" w14:textId="77777777" w:rsidR="001F000F" w:rsidRDefault="00513C7A">
      <w:pPr>
        <w:pStyle w:val="SBCparagraph"/>
        <w:ind w:firstLine="0"/>
      </w:pPr>
      <w:r>
        <w:t xml:space="preserve">   for(i=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1A5DDBE2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pthread_create</w:t>
      </w:r>
      <w:proofErr w:type="spellEnd"/>
      <w:r>
        <w:t xml:space="preserve"> (&amp;(</w:t>
      </w:r>
      <w:proofErr w:type="spellStart"/>
      <w:r>
        <w:t>tid</w:t>
      </w:r>
      <w:proofErr w:type="spellEnd"/>
      <w:r>
        <w:t xml:space="preserve">[i]), NULL, </w:t>
      </w:r>
      <w:proofErr w:type="spellStart"/>
      <w:r>
        <w:t>philosopher</w:t>
      </w:r>
      <w:proofErr w:type="spellEnd"/>
      <w:r>
        <w:t>, (</w:t>
      </w:r>
      <w:proofErr w:type="spellStart"/>
      <w:r>
        <w:t>int</w:t>
      </w:r>
      <w:proofErr w:type="spellEnd"/>
      <w:r>
        <w:t xml:space="preserve"> </w:t>
      </w:r>
      <w:proofErr w:type="gramStart"/>
      <w:r>
        <w:t>*)i</w:t>
      </w:r>
      <w:proofErr w:type="gramEnd"/>
      <w:r>
        <w:t>);</w:t>
      </w:r>
    </w:p>
    <w:p w14:paraId="1DC9206F" w14:textId="77777777" w:rsidR="001F000F" w:rsidRDefault="001F000F">
      <w:pPr>
        <w:pStyle w:val="SBCparagraph"/>
        <w:ind w:firstLine="0"/>
      </w:pPr>
    </w:p>
    <w:p w14:paraId="47EDF6B3" w14:textId="77777777" w:rsidR="001F000F" w:rsidRDefault="00513C7A">
      <w:pPr>
        <w:pStyle w:val="SBCparagraph"/>
        <w:ind w:firstLine="0"/>
        <w:rPr>
          <w:b/>
          <w:bCs/>
        </w:rPr>
      </w:pPr>
      <w:r>
        <w:rPr>
          <w:b/>
          <w:bCs/>
        </w:rPr>
        <w:lastRenderedPageBreak/>
        <w:t xml:space="preserve">   //Iniciando cada </w:t>
      </w:r>
      <w:proofErr w:type="gramStart"/>
      <w:r>
        <w:rPr>
          <w:b/>
          <w:bCs/>
        </w:rPr>
        <w:t>thread criada</w:t>
      </w:r>
      <w:proofErr w:type="gramEnd"/>
    </w:p>
    <w:p w14:paraId="0F1E0999" w14:textId="77777777" w:rsidR="001F000F" w:rsidRDefault="00513C7A">
      <w:pPr>
        <w:pStyle w:val="SBCparagraph"/>
        <w:ind w:firstLine="0"/>
      </w:pPr>
      <w:r>
        <w:t xml:space="preserve">   for(i=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0E62DA86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pthread_join</w:t>
      </w:r>
      <w:proofErr w:type="spellEnd"/>
      <w:r>
        <w:t xml:space="preserve"> (</w:t>
      </w:r>
      <w:proofErr w:type="spellStart"/>
      <w:r>
        <w:t>tid</w:t>
      </w:r>
      <w:proofErr w:type="spellEnd"/>
      <w:r>
        <w:t>[i], NULL);</w:t>
      </w:r>
    </w:p>
    <w:p w14:paraId="0165F30B" w14:textId="77777777" w:rsidR="001F000F" w:rsidRDefault="001F000F">
      <w:pPr>
        <w:pStyle w:val="SBCparagraph"/>
        <w:ind w:firstLine="0"/>
        <w:rPr>
          <w:b/>
          <w:bCs/>
        </w:rPr>
      </w:pPr>
    </w:p>
    <w:p w14:paraId="3F298E7D" w14:textId="77777777" w:rsidR="001F000F" w:rsidRDefault="00513C7A">
      <w:pPr>
        <w:pStyle w:val="SBCparagraph"/>
        <w:ind w:firstLine="0"/>
        <w:rPr>
          <w:b/>
          <w:bCs/>
        </w:rPr>
      </w:pPr>
      <w:r>
        <w:rPr>
          <w:b/>
          <w:bCs/>
        </w:rPr>
        <w:t xml:space="preserve">   //Ao final, destruindo os semáforos criados anteriormente</w:t>
      </w:r>
    </w:p>
    <w:p w14:paraId="384C32AB" w14:textId="77777777" w:rsidR="001F000F" w:rsidRDefault="00513C7A">
      <w:pPr>
        <w:pStyle w:val="SBCparagraph"/>
        <w:ind w:firstLine="0"/>
      </w:pPr>
      <w:r>
        <w:t xml:space="preserve">   for(i=</w:t>
      </w:r>
      <w:proofErr w:type="gramStart"/>
      <w:r>
        <w:t>0;i</w:t>
      </w:r>
      <w:proofErr w:type="gramEnd"/>
      <w:r>
        <w:t>&lt;</w:t>
      </w:r>
      <w:proofErr w:type="spellStart"/>
      <w:r>
        <w:t>N;i</w:t>
      </w:r>
      <w:proofErr w:type="spellEnd"/>
      <w:r>
        <w:t>++)</w:t>
      </w:r>
    </w:p>
    <w:p w14:paraId="5E40A695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sem_destroy</w:t>
      </w:r>
      <w:proofErr w:type="spellEnd"/>
      <w:r>
        <w:t>(&amp;s[i]);</w:t>
      </w:r>
    </w:p>
    <w:p w14:paraId="71438183" w14:textId="77777777" w:rsidR="001F000F" w:rsidRDefault="00513C7A">
      <w:pPr>
        <w:pStyle w:val="SBCparagraph"/>
        <w:ind w:firstLine="0"/>
      </w:pPr>
      <w:r>
        <w:t xml:space="preserve">      </w:t>
      </w:r>
      <w:proofErr w:type="spellStart"/>
      <w:r>
        <w:t>sem_destroy</w:t>
      </w:r>
      <w:proofErr w:type="spellEnd"/>
      <w:r>
        <w:t>(&amp;</w:t>
      </w:r>
      <w:proofErr w:type="spellStart"/>
      <w:r>
        <w:t>mutex</w:t>
      </w:r>
      <w:proofErr w:type="spellEnd"/>
      <w:r>
        <w:t>);</w:t>
      </w:r>
    </w:p>
    <w:p w14:paraId="45CC6132" w14:textId="77777777" w:rsidR="001F000F" w:rsidRDefault="00513C7A">
      <w:pPr>
        <w:pStyle w:val="SBCparagraph"/>
        <w:ind w:firstLine="0"/>
      </w:pPr>
      <w:r>
        <w:tab/>
      </w:r>
    </w:p>
    <w:p w14:paraId="4CB99680" w14:textId="77777777" w:rsidR="001F000F" w:rsidRDefault="00513C7A">
      <w:pPr>
        <w:pStyle w:val="SBCparagraph"/>
        <w:ind w:firstLine="0"/>
      </w:pPr>
      <w:r>
        <w:t xml:space="preserve">   </w:t>
      </w:r>
      <w:proofErr w:type="spellStart"/>
      <w:r>
        <w:t>return</w:t>
      </w:r>
      <w:proofErr w:type="spellEnd"/>
      <w:r>
        <w:t xml:space="preserve"> 0;</w:t>
      </w:r>
    </w:p>
    <w:p w14:paraId="06CF9674" w14:textId="77777777" w:rsidR="001F000F" w:rsidRDefault="00513C7A">
      <w:pPr>
        <w:pStyle w:val="SBCparagraph"/>
        <w:ind w:firstLine="0"/>
      </w:pPr>
      <w:r>
        <w:t>}</w:t>
      </w:r>
    </w:p>
    <w:p w14:paraId="64CB8D78" w14:textId="77777777" w:rsidR="001F000F" w:rsidRDefault="001F000F">
      <w:pPr>
        <w:pStyle w:val="SBCparagraph"/>
        <w:ind w:firstLine="0"/>
      </w:pPr>
    </w:p>
    <w:p w14:paraId="6FFF30AC" w14:textId="77777777" w:rsidR="001F000F" w:rsidRDefault="001F000F">
      <w:pPr>
        <w:pStyle w:val="SBCparagraph"/>
        <w:ind w:firstLine="0"/>
      </w:pPr>
    </w:p>
    <w:p w14:paraId="2BFB2EE5" w14:textId="77777777" w:rsidR="001F000F" w:rsidRDefault="001F000F">
      <w:pPr>
        <w:pStyle w:val="SBCparagraph"/>
        <w:ind w:firstLine="0"/>
      </w:pPr>
    </w:p>
    <w:p w14:paraId="5E42DD22" w14:textId="77777777" w:rsidR="001F000F" w:rsidRDefault="001F000F">
      <w:pPr>
        <w:pStyle w:val="SBCparagraph"/>
        <w:ind w:firstLine="0"/>
      </w:pPr>
    </w:p>
    <w:p w14:paraId="462A484E" w14:textId="77777777" w:rsidR="001F000F" w:rsidRDefault="001F000F">
      <w:pPr>
        <w:pStyle w:val="SBCparagraph"/>
        <w:ind w:firstLine="0"/>
      </w:pPr>
    </w:p>
    <w:p w14:paraId="5F24A1D7" w14:textId="77777777" w:rsidR="001F000F" w:rsidRDefault="001F000F">
      <w:pPr>
        <w:pStyle w:val="SBCparagraph"/>
        <w:ind w:firstLine="0"/>
      </w:pPr>
    </w:p>
    <w:p w14:paraId="1B619637" w14:textId="77777777" w:rsidR="001F000F" w:rsidRDefault="001F000F">
      <w:pPr>
        <w:pStyle w:val="SBCparagraph"/>
        <w:ind w:firstLine="0"/>
      </w:pPr>
    </w:p>
    <w:p w14:paraId="09CC7F0C" w14:textId="77777777" w:rsidR="001F000F" w:rsidRDefault="001F000F">
      <w:pPr>
        <w:pStyle w:val="SBCparagraph"/>
        <w:ind w:firstLine="0"/>
      </w:pPr>
    </w:p>
    <w:p w14:paraId="05329248" w14:textId="77777777" w:rsidR="001F000F" w:rsidRDefault="001F000F">
      <w:pPr>
        <w:pStyle w:val="SBCparagraph"/>
        <w:ind w:firstLine="0"/>
      </w:pPr>
    </w:p>
    <w:p w14:paraId="00227A00" w14:textId="77777777" w:rsidR="001F000F" w:rsidRDefault="001F000F">
      <w:pPr>
        <w:pStyle w:val="SBCparagraph"/>
        <w:ind w:firstLine="0"/>
      </w:pPr>
    </w:p>
    <w:p w14:paraId="45AEFB10" w14:textId="77777777" w:rsidR="001F000F" w:rsidRDefault="001F000F">
      <w:pPr>
        <w:pStyle w:val="SBCparagraph"/>
        <w:ind w:firstLine="0"/>
      </w:pPr>
    </w:p>
    <w:p w14:paraId="64E25CF8" w14:textId="77777777" w:rsidR="001F000F" w:rsidRDefault="001F000F">
      <w:pPr>
        <w:pStyle w:val="SBCparagraph"/>
        <w:ind w:firstLine="0"/>
      </w:pPr>
    </w:p>
    <w:p w14:paraId="5B157B3F" w14:textId="77777777" w:rsidR="001F000F" w:rsidRDefault="001F000F">
      <w:pPr>
        <w:pStyle w:val="SBCparagraph"/>
        <w:ind w:firstLine="0"/>
      </w:pPr>
    </w:p>
    <w:p w14:paraId="622601F7" w14:textId="77777777" w:rsidR="001F000F" w:rsidRDefault="001F000F">
      <w:pPr>
        <w:pStyle w:val="SBCparagraph"/>
        <w:ind w:firstLine="0"/>
      </w:pPr>
    </w:p>
    <w:p w14:paraId="67265804" w14:textId="77777777" w:rsidR="001F000F" w:rsidRDefault="001F000F">
      <w:pPr>
        <w:pStyle w:val="SBCparagraph"/>
        <w:ind w:firstLine="0"/>
      </w:pPr>
    </w:p>
    <w:p w14:paraId="450B71E3" w14:textId="77777777" w:rsidR="001F000F" w:rsidRDefault="001F000F">
      <w:pPr>
        <w:pStyle w:val="SBCparagraph"/>
        <w:ind w:firstLine="0"/>
      </w:pPr>
    </w:p>
    <w:p w14:paraId="631CE289" w14:textId="77777777" w:rsidR="001F000F" w:rsidRDefault="001F000F">
      <w:pPr>
        <w:pStyle w:val="SBCparagraph"/>
        <w:ind w:firstLine="0"/>
      </w:pPr>
    </w:p>
    <w:p w14:paraId="662B9023" w14:textId="77777777" w:rsidR="001F000F" w:rsidRDefault="001F000F">
      <w:pPr>
        <w:pStyle w:val="SBCparagraph"/>
        <w:ind w:firstLine="0"/>
      </w:pPr>
    </w:p>
    <w:p w14:paraId="30457DE9" w14:textId="77777777" w:rsidR="001F000F" w:rsidRDefault="001F000F">
      <w:pPr>
        <w:pStyle w:val="SBCparagraph"/>
        <w:ind w:firstLine="0"/>
      </w:pPr>
    </w:p>
    <w:p w14:paraId="74FC1C66" w14:textId="77777777" w:rsidR="001F000F" w:rsidRDefault="001F000F">
      <w:pPr>
        <w:pStyle w:val="SBCparagraph"/>
        <w:ind w:firstLine="0"/>
      </w:pPr>
    </w:p>
    <w:p w14:paraId="06DA5D35" w14:textId="77777777" w:rsidR="001F000F" w:rsidRDefault="001F000F">
      <w:pPr>
        <w:pStyle w:val="SBCparagraph"/>
        <w:ind w:firstLine="0"/>
      </w:pPr>
    </w:p>
    <w:p w14:paraId="02368051" w14:textId="77777777" w:rsidR="001F000F" w:rsidRDefault="00513C7A">
      <w:pPr>
        <w:pStyle w:val="SBCreferences"/>
      </w:pPr>
      <w:r>
        <w:lastRenderedPageBreak/>
        <w:t>Referências</w:t>
      </w:r>
    </w:p>
    <w:p w14:paraId="7FE55087" w14:textId="4D56C026" w:rsidR="001F000F" w:rsidRDefault="00513C7A">
      <w:pPr>
        <w:pStyle w:val="NormalWeb"/>
        <w:spacing w:before="119" w:after="0"/>
        <w:ind w:hanging="283"/>
      </w:pPr>
      <w:r>
        <w:rPr>
          <w:rFonts w:ascii="Times" w:hAnsi="Times"/>
          <w:color w:val="000000"/>
        </w:rPr>
        <w:t>KERRISK, Michael. PTHREAD_CREATE. Disponível em: &lt;http://man7.org/</w:t>
      </w:r>
      <w:proofErr w:type="spellStart"/>
      <w:r>
        <w:rPr>
          <w:rFonts w:ascii="Times" w:hAnsi="Times"/>
          <w:color w:val="000000"/>
        </w:rPr>
        <w:t>linux</w:t>
      </w:r>
      <w:proofErr w:type="spellEnd"/>
      <w:r>
        <w:rPr>
          <w:rFonts w:ascii="Times" w:hAnsi="Times"/>
          <w:color w:val="000000"/>
        </w:rPr>
        <w:t>/</w:t>
      </w:r>
      <w:proofErr w:type="spellStart"/>
      <w:r>
        <w:rPr>
          <w:rFonts w:ascii="Times" w:hAnsi="Times"/>
          <w:color w:val="000000"/>
        </w:rPr>
        <w:t>man-pages</w:t>
      </w:r>
      <w:proofErr w:type="spellEnd"/>
      <w:r>
        <w:rPr>
          <w:rFonts w:ascii="Times" w:hAnsi="Times"/>
          <w:color w:val="000000"/>
        </w:rPr>
        <w:t xml:space="preserve">/man3/pthread_create.3.html&gt;. Acesso em: </w:t>
      </w:r>
      <w:r w:rsidR="00E07EE0">
        <w:rPr>
          <w:rFonts w:ascii="Times" w:hAnsi="Times"/>
          <w:color w:val="000000"/>
        </w:rPr>
        <w:t xml:space="preserve">12 </w:t>
      </w:r>
      <w:r>
        <w:rPr>
          <w:rFonts w:ascii="Times" w:hAnsi="Times"/>
          <w:color w:val="000000"/>
        </w:rPr>
        <w:t>fev. 2022.</w:t>
      </w:r>
    </w:p>
    <w:p w14:paraId="1B4F5896" w14:textId="3843C05A" w:rsidR="001F000F" w:rsidRDefault="00513C7A">
      <w:pPr>
        <w:pStyle w:val="NormalWeb"/>
        <w:spacing w:before="119" w:after="0"/>
        <w:ind w:hanging="283"/>
      </w:pPr>
      <w:r>
        <w:rPr>
          <w:rFonts w:ascii="Times" w:hAnsi="Times"/>
          <w:color w:val="000000"/>
        </w:rPr>
        <w:t xml:space="preserve">ATOMIC_FLAG_CLEAR, </w:t>
      </w:r>
      <w:proofErr w:type="spellStart"/>
      <w:r>
        <w:rPr>
          <w:rFonts w:ascii="Times" w:hAnsi="Times"/>
          <w:color w:val="000000"/>
        </w:rPr>
        <w:t>atomic_flag_clear_explicit</w:t>
      </w:r>
      <w:proofErr w:type="spellEnd"/>
      <w:r>
        <w:rPr>
          <w:rFonts w:ascii="Times" w:hAnsi="Times"/>
          <w:color w:val="000000"/>
        </w:rPr>
        <w:t>. Disponível em: &lt;https://en.cppreference.com/w/c/</w:t>
      </w:r>
      <w:proofErr w:type="spellStart"/>
      <w:r>
        <w:rPr>
          <w:rFonts w:ascii="Times" w:hAnsi="Times"/>
          <w:color w:val="000000"/>
        </w:rPr>
        <w:t>atomic</w:t>
      </w:r>
      <w:proofErr w:type="spellEnd"/>
      <w:r>
        <w:rPr>
          <w:rFonts w:ascii="Times" w:hAnsi="Times"/>
          <w:color w:val="000000"/>
        </w:rPr>
        <w:t>/</w:t>
      </w:r>
      <w:proofErr w:type="spellStart"/>
      <w:r>
        <w:rPr>
          <w:rFonts w:ascii="Times" w:hAnsi="Times"/>
          <w:color w:val="000000"/>
        </w:rPr>
        <w:t>atomic_flag_clear</w:t>
      </w:r>
      <w:proofErr w:type="spellEnd"/>
      <w:r>
        <w:rPr>
          <w:rFonts w:ascii="Times" w:hAnsi="Times"/>
          <w:color w:val="000000"/>
        </w:rPr>
        <w:t xml:space="preserve">&gt;. Acesso em: </w:t>
      </w:r>
      <w:r w:rsidR="00E07EE0">
        <w:rPr>
          <w:rFonts w:ascii="Times" w:hAnsi="Times"/>
          <w:color w:val="000000"/>
        </w:rPr>
        <w:t xml:space="preserve">12 </w:t>
      </w:r>
      <w:r>
        <w:rPr>
          <w:rFonts w:ascii="Times" w:hAnsi="Times"/>
          <w:color w:val="000000"/>
        </w:rPr>
        <w:t>fev. 2022.</w:t>
      </w:r>
    </w:p>
    <w:p w14:paraId="4E06418A" w14:textId="1FEFB3D2" w:rsidR="001F000F" w:rsidRDefault="00513C7A">
      <w:pPr>
        <w:pStyle w:val="NormalWeb"/>
        <w:spacing w:before="119" w:after="0"/>
        <w:ind w:hanging="283"/>
      </w:pPr>
      <w:r>
        <w:rPr>
          <w:rFonts w:ascii="Times" w:hAnsi="Times"/>
          <w:color w:val="000000"/>
        </w:rPr>
        <w:t xml:space="preserve">ATOMIC_FLAG_TEST_AND_SET, </w:t>
      </w:r>
      <w:proofErr w:type="spellStart"/>
      <w:r>
        <w:rPr>
          <w:rFonts w:ascii="Times" w:hAnsi="Times"/>
          <w:color w:val="000000"/>
        </w:rPr>
        <w:t>atomic_flag_test_and_set_explicit</w:t>
      </w:r>
      <w:proofErr w:type="spellEnd"/>
      <w:r>
        <w:rPr>
          <w:rFonts w:ascii="Times" w:hAnsi="Times"/>
          <w:color w:val="000000"/>
        </w:rPr>
        <w:t xml:space="preserve">. Disponível em: &lt;https://en.cppreference.com/w/c/atomic/atomic_flag_test_and_set&gt;. Acesso em: </w:t>
      </w:r>
      <w:r w:rsidR="00E07EE0">
        <w:rPr>
          <w:rFonts w:ascii="Times" w:hAnsi="Times"/>
          <w:color w:val="000000"/>
        </w:rPr>
        <w:t xml:space="preserve">12 </w:t>
      </w:r>
      <w:r>
        <w:rPr>
          <w:rFonts w:ascii="Times" w:hAnsi="Times"/>
          <w:color w:val="000000"/>
        </w:rPr>
        <w:t>fev. 2022.</w:t>
      </w:r>
    </w:p>
    <w:p w14:paraId="610D3D2C" w14:textId="5EDE7F7B" w:rsidR="001F000F" w:rsidRDefault="00513C7A">
      <w:pPr>
        <w:pStyle w:val="NormalWeb"/>
        <w:spacing w:before="119" w:after="0"/>
        <w:ind w:hanging="283"/>
      </w:pPr>
      <w:r>
        <w:rPr>
          <w:rFonts w:ascii="Times" w:hAnsi="Times"/>
          <w:color w:val="000000"/>
        </w:rPr>
        <w:t>SEM_WAIT. Disponível em: &lt;http://man7.org/</w:t>
      </w:r>
      <w:proofErr w:type="spellStart"/>
      <w:r>
        <w:rPr>
          <w:rFonts w:ascii="Times" w:hAnsi="Times"/>
          <w:color w:val="000000"/>
        </w:rPr>
        <w:t>linux</w:t>
      </w:r>
      <w:proofErr w:type="spellEnd"/>
      <w:r>
        <w:rPr>
          <w:rFonts w:ascii="Times" w:hAnsi="Times"/>
          <w:color w:val="000000"/>
        </w:rPr>
        <w:t>/</w:t>
      </w:r>
      <w:proofErr w:type="spellStart"/>
      <w:r>
        <w:rPr>
          <w:rFonts w:ascii="Times" w:hAnsi="Times"/>
          <w:color w:val="000000"/>
        </w:rPr>
        <w:t>man-pages</w:t>
      </w:r>
      <w:proofErr w:type="spellEnd"/>
      <w:r>
        <w:rPr>
          <w:rFonts w:ascii="Times" w:hAnsi="Times"/>
          <w:color w:val="000000"/>
        </w:rPr>
        <w:t xml:space="preserve">/man3/sem_wait.3.html&gt;. Acesso em: </w:t>
      </w:r>
      <w:r w:rsidR="00E07EE0">
        <w:rPr>
          <w:rFonts w:ascii="Times" w:hAnsi="Times"/>
          <w:color w:val="000000"/>
        </w:rPr>
        <w:t xml:space="preserve">12 </w:t>
      </w:r>
      <w:r>
        <w:rPr>
          <w:rFonts w:ascii="Times" w:hAnsi="Times"/>
          <w:color w:val="000000"/>
        </w:rPr>
        <w:t>fev. 2022.</w:t>
      </w:r>
    </w:p>
    <w:p w14:paraId="53F0AC5B" w14:textId="534FD9BE" w:rsidR="001F000F" w:rsidRDefault="00513C7A">
      <w:pPr>
        <w:pStyle w:val="NormalWeb"/>
        <w:spacing w:before="119" w:after="0"/>
        <w:ind w:hanging="283"/>
      </w:pPr>
      <w:r>
        <w:rPr>
          <w:rFonts w:ascii="Times" w:hAnsi="Times"/>
          <w:color w:val="000000"/>
        </w:rPr>
        <w:t>SEM_POST. Disponível em: &lt;http://man7.org/</w:t>
      </w:r>
      <w:proofErr w:type="spellStart"/>
      <w:r>
        <w:rPr>
          <w:rFonts w:ascii="Times" w:hAnsi="Times"/>
          <w:color w:val="000000"/>
        </w:rPr>
        <w:t>linux</w:t>
      </w:r>
      <w:proofErr w:type="spellEnd"/>
      <w:r>
        <w:rPr>
          <w:rFonts w:ascii="Times" w:hAnsi="Times"/>
          <w:color w:val="000000"/>
        </w:rPr>
        <w:t>/</w:t>
      </w:r>
      <w:proofErr w:type="spellStart"/>
      <w:r>
        <w:rPr>
          <w:rFonts w:ascii="Times" w:hAnsi="Times"/>
          <w:color w:val="000000"/>
        </w:rPr>
        <w:t>man-pages</w:t>
      </w:r>
      <w:proofErr w:type="spellEnd"/>
      <w:r>
        <w:rPr>
          <w:rFonts w:ascii="Times" w:hAnsi="Times"/>
          <w:color w:val="000000"/>
        </w:rPr>
        <w:t xml:space="preserve">/man3/sem_post.3.html&gt;. Acesso em: </w:t>
      </w:r>
      <w:r w:rsidR="00E07EE0">
        <w:rPr>
          <w:rFonts w:ascii="Times" w:hAnsi="Times"/>
          <w:color w:val="000000"/>
        </w:rPr>
        <w:t xml:space="preserve">12 </w:t>
      </w:r>
      <w:r>
        <w:rPr>
          <w:rFonts w:ascii="Times" w:hAnsi="Times"/>
          <w:color w:val="000000"/>
        </w:rPr>
        <w:t>fev. 2022.</w:t>
      </w:r>
    </w:p>
    <w:p w14:paraId="53110410" w14:textId="495A4C5A" w:rsidR="001F000F" w:rsidRDefault="00513C7A">
      <w:pPr>
        <w:pStyle w:val="NormalWeb"/>
        <w:spacing w:before="119" w:after="0"/>
        <w:ind w:hanging="283"/>
      </w:pPr>
      <w:r>
        <w:rPr>
          <w:rFonts w:ascii="Times" w:hAnsi="Times"/>
          <w:color w:val="000000"/>
        </w:rPr>
        <w:t>SEM_INIT. Disponível em: &lt;http://man7.org/</w:t>
      </w:r>
      <w:proofErr w:type="spellStart"/>
      <w:r>
        <w:rPr>
          <w:rFonts w:ascii="Times" w:hAnsi="Times"/>
          <w:color w:val="000000"/>
        </w:rPr>
        <w:t>linux</w:t>
      </w:r>
      <w:proofErr w:type="spellEnd"/>
      <w:r>
        <w:rPr>
          <w:rFonts w:ascii="Times" w:hAnsi="Times"/>
          <w:color w:val="000000"/>
        </w:rPr>
        <w:t>/</w:t>
      </w:r>
      <w:proofErr w:type="spellStart"/>
      <w:r>
        <w:rPr>
          <w:rFonts w:ascii="Times" w:hAnsi="Times"/>
          <w:color w:val="000000"/>
        </w:rPr>
        <w:t>man-pages</w:t>
      </w:r>
      <w:proofErr w:type="spellEnd"/>
      <w:r>
        <w:rPr>
          <w:rFonts w:ascii="Times" w:hAnsi="Times"/>
          <w:color w:val="000000"/>
        </w:rPr>
        <w:t>/man3/sem_init.3.html&gt;. Acesso em:</w:t>
      </w:r>
      <w:r w:rsidR="00E07EE0" w:rsidRPr="00E07EE0">
        <w:rPr>
          <w:rFonts w:ascii="Times" w:hAnsi="Times"/>
          <w:color w:val="000000"/>
        </w:rPr>
        <w:t xml:space="preserve"> </w:t>
      </w:r>
      <w:r w:rsidR="00E07EE0">
        <w:rPr>
          <w:rFonts w:ascii="Times" w:hAnsi="Times"/>
          <w:color w:val="000000"/>
        </w:rPr>
        <w:t xml:space="preserve">12 </w:t>
      </w:r>
      <w:r>
        <w:rPr>
          <w:rFonts w:ascii="Times" w:hAnsi="Times"/>
          <w:color w:val="000000"/>
        </w:rPr>
        <w:t>fev. 2022.</w:t>
      </w:r>
    </w:p>
    <w:p w14:paraId="4ED5ADF5" w14:textId="79A6BF17" w:rsidR="001F000F" w:rsidRDefault="00513C7A">
      <w:pPr>
        <w:pStyle w:val="NormalWeb"/>
        <w:spacing w:before="119" w:after="0"/>
        <w:ind w:hanging="283"/>
      </w:pPr>
      <w:r>
        <w:rPr>
          <w:rFonts w:ascii="Times" w:hAnsi="Times"/>
          <w:color w:val="000000"/>
        </w:rPr>
        <w:t>SEM_DESTROY. Disponível em: &lt;http://man7.org/</w:t>
      </w:r>
      <w:proofErr w:type="spellStart"/>
      <w:r>
        <w:rPr>
          <w:rFonts w:ascii="Times" w:hAnsi="Times"/>
          <w:color w:val="000000"/>
        </w:rPr>
        <w:t>linux</w:t>
      </w:r>
      <w:proofErr w:type="spellEnd"/>
      <w:r>
        <w:rPr>
          <w:rFonts w:ascii="Times" w:hAnsi="Times"/>
          <w:color w:val="000000"/>
        </w:rPr>
        <w:t>/</w:t>
      </w:r>
      <w:proofErr w:type="spellStart"/>
      <w:r>
        <w:rPr>
          <w:rFonts w:ascii="Times" w:hAnsi="Times"/>
          <w:color w:val="000000"/>
        </w:rPr>
        <w:t>man-pages</w:t>
      </w:r>
      <w:proofErr w:type="spellEnd"/>
      <w:r>
        <w:rPr>
          <w:rFonts w:ascii="Times" w:hAnsi="Times"/>
          <w:color w:val="000000"/>
        </w:rPr>
        <w:t>/man3/sem_destroy.3.html&gt;. Acesso em: 1</w:t>
      </w:r>
      <w:r w:rsidR="00E07EE0">
        <w:rPr>
          <w:rFonts w:ascii="Times" w:hAnsi="Times"/>
          <w:color w:val="000000"/>
        </w:rPr>
        <w:t>2</w:t>
      </w:r>
      <w:r>
        <w:rPr>
          <w:rFonts w:ascii="Times" w:hAnsi="Times"/>
          <w:color w:val="000000"/>
        </w:rPr>
        <w:t xml:space="preserve"> fev. 2022.</w:t>
      </w:r>
    </w:p>
    <w:p w14:paraId="767F692A" w14:textId="77777777" w:rsidR="001F000F" w:rsidRDefault="001F000F">
      <w:pPr>
        <w:pStyle w:val="SBCreference"/>
        <w:jc w:val="left"/>
      </w:pPr>
    </w:p>
    <w:sectPr w:rsidR="001F000F">
      <w:endnotePr>
        <w:numFmt w:val="decimal"/>
      </w:endnotePr>
      <w:pgSz w:w="11906" w:h="16838"/>
      <w:pgMar w:top="1984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62E5F" w14:textId="77777777" w:rsidR="00EB724B" w:rsidRDefault="00EB724B">
      <w:r>
        <w:separator/>
      </w:r>
    </w:p>
  </w:endnote>
  <w:endnote w:type="continuationSeparator" w:id="0">
    <w:p w14:paraId="6EBAD316" w14:textId="77777777" w:rsidR="00EB724B" w:rsidRDefault="00EB72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arSymbol"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tstream Vera Serif">
    <w:altName w:val="Cambria"/>
    <w:charset w:val="00"/>
    <w:family w:val="roman"/>
    <w:pitch w:val="variable"/>
  </w:font>
  <w:font w:name="Bitstream Vera Sans">
    <w:charset w:val="00"/>
    <w:family w:val="auto"/>
    <w:pitch w:val="variable"/>
  </w:font>
  <w:font w:name="Lucidasans">
    <w:altName w:val="Calibri"/>
    <w:charset w:val="00"/>
    <w:family w:val="auto"/>
    <w:pitch w:val="variable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">
    <w:charset w:val="00"/>
    <w:family w:val="roman"/>
    <w:pitch w:val="default"/>
  </w:font>
  <w:font w:name="Liberation Sans"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</w:font>
  <w:font w:name="Courier">
    <w:altName w:val="Courier New"/>
    <w:panose1 w:val="02070409020205020404"/>
    <w:charset w:val="00"/>
    <w:family w:val="modern"/>
    <w:pitch w:val="fixed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95B678" w14:textId="77777777" w:rsidR="00EB724B" w:rsidRDefault="00EB724B">
      <w:r>
        <w:rPr>
          <w:color w:val="000000"/>
        </w:rPr>
        <w:separator/>
      </w:r>
    </w:p>
  </w:footnote>
  <w:footnote w:type="continuationSeparator" w:id="0">
    <w:p w14:paraId="489D8E48" w14:textId="77777777" w:rsidR="00EB724B" w:rsidRDefault="00EB72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2AB2"/>
    <w:multiLevelType w:val="multilevel"/>
    <w:tmpl w:val="6F568FB0"/>
    <w:styleLink w:val="SBCnumberlist"/>
    <w:lvl w:ilvl="0">
      <w:numFmt w:val="bullet"/>
      <w:pStyle w:val="SBClist"/>
      <w:lvlText w:val="•"/>
      <w:lvlJc w:val="left"/>
      <w:pPr>
        <w:ind w:left="283" w:hanging="283"/>
      </w:pPr>
      <w:rPr>
        <w:rFonts w:ascii="StarSymbol" w:hAnsi="StarSymbol"/>
      </w:rPr>
    </w:lvl>
    <w:lvl w:ilvl="1">
      <w:numFmt w:val="bullet"/>
      <w:lvlText w:val="•"/>
      <w:lvlJc w:val="left"/>
      <w:pPr>
        <w:ind w:left="567" w:hanging="283"/>
      </w:pPr>
      <w:rPr>
        <w:rFonts w:ascii="StarSymbol" w:hAnsi="StarSymbol"/>
      </w:rPr>
    </w:lvl>
    <w:lvl w:ilvl="2">
      <w:numFmt w:val="bullet"/>
      <w:lvlText w:val="•"/>
      <w:lvlJc w:val="left"/>
      <w:pPr>
        <w:ind w:left="850" w:hanging="283"/>
      </w:pPr>
      <w:rPr>
        <w:rFonts w:ascii="StarSymbol" w:hAnsi="StarSymbol"/>
      </w:rPr>
    </w:lvl>
    <w:lvl w:ilvl="3">
      <w:numFmt w:val="bullet"/>
      <w:lvlText w:val="•"/>
      <w:lvlJc w:val="left"/>
      <w:pPr>
        <w:ind w:left="1134" w:hanging="283"/>
      </w:pPr>
      <w:rPr>
        <w:rFonts w:ascii="StarSymbol" w:hAnsi="StarSymbol"/>
      </w:rPr>
    </w:lvl>
    <w:lvl w:ilvl="4">
      <w:numFmt w:val="bullet"/>
      <w:lvlText w:val="•"/>
      <w:lvlJc w:val="left"/>
      <w:pPr>
        <w:ind w:left="1417" w:hanging="283"/>
      </w:pPr>
      <w:rPr>
        <w:rFonts w:ascii="StarSymbol" w:hAnsi="StarSymbol"/>
      </w:rPr>
    </w:lvl>
    <w:lvl w:ilvl="5">
      <w:numFmt w:val="bullet"/>
      <w:lvlText w:val="•"/>
      <w:lvlJc w:val="left"/>
      <w:pPr>
        <w:ind w:left="1701" w:hanging="283"/>
      </w:pPr>
      <w:rPr>
        <w:rFonts w:ascii="StarSymbol" w:hAnsi="StarSymbol"/>
      </w:rPr>
    </w:lvl>
    <w:lvl w:ilvl="6">
      <w:numFmt w:val="bullet"/>
      <w:lvlText w:val="•"/>
      <w:lvlJc w:val="left"/>
      <w:pPr>
        <w:ind w:left="1984" w:hanging="283"/>
      </w:pPr>
      <w:rPr>
        <w:rFonts w:ascii="StarSymbol" w:hAnsi="StarSymbol"/>
      </w:rPr>
    </w:lvl>
    <w:lvl w:ilvl="7">
      <w:numFmt w:val="bullet"/>
      <w:lvlText w:val="•"/>
      <w:lvlJc w:val="left"/>
      <w:pPr>
        <w:ind w:left="2268" w:hanging="283"/>
      </w:pPr>
      <w:rPr>
        <w:rFonts w:ascii="StarSymbol" w:hAnsi="StarSymbol"/>
      </w:rPr>
    </w:lvl>
    <w:lvl w:ilvl="8">
      <w:numFmt w:val="bullet"/>
      <w:lvlText w:val="•"/>
      <w:lvlJc w:val="left"/>
      <w:pPr>
        <w:ind w:left="2551" w:hanging="283"/>
      </w:pPr>
      <w:rPr>
        <w:rFonts w:ascii="StarSymbol" w:hAnsi="StarSymbol"/>
      </w:rPr>
    </w:lvl>
  </w:abstractNum>
  <w:abstractNum w:abstractNumId="1" w15:restartNumberingAfterBreak="0">
    <w:nsid w:val="125E52D9"/>
    <w:multiLevelType w:val="multilevel"/>
    <w:tmpl w:val="12FC8E64"/>
    <w:styleLink w:val="Outlin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64" w:hanging="864"/>
      </w:p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."/>
      <w:lvlJc w:val="left"/>
      <w:pPr>
        <w:ind w:left="1152" w:hanging="1152"/>
      </w:pPr>
    </w:lvl>
    <w:lvl w:ilvl="6">
      <w:start w:val="1"/>
      <w:numFmt w:val="decimal"/>
      <w:lvlText w:val="%1.%2.%3.%4.%5.%6.%7."/>
      <w:lvlJc w:val="left"/>
      <w:pPr>
        <w:ind w:left="1296" w:hanging="1296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584" w:hanging="1584"/>
      </w:pPr>
    </w:lvl>
  </w:abstractNum>
  <w:abstractNum w:abstractNumId="2" w15:restartNumberingAfterBreak="0">
    <w:nsid w:val="42E52035"/>
    <w:multiLevelType w:val="multilevel"/>
    <w:tmpl w:val="AB1607BC"/>
    <w:styleLink w:val="WWOutlineListStyle"/>
    <w:lvl w:ilvl="0">
      <w:start w:val="1"/>
      <w:numFmt w:val="decimal"/>
      <w:pStyle w:val="SBCtitle1"/>
      <w:lvlText w:val="%1."/>
      <w:lvlJc w:val="left"/>
      <w:pPr>
        <w:ind w:left="425" w:hanging="425"/>
      </w:pPr>
    </w:lvl>
    <w:lvl w:ilvl="1">
      <w:start w:val="1"/>
      <w:numFmt w:val="decimal"/>
      <w:pStyle w:val="SBCtitle2"/>
      <w:lvlText w:val="%1.%2."/>
      <w:lvlJc w:val="left"/>
      <w:pPr>
        <w:ind w:left="567" w:hanging="567"/>
      </w:pPr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3" w15:restartNumberingAfterBreak="0">
    <w:nsid w:val="694C4758"/>
    <w:multiLevelType w:val="multilevel"/>
    <w:tmpl w:val="8CD06B34"/>
    <w:styleLink w:val="SBCnumberlistnumbered"/>
    <w:lvl w:ilvl="0">
      <w:start w:val="1"/>
      <w:numFmt w:val="decimal"/>
      <w:pStyle w:val="SBClistnumbered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2268" w:hanging="425"/>
      </w:pPr>
    </w:lvl>
    <w:lvl w:ilvl="2">
      <w:start w:val="1"/>
      <w:numFmt w:val="decimal"/>
      <w:lvlText w:val="%3."/>
      <w:lvlJc w:val="left"/>
      <w:pPr>
        <w:ind w:left="3402" w:hanging="425"/>
      </w:pPr>
    </w:lvl>
    <w:lvl w:ilvl="3">
      <w:start w:val="1"/>
      <w:numFmt w:val="decimal"/>
      <w:lvlText w:val="%4."/>
      <w:lvlJc w:val="left"/>
      <w:pPr>
        <w:ind w:left="4536" w:hanging="425"/>
      </w:pPr>
    </w:lvl>
    <w:lvl w:ilvl="4">
      <w:start w:val="1"/>
      <w:numFmt w:val="decimal"/>
      <w:lvlText w:val="%5."/>
      <w:lvlJc w:val="left"/>
      <w:pPr>
        <w:ind w:left="5670" w:hanging="425"/>
      </w:pPr>
    </w:lvl>
    <w:lvl w:ilvl="5">
      <w:start w:val="1"/>
      <w:numFmt w:val="decimal"/>
      <w:lvlText w:val="%6."/>
      <w:lvlJc w:val="left"/>
      <w:pPr>
        <w:ind w:left="6804" w:hanging="425"/>
      </w:pPr>
    </w:lvl>
    <w:lvl w:ilvl="6">
      <w:start w:val="1"/>
      <w:numFmt w:val="decimal"/>
      <w:lvlText w:val="%7."/>
      <w:lvlJc w:val="left"/>
      <w:pPr>
        <w:ind w:left="7938" w:hanging="425"/>
      </w:pPr>
    </w:lvl>
    <w:lvl w:ilvl="7">
      <w:start w:val="1"/>
      <w:numFmt w:val="decimal"/>
      <w:lvlText w:val="%8."/>
      <w:lvlJc w:val="left"/>
      <w:pPr>
        <w:ind w:left="9072" w:hanging="425"/>
      </w:pPr>
    </w:lvl>
    <w:lvl w:ilvl="8">
      <w:start w:val="1"/>
      <w:numFmt w:val="decimal"/>
      <w:lvlText w:val="%9."/>
      <w:lvlJc w:val="left"/>
      <w:pPr>
        <w:ind w:left="10206" w:hanging="425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00F"/>
    <w:rsid w:val="001F000F"/>
    <w:rsid w:val="002A7DDC"/>
    <w:rsid w:val="00513C7A"/>
    <w:rsid w:val="00E07EE0"/>
    <w:rsid w:val="00EB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91859"/>
  <w15:docId w15:val="{3C668039-DDDA-4D9F-911D-ACD4BEB5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itstream Vera Serif" w:eastAsia="Bitstream Vera Sans" w:hAnsi="Bitstream Vera Serif" w:cs="Lucidasans"/>
        <w:kern w:val="3"/>
        <w:sz w:val="24"/>
        <w:szCs w:val="24"/>
        <w:lang w:val="pt-BR" w:eastAsia="pt-B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SBCparagraph"/>
    <w:uiPriority w:val="9"/>
    <w:qFormat/>
    <w:pPr>
      <w:keepNext/>
      <w:widowControl/>
      <w:spacing w:before="360"/>
      <w:outlineLvl w:val="0"/>
    </w:pPr>
    <w:rPr>
      <w:b/>
      <w:smallCaps/>
      <w:sz w:val="28"/>
    </w:rPr>
  </w:style>
  <w:style w:type="paragraph" w:styleId="Ttulo2">
    <w:name w:val="heading 2"/>
    <w:basedOn w:val="Ttulo1"/>
    <w:next w:val="SBCparagraph"/>
    <w:uiPriority w:val="9"/>
    <w:semiHidden/>
    <w:unhideWhenUsed/>
    <w:qFormat/>
    <w:pPr>
      <w:spacing w:before="240"/>
      <w:outlineLvl w:val="1"/>
    </w:pPr>
    <w:rPr>
      <w:smallCaps w:val="0"/>
      <w:sz w:val="26"/>
    </w:rPr>
  </w:style>
  <w:style w:type="paragraph" w:styleId="Ttulo3">
    <w:name w:val="heading 3"/>
    <w:basedOn w:val="Standard"/>
    <w:next w:val="SBCparagraph"/>
    <w:uiPriority w:val="9"/>
    <w:semiHidden/>
    <w:unhideWhenUsed/>
    <w:qFormat/>
    <w:pPr>
      <w:keepNext/>
      <w:spacing w:before="240"/>
      <w:outlineLvl w:val="2"/>
    </w:pPr>
    <w:rPr>
      <w:b/>
    </w:rPr>
  </w:style>
  <w:style w:type="paragraph" w:styleId="Ttulo4">
    <w:name w:val="heading 4"/>
    <w:basedOn w:val="Standard"/>
    <w:next w:val="SBCparagraph"/>
    <w:uiPriority w:val="9"/>
    <w:semiHidden/>
    <w:unhideWhenUsed/>
    <w:qFormat/>
    <w:pPr>
      <w:keepNext/>
      <w:jc w:val="both"/>
      <w:outlineLvl w:val="3"/>
    </w:pPr>
    <w:rPr>
      <w:i/>
    </w:rPr>
  </w:style>
  <w:style w:type="paragraph" w:styleId="Ttulo5">
    <w:name w:val="heading 5"/>
    <w:basedOn w:val="Standard"/>
    <w:next w:val="SBCparagraph"/>
    <w:uiPriority w:val="9"/>
    <w:semiHidden/>
    <w:unhideWhenUsed/>
    <w:qFormat/>
    <w:pPr>
      <w:keepNext/>
      <w:outlineLvl w:val="4"/>
    </w:pPr>
    <w:rPr>
      <w:rFonts w:ascii="TimesNewRoman,Bold" w:eastAsia="TimesNewRoman,Bold" w:hAnsi="TimesNewRoman,Bold" w:cs="TimesNewRoman,Bold"/>
      <w:b/>
      <w:color w:val="000000"/>
    </w:rPr>
  </w:style>
  <w:style w:type="paragraph" w:styleId="Ttulo6">
    <w:name w:val="heading 6"/>
    <w:basedOn w:val="Standard"/>
    <w:next w:val="SBCparagraph"/>
    <w:uiPriority w:val="9"/>
    <w:semiHidden/>
    <w:unhideWhenUsed/>
    <w:qFormat/>
    <w:pPr>
      <w:keepNext/>
      <w:jc w:val="center"/>
      <w:outlineLvl w:val="5"/>
    </w:pPr>
    <w:rPr>
      <w:b/>
      <w:i/>
      <w:color w:val="000000"/>
    </w:rPr>
  </w:style>
  <w:style w:type="paragraph" w:styleId="Ttulo7">
    <w:name w:val="heading 7"/>
    <w:basedOn w:val="Standard"/>
    <w:next w:val="SBCparagraph"/>
    <w:pPr>
      <w:keepNext/>
      <w:jc w:val="both"/>
      <w:outlineLvl w:val="6"/>
    </w:pPr>
    <w:rPr>
      <w:b/>
    </w:rPr>
  </w:style>
  <w:style w:type="paragraph" w:styleId="Ttulo8">
    <w:name w:val="heading 8"/>
    <w:basedOn w:val="Standard"/>
    <w:next w:val="SBCparagraph"/>
    <w:pPr>
      <w:keepNext/>
      <w:outlineLvl w:val="7"/>
    </w:pPr>
    <w:rPr>
      <w:b/>
    </w:rPr>
  </w:style>
  <w:style w:type="paragraph" w:styleId="Ttulo9">
    <w:name w:val="heading 9"/>
    <w:basedOn w:val="Standard"/>
    <w:next w:val="SBCparagraph"/>
    <w:pPr>
      <w:keepNext/>
      <w:jc w:val="center"/>
      <w:outlineLvl w:val="8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">
    <w:name w:val="WW_OutlineListStyle"/>
    <w:basedOn w:val="Semlista"/>
    <w:pPr>
      <w:numPr>
        <w:numId w:val="1"/>
      </w:numPr>
    </w:pPr>
  </w:style>
  <w:style w:type="paragraph" w:customStyle="1" w:styleId="SBCtitle1">
    <w:name w:val="SBC:title:1"/>
    <w:basedOn w:val="Standard"/>
    <w:next w:val="SBCparagraphfirst"/>
    <w:pPr>
      <w:keepNext/>
      <w:numPr>
        <w:numId w:val="1"/>
      </w:numPr>
      <w:spacing w:before="238"/>
      <w:outlineLvl w:val="0"/>
    </w:pPr>
    <w:rPr>
      <w:b/>
      <w:sz w:val="26"/>
    </w:rPr>
  </w:style>
  <w:style w:type="paragraph" w:customStyle="1" w:styleId="SBCtitle2">
    <w:name w:val="SBC:title:2"/>
    <w:basedOn w:val="Standard"/>
    <w:next w:val="SBCparagraphfirst"/>
    <w:pPr>
      <w:keepNext/>
      <w:numPr>
        <w:ilvl w:val="1"/>
        <w:numId w:val="1"/>
      </w:numPr>
      <w:spacing w:before="238"/>
      <w:outlineLvl w:val="1"/>
    </w:pPr>
    <w:rPr>
      <w:b/>
    </w:rPr>
  </w:style>
  <w:style w:type="paragraph" w:customStyle="1" w:styleId="Standard">
    <w:name w:val="Standard"/>
    <w:pPr>
      <w:suppressAutoHyphens/>
    </w:pPr>
    <w:rPr>
      <w:rFonts w:ascii="Times" w:eastAsia="Times New Roman" w:hAnsi="Times" w:cs="Times New Roman"/>
      <w:szCs w:val="20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ListIndent">
    <w:name w:val="List Indent"/>
    <w:basedOn w:val="Textbody"/>
    <w:pPr>
      <w:tabs>
        <w:tab w:val="left" w:pos="2835"/>
      </w:tabs>
      <w:ind w:left="2835" w:hanging="2551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S Mincho" w:hAnsi="Liberation Sans" w:cs="Tahoma"/>
      <w:sz w:val="28"/>
      <w:szCs w:val="28"/>
    </w:rPr>
  </w:style>
  <w:style w:type="paragraph" w:styleId="Ttulo">
    <w:name w:val="Title"/>
    <w:basedOn w:val="Standard"/>
    <w:next w:val="SBCauthors"/>
    <w:uiPriority w:val="10"/>
    <w:qFormat/>
    <w:pPr>
      <w:spacing w:after="227"/>
      <w:jc w:val="center"/>
    </w:pPr>
    <w:rPr>
      <w:rFonts w:eastAsia="Times" w:cs="Times"/>
      <w:b/>
      <w:smallCaps/>
      <w:sz w:val="36"/>
    </w:rPr>
  </w:style>
  <w:style w:type="paragraph" w:styleId="Subttulo">
    <w:name w:val="Subtitle"/>
    <w:basedOn w:val="Ttulo"/>
    <w:next w:val="Textbody"/>
    <w:uiPriority w:val="11"/>
    <w:qFormat/>
    <w:rPr>
      <w:i/>
      <w:iCs/>
      <w:sz w:val="28"/>
      <w:szCs w:val="28"/>
    </w:rPr>
  </w:style>
  <w:style w:type="paragraph" w:customStyle="1" w:styleId="Heading10">
    <w:name w:val="Heading 10"/>
    <w:basedOn w:val="Ttulo"/>
    <w:next w:val="Textbody"/>
    <w:rPr>
      <w:bCs/>
    </w:rPr>
  </w:style>
  <w:style w:type="paragraph" w:styleId="Lista">
    <w:name w:val="List"/>
    <w:basedOn w:val="Textbody"/>
    <w:rPr>
      <w:rFonts w:cs="Lucidasans"/>
    </w:rPr>
  </w:style>
  <w:style w:type="paragraph" w:styleId="Cabealho">
    <w:name w:val="header"/>
    <w:basedOn w:val="Standard"/>
    <w:pPr>
      <w:tabs>
        <w:tab w:val="center" w:pos="4419"/>
        <w:tab w:val="right" w:pos="8838"/>
      </w:tabs>
    </w:pPr>
  </w:style>
  <w:style w:type="paragraph" w:styleId="Rodap">
    <w:name w:val="footer"/>
    <w:basedOn w:val="Standard"/>
    <w:pPr>
      <w:tabs>
        <w:tab w:val="center" w:pos="4419"/>
        <w:tab w:val="right" w:pos="8838"/>
      </w:tabs>
    </w:pPr>
  </w:style>
  <w:style w:type="paragraph" w:customStyle="1" w:styleId="TableContents">
    <w:name w:val="Table Contents"/>
    <w:basedOn w:val="Textbody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sans"/>
      <w:i/>
      <w:iCs/>
      <w:sz w:val="20"/>
    </w:rPr>
  </w:style>
  <w:style w:type="paragraph" w:customStyle="1" w:styleId="Footnote">
    <w:name w:val="Footnote"/>
    <w:basedOn w:val="Standard"/>
    <w:pPr>
      <w:suppressLineNumbers/>
      <w:ind w:left="283" w:hanging="283"/>
    </w:pPr>
    <w:rPr>
      <w:sz w:val="20"/>
    </w:rPr>
  </w:style>
  <w:style w:type="paragraph" w:customStyle="1" w:styleId="Index">
    <w:name w:val="Index"/>
    <w:basedOn w:val="Standard"/>
    <w:pPr>
      <w:suppressLineNumbers/>
    </w:pPr>
    <w:rPr>
      <w:rFonts w:cs="Lucidasans"/>
    </w:rPr>
  </w:style>
  <w:style w:type="paragraph" w:customStyle="1" w:styleId="SBCauthors">
    <w:name w:val="SBC:author(s)"/>
    <w:basedOn w:val="Standard"/>
    <w:next w:val="SBCinstitution"/>
    <w:pPr>
      <w:spacing w:before="238"/>
      <w:jc w:val="center"/>
    </w:pPr>
    <w:rPr>
      <w:b/>
      <w:color w:val="000000"/>
    </w:rPr>
  </w:style>
  <w:style w:type="paragraph" w:customStyle="1" w:styleId="SBCaddress">
    <w:name w:val="SBC:address"/>
    <w:basedOn w:val="Standard"/>
    <w:next w:val="SBCinstitution"/>
    <w:pPr>
      <w:jc w:val="center"/>
    </w:pPr>
  </w:style>
  <w:style w:type="paragraph" w:customStyle="1" w:styleId="SBCreference">
    <w:name w:val="SBC:reference"/>
    <w:basedOn w:val="Standard"/>
    <w:pPr>
      <w:spacing w:before="119"/>
      <w:ind w:left="283" w:hanging="283"/>
      <w:jc w:val="both"/>
    </w:pPr>
    <w:rPr>
      <w:color w:val="000000"/>
    </w:rPr>
  </w:style>
  <w:style w:type="paragraph" w:customStyle="1" w:styleId="SBCparagraph">
    <w:name w:val="SBC:paragraph"/>
    <w:basedOn w:val="Standard"/>
    <w:pPr>
      <w:spacing w:before="119"/>
      <w:ind w:firstLine="709"/>
      <w:jc w:val="both"/>
    </w:pPr>
    <w:rPr>
      <w:color w:val="000000"/>
    </w:rPr>
  </w:style>
  <w:style w:type="paragraph" w:customStyle="1" w:styleId="SBCinstitution">
    <w:name w:val="SBC:institution"/>
    <w:basedOn w:val="Standard"/>
    <w:next w:val="SBCaddress"/>
    <w:pPr>
      <w:spacing w:before="238"/>
      <w:jc w:val="center"/>
    </w:pPr>
  </w:style>
  <w:style w:type="paragraph" w:customStyle="1" w:styleId="SBCresumo">
    <w:name w:val="SBC:resumo"/>
    <w:basedOn w:val="Standard"/>
    <w:next w:val="SBCtitle1"/>
    <w:pPr>
      <w:spacing w:before="119" w:after="119"/>
      <w:ind w:left="454" w:right="454"/>
      <w:jc w:val="both"/>
    </w:pPr>
    <w:rPr>
      <w:i/>
    </w:rPr>
  </w:style>
  <w:style w:type="paragraph" w:customStyle="1" w:styleId="SBCabstract">
    <w:name w:val="SBC:abstract"/>
    <w:basedOn w:val="Standard"/>
    <w:next w:val="SBCresumo"/>
    <w:pPr>
      <w:spacing w:before="119" w:after="119"/>
      <w:ind w:left="454" w:right="454"/>
      <w:jc w:val="both"/>
    </w:pPr>
    <w:rPr>
      <w:i/>
      <w:lang w:val="en-US"/>
    </w:rPr>
  </w:style>
  <w:style w:type="paragraph" w:customStyle="1" w:styleId="SBClist">
    <w:name w:val="SBC:list"/>
    <w:basedOn w:val="Standard"/>
    <w:pPr>
      <w:numPr>
        <w:numId w:val="3"/>
      </w:numPr>
      <w:tabs>
        <w:tab w:val="left" w:pos="426"/>
      </w:tabs>
      <w:jc w:val="both"/>
    </w:pPr>
  </w:style>
  <w:style w:type="paragraph" w:customStyle="1" w:styleId="SBCfigure">
    <w:name w:val="SBC:figure"/>
    <w:basedOn w:val="Standard"/>
    <w:next w:val="SBCcaption"/>
    <w:pPr>
      <w:keepNext/>
      <w:widowControl/>
      <w:spacing w:before="119"/>
      <w:jc w:val="center"/>
    </w:pPr>
  </w:style>
  <w:style w:type="paragraph" w:customStyle="1" w:styleId="SBCcaption">
    <w:name w:val="SBC:caption"/>
    <w:basedOn w:val="Standard"/>
    <w:next w:val="SBCparagraph"/>
    <w:pPr>
      <w:widowControl/>
      <w:spacing w:before="119" w:after="119"/>
      <w:ind w:left="454" w:right="454"/>
      <w:jc w:val="center"/>
    </w:pPr>
    <w:rPr>
      <w:rFonts w:ascii="Helvetica" w:hAnsi="Helvetica"/>
      <w:b/>
    </w:rPr>
  </w:style>
  <w:style w:type="paragraph" w:customStyle="1" w:styleId="SBCreferences">
    <w:name w:val="SBC:references"/>
    <w:basedOn w:val="Standard"/>
    <w:next w:val="SBCreference"/>
    <w:pPr>
      <w:keepNext/>
      <w:spacing w:before="238"/>
    </w:pPr>
    <w:rPr>
      <w:b/>
      <w:sz w:val="26"/>
    </w:rPr>
  </w:style>
  <w:style w:type="paragraph" w:customStyle="1" w:styleId="SBCtitle">
    <w:name w:val="SBC:title"/>
    <w:basedOn w:val="Standard"/>
    <w:next w:val="SBCauthors"/>
    <w:pPr>
      <w:spacing w:before="238"/>
      <w:jc w:val="center"/>
    </w:pPr>
    <w:rPr>
      <w:b/>
      <w:sz w:val="32"/>
    </w:rPr>
  </w:style>
  <w:style w:type="paragraph" w:customStyle="1" w:styleId="SBCtitle3">
    <w:name w:val="SBC:title:3"/>
    <w:basedOn w:val="Standard"/>
    <w:next w:val="SBCparagraphfirst"/>
    <w:pPr>
      <w:keepNext/>
      <w:spacing w:before="113"/>
    </w:pPr>
  </w:style>
  <w:style w:type="paragraph" w:customStyle="1" w:styleId="SBClistnumbered">
    <w:name w:val="SBC:list:numbered"/>
    <w:basedOn w:val="Standard"/>
    <w:pPr>
      <w:numPr>
        <w:numId w:val="4"/>
      </w:numPr>
      <w:tabs>
        <w:tab w:val="left" w:pos="-1134"/>
      </w:tabs>
      <w:jc w:val="both"/>
    </w:pPr>
  </w:style>
  <w:style w:type="paragraph" w:customStyle="1" w:styleId="SBCfootnote">
    <w:name w:val="SBC:footnote"/>
    <w:basedOn w:val="Standard"/>
    <w:pPr>
      <w:spacing w:before="62"/>
      <w:ind w:left="283" w:hanging="283"/>
    </w:pPr>
    <w:rPr>
      <w:sz w:val="20"/>
    </w:rPr>
  </w:style>
  <w:style w:type="paragraph" w:customStyle="1" w:styleId="SBCemail">
    <w:name w:val="SBC:email"/>
    <w:basedOn w:val="Standard"/>
    <w:next w:val="SBCabstract"/>
    <w:pPr>
      <w:spacing w:before="119" w:after="119"/>
      <w:jc w:val="center"/>
    </w:pPr>
    <w:rPr>
      <w:rFonts w:ascii="Courier" w:eastAsia="Courier" w:hAnsi="Courier" w:cs="Courier"/>
      <w:sz w:val="20"/>
    </w:rPr>
  </w:style>
  <w:style w:type="paragraph" w:customStyle="1" w:styleId="SBCparagraphfirst">
    <w:name w:val="SBC:paragraph:first"/>
    <w:basedOn w:val="SBCparagraph"/>
    <w:next w:val="SBCparagraph"/>
    <w:pPr>
      <w:ind w:firstLine="0"/>
    </w:pPr>
  </w:style>
  <w:style w:type="paragraph" w:customStyle="1" w:styleId="SBCcaption2lines">
    <w:name w:val="SBC:caption:2lines"/>
    <w:basedOn w:val="SBCcaption"/>
    <w:next w:val="SBCparagraph"/>
    <w:pPr>
      <w:jc w:val="both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FootnoteSymbol">
    <w:name w:val="Footnote Symbol"/>
  </w:style>
  <w:style w:type="character" w:styleId="Nmerodepgina">
    <w:name w:val="page number"/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StarSymbol" w:eastAsia="StarSymbol" w:hAnsi="StarSymbol" w:cs="StarSymbol"/>
      <w:sz w:val="22"/>
      <w:szCs w:val="18"/>
      <w:shd w:val="clear" w:color="auto" w:fill="auto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</w:style>
  <w:style w:type="character" w:customStyle="1" w:styleId="Zeichenformat">
    <w:name w:val="Zeichenformat"/>
  </w:style>
  <w:style w:type="character" w:customStyle="1" w:styleId="StrongEmphasis">
    <w:name w:val="Strong Emphasis"/>
    <w:rPr>
      <w:b/>
      <w:bCs/>
    </w:rPr>
  </w:style>
  <w:style w:type="paragraph" w:styleId="NormalWeb">
    <w:name w:val="Normal (Web)"/>
    <w:basedOn w:val="Normal"/>
    <w:pPr>
      <w:widowControl/>
      <w:suppressAutoHyphens w:val="0"/>
      <w:spacing w:before="100" w:after="100"/>
      <w:textAlignment w:val="auto"/>
    </w:pPr>
    <w:rPr>
      <w:rFonts w:ascii="Times New Roman" w:eastAsia="Times New Roman" w:hAnsi="Times New Roman" w:cs="Times New Roman"/>
      <w:kern w:val="0"/>
    </w:rPr>
  </w:style>
  <w:style w:type="numbering" w:customStyle="1" w:styleId="Outline">
    <w:name w:val="Outline"/>
    <w:basedOn w:val="Semlista"/>
    <w:pPr>
      <w:numPr>
        <w:numId w:val="2"/>
      </w:numPr>
    </w:pPr>
  </w:style>
  <w:style w:type="numbering" w:customStyle="1" w:styleId="SBCnumberlist">
    <w:name w:val="SBC:number:list"/>
    <w:basedOn w:val="Semlista"/>
    <w:pPr>
      <w:numPr>
        <w:numId w:val="3"/>
      </w:numPr>
    </w:pPr>
  </w:style>
  <w:style w:type="numbering" w:customStyle="1" w:styleId="SBCnumberlistnumbered">
    <w:name w:val="SBC:number:list:numbered"/>
    <w:basedOn w:val="Semlista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773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Antônio</dc:creator>
  <cp:lastModifiedBy>Lucas Antônio</cp:lastModifiedBy>
  <cp:revision>3</cp:revision>
  <dcterms:created xsi:type="dcterms:W3CDTF">2022-02-15T20:16:00Z</dcterms:created>
  <dcterms:modified xsi:type="dcterms:W3CDTF">2022-02-15T20:18:00Z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