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ColaborArt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Falango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Broch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>Vitor Carneiro Borela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57B593A2" w14:textId="6BED9746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14813" w14:textId="6DD0BB28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119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Default="001215C8" w:rsidP="0012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</w:p>
    <w:p w14:paraId="4514D441" w14:textId="71402146" w:rsidR="00D93359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Categoria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56FF98" w14:textId="5D209830" w:rsidR="000A40B1" w:rsidRDefault="000A40B1" w:rsidP="000A40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b/>
          <w:bCs/>
          <w:sz w:val="24"/>
          <w:szCs w:val="24"/>
        </w:rPr>
        <w:t>private long idCategoria</w:t>
      </w:r>
      <w:r w:rsidR="00EE3FF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5C1CAA5" w14:textId="376E8548" w:rsidR="000A40B1" w:rsidRPr="000A40B1" w:rsidRDefault="000A40B1" w:rsidP="000A40B1">
      <w:pPr>
        <w:rPr>
          <w:rFonts w:ascii="Times New Roman" w:hAnsi="Times New Roman" w:cs="Times New Roman"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Número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 de </w:t>
      </w:r>
      <w:r w:rsidRPr="000A40B1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 xml:space="preserve">da categoria </w:t>
      </w:r>
      <w:r w:rsidR="00D93359" w:rsidRPr="000A40B1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0A40B1">
        <w:rPr>
          <w:rFonts w:ascii="Times New Roman" w:hAnsi="Times New Roman" w:cs="Times New Roman"/>
          <w:sz w:val="24"/>
          <w:szCs w:val="24"/>
        </w:rPr>
        <w:t>d</w:t>
      </w:r>
      <w:r w:rsidR="00EE3FF1">
        <w:rPr>
          <w:rFonts w:ascii="Times New Roman" w:hAnsi="Times New Roman" w:cs="Times New Roman"/>
          <w:sz w:val="24"/>
          <w:szCs w:val="24"/>
        </w:rPr>
        <w:t xml:space="preserve">a </w:t>
      </w:r>
      <w:r w:rsidR="00EE3FF1" w:rsidRPr="00EE3FF1">
        <w:rPr>
          <w:rFonts w:ascii="Times New Roman" w:hAnsi="Times New Roman" w:cs="Times New Roman"/>
          <w:i/>
          <w:iCs/>
          <w:sz w:val="24"/>
          <w:szCs w:val="24"/>
        </w:rPr>
        <w:t>tb_c</w:t>
      </w:r>
      <w:r w:rsidR="00D93359" w:rsidRPr="00EE3FF1">
        <w:rPr>
          <w:rFonts w:ascii="Times New Roman" w:hAnsi="Times New Roman" w:cs="Times New Roman"/>
          <w:i/>
          <w:iCs/>
          <w:sz w:val="24"/>
          <w:szCs w:val="24"/>
        </w:rPr>
        <w:t>ategoria</w:t>
      </w:r>
      <w:r w:rsidRPr="000A40B1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F3C43F" w14:textId="4F35B637" w:rsidR="00D93359" w:rsidRDefault="00D93359" w:rsidP="00D93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private String tipoProduto;</w:t>
      </w:r>
    </w:p>
    <w:p w14:paraId="0522E23B" w14:textId="02206EEA" w:rsidR="00D93359" w:rsidRDefault="00EE3FF1" w:rsidP="00D93359">
      <w:pPr>
        <w:rPr>
          <w:rFonts w:ascii="Times New Roman" w:hAnsi="Times New Roman" w:cs="Times New Roman"/>
          <w:sz w:val="24"/>
          <w:szCs w:val="24"/>
        </w:rPr>
      </w:pPr>
      <w:r w:rsidRPr="00EE3FF1">
        <w:rPr>
          <w:rFonts w:ascii="Times New Roman" w:hAnsi="Times New Roman" w:cs="Times New Roman"/>
          <w:sz w:val="24"/>
          <w:szCs w:val="24"/>
        </w:rPr>
        <w:t>Nome da categoria que objetiva organizar os produtos.</w:t>
      </w:r>
      <w:r w:rsidR="00D93359" w:rsidRPr="00EE3FF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0A319F1" w14:textId="77777777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Caneca, </w:t>
      </w:r>
      <w:proofErr w:type="gramStart"/>
      <w:r w:rsidRPr="000A40B1">
        <w:rPr>
          <w:rFonts w:ascii="Times New Roman" w:hAnsi="Times New Roman" w:cs="Times New Roman"/>
          <w:sz w:val="24"/>
          <w:szCs w:val="24"/>
        </w:rPr>
        <w:t>camisetas, etc.</w:t>
      </w:r>
      <w:proofErr w:type="gramEnd"/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4BBA2F" w14:textId="77777777" w:rsidR="00EE3FF1" w:rsidRP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</w:p>
    <w:p w14:paraId="0D05F994" w14:textId="3EB6749E" w:rsidR="00D93359" w:rsidRPr="002D2B9C" w:rsidRDefault="00D93359" w:rsidP="00D93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 String descricaoCategoria;</w:t>
      </w:r>
    </w:p>
    <w:p w14:paraId="2E79C17C" w14:textId="7E822676" w:rsid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  <w:r w:rsidRPr="00EE3FF1">
        <w:rPr>
          <w:rFonts w:ascii="Times New Roman" w:hAnsi="Times New Roman" w:cs="Times New Roman"/>
          <w:sz w:val="24"/>
          <w:szCs w:val="24"/>
        </w:rPr>
        <w:t>Descrição</w:t>
      </w:r>
      <w:r w:rsidR="00D93359" w:rsidRPr="00EE3FF1">
        <w:rPr>
          <w:rFonts w:ascii="Times New Roman" w:hAnsi="Times New Roman" w:cs="Times New Roman"/>
          <w:sz w:val="24"/>
          <w:szCs w:val="24"/>
        </w:rPr>
        <w:t xml:space="preserve"> da categoria do produto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0900A630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Material de composição, linha (estilo / coleção)</w:t>
      </w:r>
      <w:r w:rsidRPr="000A40B1">
        <w:rPr>
          <w:rFonts w:ascii="Times New Roman" w:hAnsi="Times New Roman" w:cs="Times New Roman"/>
          <w:sz w:val="24"/>
          <w:szCs w:val="24"/>
        </w:rPr>
        <w:t>, etc.)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ED5330" w14:textId="78F4432B" w:rsidR="00D93359" w:rsidRPr="00EE3FF1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5CB3DB4E" w:rsid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Categoria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getters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setters</w:t>
      </w:r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</w:t>
      </w:r>
      <w:proofErr w:type="spellEnd"/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B20F9BC" w14:textId="77777777" w:rsidR="00EE3FF1" w:rsidRPr="00682554" w:rsidRDefault="00EE3FF1" w:rsidP="006825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825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</w:rPr>
        <w:t>getIdCategoria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</w:rPr>
        <w:t>) {</w:t>
      </w:r>
    </w:p>
    <w:p w14:paraId="1B198734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</w:rPr>
        <w:tab/>
      </w:r>
      <w:r w:rsidRPr="006825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25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sz w:val="24"/>
          <w:szCs w:val="24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</w:rPr>
        <w:t>;</w:t>
      </w:r>
    </w:p>
    <w:p w14:paraId="3D648A91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</w:rPr>
        <w:tab/>
        <w:t>}</w:t>
      </w:r>
    </w:p>
    <w:p w14:paraId="5524AAC0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76BED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setIdCategoria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B45DAE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this.idCategoria</w:t>
      </w:r>
      <w:proofErr w:type="spellEnd"/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idCategoria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7ABC5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98578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2D4E5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getTipoProduto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8E42E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tipoProduto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7A8D54F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0BFF2E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96C7E" w14:textId="77777777" w:rsidR="00EE3FF1" w:rsidRPr="000033F3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3F3">
        <w:rPr>
          <w:rFonts w:ascii="Times New Roman" w:hAnsi="Times New Roman" w:cs="Times New Roman"/>
          <w:sz w:val="24"/>
          <w:szCs w:val="24"/>
        </w:rPr>
        <w:t>setTipoProduto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33F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) {</w:t>
      </w:r>
    </w:p>
    <w:p w14:paraId="51D3DD16" w14:textId="77777777" w:rsidR="00EE3FF1" w:rsidRPr="000033F3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3F3">
        <w:rPr>
          <w:rFonts w:ascii="Times New Roman" w:hAnsi="Times New Roman" w:cs="Times New Roman"/>
          <w:sz w:val="24"/>
          <w:szCs w:val="24"/>
        </w:rPr>
        <w:tab/>
      </w:r>
      <w:r w:rsidRPr="000033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3F3">
        <w:rPr>
          <w:rFonts w:ascii="Times New Roman" w:hAnsi="Times New Roman" w:cs="Times New Roman"/>
          <w:sz w:val="24"/>
          <w:szCs w:val="24"/>
        </w:rPr>
        <w:t>this.tipoProduto</w:t>
      </w:r>
      <w:proofErr w:type="spellEnd"/>
      <w:proofErr w:type="gramEnd"/>
      <w:r w:rsidRPr="000033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33F3">
        <w:rPr>
          <w:rFonts w:ascii="Times New Roman" w:hAnsi="Times New Roman" w:cs="Times New Roman"/>
          <w:sz w:val="24"/>
          <w:szCs w:val="24"/>
        </w:rPr>
        <w:t>tipoProduto</w:t>
      </w:r>
      <w:proofErr w:type="spellEnd"/>
      <w:r w:rsidRPr="000033F3">
        <w:rPr>
          <w:rFonts w:ascii="Times New Roman" w:hAnsi="Times New Roman" w:cs="Times New Roman"/>
          <w:sz w:val="24"/>
          <w:szCs w:val="24"/>
        </w:rPr>
        <w:t>;</w:t>
      </w:r>
    </w:p>
    <w:p w14:paraId="47D5817D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sz w:val="24"/>
          <w:szCs w:val="24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572D9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3D1E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getDescricaoCategoria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B7D041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descricaoCategoria;</w:t>
      </w:r>
      <w:proofErr w:type="gramEnd"/>
    </w:p>
    <w:p w14:paraId="54BCF88C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97EFC5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63B66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setDescricaoCategoria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B18203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2554">
        <w:rPr>
          <w:rFonts w:ascii="Times New Roman" w:hAnsi="Times New Roman" w:cs="Times New Roman"/>
          <w:sz w:val="24"/>
          <w:szCs w:val="24"/>
          <w:lang w:val="en-US"/>
        </w:rPr>
        <w:t>this.descricaoCategoria</w:t>
      </w:r>
      <w:proofErr w:type="spellEnd"/>
      <w:proofErr w:type="gramEnd"/>
      <w:r w:rsidRPr="006825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82554">
        <w:rPr>
          <w:rFonts w:ascii="Times New Roman" w:hAnsi="Times New Roman" w:cs="Times New Roman"/>
          <w:sz w:val="24"/>
          <w:szCs w:val="24"/>
          <w:lang w:val="en-US"/>
        </w:rPr>
        <w:t>descricaoCategoria</w:t>
      </w:r>
      <w:proofErr w:type="spellEnd"/>
      <w:r w:rsidRPr="006825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56B48" w14:textId="77777777" w:rsidR="00EE3FF1" w:rsidRPr="00682554" w:rsidRDefault="00EE3FF1" w:rsidP="00EE3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634CBF" w14:textId="77777777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Repository</w:t>
      </w:r>
    </w:p>
    <w:p w14:paraId="3D6C18F4" w14:textId="774E5785" w:rsidR="00D93359" w:rsidRPr="002D2B9C" w:rsidRDefault="00682554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2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807464" wp14:editId="24C01D96">
            <wp:extent cx="5400040" cy="789940"/>
            <wp:effectExtent l="133350" t="114300" r="143510" b="1625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C1F5A7" w14:textId="7DBF6E64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proofErr w:type="spellStart"/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CategoriaRepository</w:t>
      </w:r>
      <w:proofErr w:type="spellEnd"/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1453C8F7" w:rsidR="00D93359" w:rsidRPr="002D2B9C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da categoria, estendendo da Classe </w:t>
      </w:r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682554"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Categoria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F98C2B" w14:textId="27BC51CF" w:rsidR="00D93359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9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Método – Query Method</w:t>
      </w:r>
    </w:p>
    <w:p w14:paraId="7E9B49F0" w14:textId="77777777" w:rsidR="00AC59F4" w:rsidRPr="00AC59F4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4ACE" w14:textId="232A0B39" w:rsidR="00AC59F4" w:rsidRPr="00AC59F4" w:rsidRDefault="00AC59F4" w:rsidP="00AC59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>findByTipoProdutoContainingIgnoreCase</w:t>
      </w:r>
    </w:p>
    <w:p w14:paraId="555F5BD6" w14:textId="030A915A" w:rsidR="00D93359" w:rsidRPr="00AC59F4" w:rsidRDefault="00AC59F4" w:rsidP="00D93359">
      <w:pPr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 xml:space="preserve">Lista todo tipo de produto presente na </w:t>
      </w:r>
      <w:r w:rsidRPr="00AC59F4">
        <w:rPr>
          <w:rFonts w:ascii="Times New Roman" w:hAnsi="Times New Roman" w:cs="Times New Roman"/>
          <w:i/>
          <w:iCs/>
          <w:sz w:val="24"/>
          <w:szCs w:val="24"/>
        </w:rPr>
        <w:t>tb_categoria</w:t>
      </w:r>
      <w:r>
        <w:rPr>
          <w:rFonts w:ascii="Times New Roman" w:hAnsi="Times New Roman" w:cs="Times New Roman"/>
          <w:sz w:val="24"/>
          <w:szCs w:val="24"/>
        </w:rPr>
        <w:t>, de acordo com a texto passado pelo usuário.</w:t>
      </w:r>
    </w:p>
    <w:p w14:paraId="14FD7A64" w14:textId="77777777" w:rsidR="00D93359" w:rsidRPr="002D2B9C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606C" w14:textId="5B4D0014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</w:t>
      </w:r>
      <w:proofErr w:type="spellEnd"/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34ABE6A0" w:rsidR="006C4871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B687C" wp14:editId="641E568B">
            <wp:extent cx="5400040" cy="481330"/>
            <wp:effectExtent l="133350" t="114300" r="143510" b="1663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3223E20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77777777" w:rsidR="00150623" w:rsidRPr="00AC59F4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195" w14:textId="1263A67C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F69CAB" wp14:editId="64C47833">
            <wp:extent cx="5400040" cy="671830"/>
            <wp:effectExtent l="133350" t="114300" r="143510" b="147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7A807" w14:textId="755F8425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>Retorna todas as categorias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7E25B8FC" w:rsidR="006C4871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69C0D" wp14:editId="772D8184">
            <wp:extent cx="5400040" cy="674370"/>
            <wp:effectExtent l="133350" t="114300" r="143510" b="1447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EBBA8" w14:textId="073DA58E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>Retorna a Categoria de acordo com Id fornecido</w:t>
      </w:r>
      <w:r w:rsidR="00150623"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0B9D9" w14:textId="677FF167" w:rsidR="006C4871" w:rsidRPr="00150623" w:rsidRDefault="00150623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9544246" wp14:editId="3E553C62">
            <wp:extent cx="5400040" cy="563245"/>
            <wp:effectExtent l="114300" t="114300" r="143510" b="141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>Retorna valores da Categoria, de acordo com o tipo do produto fornecido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(Query Method).</w:t>
      </w: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F65C8" w14:textId="77777777" w:rsidR="00DC42B9" w:rsidRDefault="00DC42B9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428BF3E2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EB63" wp14:editId="0E619549">
            <wp:extent cx="5400040" cy="574675"/>
            <wp:effectExtent l="133350" t="114300" r="143510" b="1492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55BCB885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Categoria no banco de dados.</w:t>
      </w:r>
    </w:p>
    <w:p w14:paraId="3BB79834" w14:textId="1246DE16" w:rsidR="006C4871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062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C2B474" wp14:editId="2FD4CFDB">
            <wp:extent cx="5400040" cy="563880"/>
            <wp:effectExtent l="114300" t="114300" r="143510" b="140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7351489B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da C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ategoria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5BF7D6AB" w:rsidR="00150623" w:rsidRP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E1FF7" wp14:editId="1F355483">
            <wp:extent cx="5400040" cy="721995"/>
            <wp:effectExtent l="114300" t="114300" r="143510" b="1543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2D06DAC4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Categoria 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055C566E" w14:textId="426C6EEF" w:rsidR="000033F3" w:rsidRPr="006444FA" w:rsidRDefault="000033F3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4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http://localhost:8080/categoria/</w:t>
        </w:r>
      </w:hyperlink>
    </w:p>
    <w:p w14:paraId="06BEE07F" w14:textId="54E8B0C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8169B5" wp14:editId="102C2ADE">
            <wp:extent cx="5400040" cy="1052195"/>
            <wp:effectExtent l="133350" t="114300" r="143510" b="1479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61CE99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7DD26F9F" w14:textId="71C49505" w:rsidR="000033F3" w:rsidRPr="006444FA" w:rsidRDefault="000033F3" w:rsidP="000033F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http://localhost:8080/categoria/1</w:t>
        </w:r>
      </w:hyperlink>
    </w:p>
    <w:p w14:paraId="477050D8" w14:textId="6331A0DE" w:rsidR="000033F3" w:rsidRPr="006444FA" w:rsidRDefault="000033F3" w:rsidP="000033F3">
      <w:pPr>
        <w:rPr>
          <w:rFonts w:ascii="Times New Roman" w:hAnsi="Times New Roman" w:cs="Times New Roman"/>
          <w:sz w:val="24"/>
          <w:szCs w:val="24"/>
        </w:rPr>
      </w:pPr>
      <w:r w:rsidRPr="00644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D2A54" wp14:editId="60C4A369">
            <wp:extent cx="5400040" cy="563880"/>
            <wp:effectExtent l="114300" t="114300" r="143510" b="1409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26EFD4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47D43A21" w14:textId="205D316E" w:rsidR="000033F3" w:rsidRPr="006444FA" w:rsidRDefault="000033F3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8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http://localhost:8080/categoria/produtos/histórica</w:t>
        </w:r>
      </w:hyperlink>
    </w:p>
    <w:p w14:paraId="4E314886" w14:textId="6171438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6BEA14" wp14:editId="78CCBCBB">
            <wp:extent cx="5400040" cy="1348740"/>
            <wp:effectExtent l="133350" t="114300" r="143510" b="1562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C781E" w14:textId="3CD9FCF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POST</w:t>
      </w:r>
    </w:p>
    <w:p w14:paraId="5138539B" w14:textId="2E5B8FBD" w:rsidR="000033F3" w:rsidRPr="006444FA" w:rsidRDefault="000033F3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0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</w:t>
        </w:r>
      </w:hyperlink>
    </w:p>
    <w:p w14:paraId="5CDFD818" w14:textId="3D190D74" w:rsidR="000033F3" w:rsidRPr="006444FA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25E9BF" wp14:editId="0C5F2160">
            <wp:extent cx="5400040" cy="1637665"/>
            <wp:effectExtent l="133350" t="114300" r="143510" b="1720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A602C" w14:textId="0BDD732F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</w:t>
      </w: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UT</w:t>
      </w:r>
    </w:p>
    <w:p w14:paraId="34A860F6" w14:textId="77777777" w:rsidR="006444FA" w:rsidRPr="006444FA" w:rsidRDefault="006444FA" w:rsidP="006444FA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2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</w:t>
        </w:r>
      </w:hyperlink>
    </w:p>
    <w:p w14:paraId="4AB4EED7" w14:textId="391F6E17" w:rsidR="006444FA" w:rsidRPr="006444FA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A65631" wp14:editId="07B779AD">
            <wp:extent cx="5400040" cy="1622425"/>
            <wp:effectExtent l="133350" t="114300" r="143510" b="1682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7A804D" w14:textId="1C06B226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DELETE</w:t>
      </w:r>
    </w:p>
    <w:p w14:paraId="05CF402D" w14:textId="58BD1F1F" w:rsidR="006444FA" w:rsidRPr="006444FA" w:rsidRDefault="006444FA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4" w:history="1">
        <w:r w:rsidRPr="006444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http://localhost:8080/categoria/9</w:t>
        </w:r>
      </w:hyperlink>
    </w:p>
    <w:p w14:paraId="7CAC352F" w14:textId="25B04B7C" w:rsidR="006444FA" w:rsidRPr="006444FA" w:rsidRDefault="006444F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74C99F4" wp14:editId="76F7CA53">
            <wp:extent cx="5400040" cy="1064260"/>
            <wp:effectExtent l="133350" t="114300" r="143510" b="1549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444FA" w:rsidRPr="006444FA" w:rsidSect="002D2B9C"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6B028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D2B9C"/>
    <w:rsid w:val="00433714"/>
    <w:rsid w:val="004F731B"/>
    <w:rsid w:val="006444FA"/>
    <w:rsid w:val="00682554"/>
    <w:rsid w:val="006C4871"/>
    <w:rsid w:val="00AC59F4"/>
    <w:rsid w:val="00CF7EE5"/>
    <w:rsid w:val="00D93359"/>
    <w:rsid w:val="00DC42B9"/>
    <w:rsid w:val="00E119ED"/>
    <w:rsid w:val="00E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0/categoria/produtos/hist&#243;ric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localhost:8080/categoria/1" TargetMode="External"/><Relationship Id="rId20" Type="http://schemas.openxmlformats.org/officeDocument/2006/relationships/hyperlink" Target="http://localhost:8080/categori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80/categoria/9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ategoria/" TargetMode="External"/><Relationship Id="rId22" Type="http://schemas.openxmlformats.org/officeDocument/2006/relationships/hyperlink" Target="http://localhost:8080/categori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5</cp:revision>
  <dcterms:created xsi:type="dcterms:W3CDTF">2020-12-16T20:26:00Z</dcterms:created>
  <dcterms:modified xsi:type="dcterms:W3CDTF">2020-12-17T02:20:00Z</dcterms:modified>
</cp:coreProperties>
</file>