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C2BA7" w14:textId="6BD381EE" w:rsidR="00E16059" w:rsidRDefault="000145B2">
      <w:pPr>
        <w:rPr>
          <w:rFonts w:ascii="Lato" w:hAnsi="Lato"/>
          <w:b/>
          <w:bCs/>
          <w:color w:val="4A4A4A"/>
          <w:spacing w:val="5"/>
          <w:shd w:val="clear" w:color="auto" w:fill="F9F9F9"/>
        </w:rPr>
      </w:pPr>
      <w:r>
        <w:rPr>
          <w:rFonts w:ascii="Lato" w:hAnsi="Lato"/>
          <w:b/>
          <w:bCs/>
          <w:color w:val="4A4A4A"/>
          <w:spacing w:val="5"/>
          <w:shd w:val="clear" w:color="auto" w:fill="F9F9F9"/>
        </w:rPr>
        <w:t>4 - Dois veículos (um carro e um caminhão) saem respectivamente de cidades opostas pela mesma rodovia. O carro de Ribeirão Preto em direção a Franca, a uma velocidade constante de 110 km/h e o caminhão de Franca em direção a Ribeirão Preto a uma velocidade constante de 80 km/h. Quando eles se cruzarem na rodovia, qual estará mais próximo a cidade de Ribeirão Preto?</w:t>
      </w:r>
    </w:p>
    <w:p w14:paraId="2C2C777B" w14:textId="40F07270" w:rsidR="000145B2" w:rsidRDefault="000145B2">
      <w:pPr>
        <w:rPr>
          <w:rFonts w:ascii="Lato" w:hAnsi="Lato"/>
          <w:b/>
          <w:bCs/>
          <w:color w:val="4A4A4A"/>
          <w:spacing w:val="5"/>
          <w:shd w:val="clear" w:color="auto" w:fill="F9F9F9"/>
        </w:rPr>
      </w:pPr>
    </w:p>
    <w:p w14:paraId="43F6298C" w14:textId="55A4BB1F" w:rsidR="000145B2" w:rsidRPr="000145B2" w:rsidRDefault="000145B2" w:rsidP="000145B2">
      <w:pPr>
        <w:pStyle w:val="PargrafodaLista"/>
        <w:numPr>
          <w:ilvl w:val="0"/>
          <w:numId w:val="1"/>
        </w:numPr>
        <w:rPr>
          <w:rFonts w:ascii="Lato" w:hAnsi="Lato"/>
          <w:b/>
          <w:bCs/>
          <w:color w:val="4A4A4A"/>
          <w:spacing w:val="5"/>
          <w:shd w:val="clear" w:color="auto" w:fill="F9F9F9"/>
        </w:rPr>
      </w:pPr>
      <w:r w:rsidRPr="000145B2">
        <w:rPr>
          <w:rFonts w:ascii="Lato" w:hAnsi="Lato"/>
          <w:b/>
          <w:bCs/>
          <w:color w:val="4A4A4A"/>
          <w:spacing w:val="5"/>
          <w:shd w:val="clear" w:color="auto" w:fill="F9F9F9"/>
        </w:rPr>
        <w:t>Considerar a distância de 100km entre a cidade de Ribeirão Preto &lt;-&gt; Franca</w:t>
      </w:r>
    </w:p>
    <w:p w14:paraId="69D52AAD" w14:textId="77777777" w:rsidR="000145B2" w:rsidRPr="000145B2" w:rsidRDefault="000145B2" w:rsidP="000145B2">
      <w:pPr>
        <w:pStyle w:val="PargrafodaLista"/>
        <w:numPr>
          <w:ilvl w:val="0"/>
          <w:numId w:val="1"/>
        </w:numPr>
      </w:pPr>
      <w:r w:rsidRPr="000145B2">
        <w:rPr>
          <w:rFonts w:ascii="Lato" w:hAnsi="Lato"/>
          <w:b/>
          <w:bCs/>
          <w:color w:val="4A4A4A"/>
          <w:spacing w:val="5"/>
          <w:shd w:val="clear" w:color="auto" w:fill="F9F9F9"/>
        </w:rPr>
        <w:t xml:space="preserve">Considerar 2 pedágios como obstáculo e que o caminhão leva 5 minutos a mais para passar em cada um deles e o carro possui </w:t>
      </w:r>
      <w:proofErr w:type="spellStart"/>
      <w:r w:rsidRPr="000145B2">
        <w:rPr>
          <w:rFonts w:ascii="Lato" w:hAnsi="Lato"/>
          <w:b/>
          <w:bCs/>
          <w:color w:val="4A4A4A"/>
          <w:spacing w:val="5"/>
          <w:shd w:val="clear" w:color="auto" w:fill="F9F9F9"/>
        </w:rPr>
        <w:t>tag</w:t>
      </w:r>
      <w:proofErr w:type="spellEnd"/>
      <w:r w:rsidRPr="000145B2">
        <w:rPr>
          <w:rFonts w:ascii="Lato" w:hAnsi="Lato"/>
          <w:b/>
          <w:bCs/>
          <w:color w:val="4A4A4A"/>
          <w:spacing w:val="5"/>
          <w:shd w:val="clear" w:color="auto" w:fill="F9F9F9"/>
        </w:rPr>
        <w:t xml:space="preserve"> de pedágio (Sem Parar)</w:t>
      </w:r>
    </w:p>
    <w:p w14:paraId="63631AD6" w14:textId="07FAA053" w:rsidR="000145B2" w:rsidRPr="000145B2" w:rsidRDefault="000145B2" w:rsidP="000145B2">
      <w:pPr>
        <w:pStyle w:val="PargrafodaLista"/>
        <w:numPr>
          <w:ilvl w:val="0"/>
          <w:numId w:val="1"/>
        </w:numPr>
      </w:pPr>
      <w:r w:rsidRPr="000145B2">
        <w:rPr>
          <w:rFonts w:ascii="Lato" w:hAnsi="Lato"/>
          <w:b/>
          <w:bCs/>
          <w:color w:val="4A4A4A"/>
          <w:spacing w:val="5"/>
          <w:shd w:val="clear" w:color="auto" w:fill="F9F9F9"/>
        </w:rPr>
        <w:t>Explique como chegou no resultado.</w:t>
      </w:r>
    </w:p>
    <w:p w14:paraId="34E5541D" w14:textId="51A394F3" w:rsidR="000145B2" w:rsidRDefault="000145B2" w:rsidP="000145B2">
      <w:pPr>
        <w:ind w:left="360"/>
      </w:pPr>
    </w:p>
    <w:p w14:paraId="15207932" w14:textId="46D72E9D" w:rsidR="009356AA" w:rsidRDefault="00E00644" w:rsidP="000145B2">
      <w:pPr>
        <w:ind w:left="360"/>
      </w:pPr>
      <w:r>
        <w:t>Existem duas formas de obter esse resultado, por fórmulas de cinemática ou aplicando o raciocínio lógico:</w:t>
      </w:r>
    </w:p>
    <w:p w14:paraId="48241BF8" w14:textId="7CDFF97A" w:rsidR="00E00644" w:rsidRDefault="00E00644" w:rsidP="000145B2">
      <w:pPr>
        <w:ind w:left="360"/>
      </w:pPr>
      <w:r>
        <w:t>Raciocínio:</w:t>
      </w:r>
    </w:p>
    <w:p w14:paraId="3772B6A1" w14:textId="2C1D5498" w:rsidR="00E00644" w:rsidRDefault="00BA09D9" w:rsidP="000145B2">
      <w:pPr>
        <w:ind w:left="360"/>
      </w:pPr>
      <w:r>
        <w:t>Considerando que o caminhão ficará 10 minutos para passar os pedágios, isso dá uma vantagem de 18,3 KM ao carro.</w:t>
      </w:r>
      <w:r w:rsidR="00056F77">
        <w:t xml:space="preserve"> Contudo, independente da distância percorrida por ambos, quando se cruzarem, a distância de ambos em relação a Ribeirão Preto será igual.</w:t>
      </w:r>
    </w:p>
    <w:sectPr w:rsidR="00E006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A2856"/>
    <w:multiLevelType w:val="hybridMultilevel"/>
    <w:tmpl w:val="DCDA2B28"/>
    <w:lvl w:ilvl="0" w:tplc="B6ECE94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415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5B2"/>
    <w:rsid w:val="000145B2"/>
    <w:rsid w:val="00056F77"/>
    <w:rsid w:val="00261AD8"/>
    <w:rsid w:val="009356AA"/>
    <w:rsid w:val="00BA09D9"/>
    <w:rsid w:val="00E00644"/>
    <w:rsid w:val="00E1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171F8"/>
  <w15:chartTrackingRefBased/>
  <w15:docId w15:val="{D727D840-2F55-4F44-A78A-3C964F262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4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156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carvalho</dc:creator>
  <cp:keywords/>
  <dc:description/>
  <cp:lastModifiedBy>Gustavo carvalho</cp:lastModifiedBy>
  <cp:revision>1</cp:revision>
  <dcterms:created xsi:type="dcterms:W3CDTF">2022-07-07T17:43:00Z</dcterms:created>
  <dcterms:modified xsi:type="dcterms:W3CDTF">2022-07-07T18:13:00Z</dcterms:modified>
</cp:coreProperties>
</file>