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B25" w:rsidRPr="009E3B25" w:rsidRDefault="009E3B25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b/>
          <w:sz w:val="36"/>
          <w:lang w:eastAsia="pt-BR"/>
        </w:rPr>
      </w:pPr>
      <w:r w:rsidRPr="009E3B25">
        <w:rPr>
          <w:rFonts w:ascii="Arial" w:eastAsia="Times New Roman" w:hAnsi="Arial" w:cs="Arial"/>
          <w:b/>
          <w:sz w:val="36"/>
          <w:lang w:eastAsia="pt-BR"/>
        </w:rPr>
        <w:t>Pesquisa em Múltiplas Tabelas</w:t>
      </w:r>
    </w:p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O funcionamento do SQL é baseado na </w:t>
      </w:r>
      <w:r w:rsidRPr="00E14CC1">
        <w:rPr>
          <w:rFonts w:ascii="Arial" w:eastAsia="Times New Roman" w:hAnsi="Arial" w:cs="Arial"/>
          <w:b/>
          <w:lang w:eastAsia="pt-BR"/>
        </w:rPr>
        <w:t>teoria de conjuntos</w:t>
      </w:r>
      <w:r w:rsidRPr="00E14CC1">
        <w:rPr>
          <w:rFonts w:ascii="Arial" w:eastAsia="Times New Roman" w:hAnsi="Arial" w:cs="Arial"/>
          <w:lang w:eastAsia="pt-BR"/>
        </w:rPr>
        <w:t>, ou seja, as tabelas são consideradas conjuntos de dados e o resultado das pesquisas são subconjuntos que podem ser obtidos, por exemplo, através da interseção ou união dos conjuntos originais.</w:t>
      </w:r>
    </w:p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Tendo isso em mente, é fácil usar as cláusulas SQL para realizar pesquisas mais complexas. Para isso, o SQL disponibiliza</w:t>
      </w:r>
      <w:r>
        <w:rPr>
          <w:rFonts w:ascii="Arial" w:eastAsia="Times New Roman" w:hAnsi="Arial" w:cs="Arial"/>
          <w:lang w:eastAsia="pt-BR"/>
        </w:rPr>
        <w:t xml:space="preserve"> também</w:t>
      </w:r>
      <w:r w:rsidRPr="00E14CC1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comandos </w:t>
      </w:r>
      <w:r w:rsidRPr="00E14CC1">
        <w:rPr>
          <w:rFonts w:ascii="Arial" w:eastAsia="Times New Roman" w:hAnsi="Arial" w:cs="Arial"/>
          <w:lang w:eastAsia="pt-BR"/>
        </w:rPr>
        <w:t>que permite</w:t>
      </w:r>
      <w:r>
        <w:rPr>
          <w:rFonts w:ascii="Arial" w:eastAsia="Times New Roman" w:hAnsi="Arial" w:cs="Arial"/>
          <w:lang w:eastAsia="pt-BR"/>
        </w:rPr>
        <w:t>m</w:t>
      </w:r>
      <w:r w:rsidRPr="00E14CC1">
        <w:rPr>
          <w:rFonts w:ascii="Arial" w:eastAsia="Times New Roman" w:hAnsi="Arial" w:cs="Arial"/>
          <w:lang w:eastAsia="pt-BR"/>
        </w:rPr>
        <w:t xml:space="preserve"> </w:t>
      </w:r>
      <w:r w:rsidR="00103A31">
        <w:rPr>
          <w:rFonts w:ascii="Arial" w:eastAsia="Times New Roman" w:hAnsi="Arial" w:cs="Arial"/>
          <w:lang w:eastAsia="pt-BR"/>
        </w:rPr>
        <w:t xml:space="preserve">pesquisar dados de várias tabelas ou </w:t>
      </w:r>
      <w:r w:rsidRPr="00E14CC1">
        <w:rPr>
          <w:rFonts w:ascii="Arial" w:eastAsia="Times New Roman" w:hAnsi="Arial" w:cs="Arial"/>
          <w:lang w:eastAsia="pt-BR"/>
        </w:rPr>
        <w:t>combinar dados de tabelas diferentes.</w:t>
      </w:r>
    </w:p>
    <w:p w:rsidR="00E14CC1" w:rsidRPr="00E14CC1" w:rsidRDefault="00E14CC1" w:rsidP="00E14CC1">
      <w:pPr>
        <w:spacing w:after="0" w:line="180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kern w:val="36"/>
          <w:bdr w:val="none" w:sz="0" w:space="0" w:color="auto" w:frame="1"/>
          <w:lang w:eastAsia="pt-BR"/>
        </w:rPr>
      </w:pPr>
    </w:p>
    <w:p w:rsidR="00E14CC1" w:rsidRPr="00E14CC1" w:rsidRDefault="00E14CC1" w:rsidP="009E3B25">
      <w:pPr>
        <w:spacing w:after="0" w:line="180" w:lineRule="atLeast"/>
        <w:textAlignment w:val="baseline"/>
        <w:outlineLvl w:val="0"/>
        <w:rPr>
          <w:rFonts w:ascii="Arial" w:eastAsia="Times New Roman" w:hAnsi="Arial" w:cs="Arial"/>
          <w:lang w:eastAsia="pt-BR"/>
        </w:rPr>
      </w:pPr>
      <w:r w:rsidRPr="00003E0E">
        <w:rPr>
          <w:rFonts w:ascii="Arial" w:eastAsia="Times New Roman" w:hAnsi="Arial" w:cs="Arial"/>
          <w:b/>
          <w:bCs/>
          <w:color w:val="FF0000"/>
          <w:kern w:val="36"/>
          <w:sz w:val="24"/>
          <w:bdr w:val="none" w:sz="0" w:space="0" w:color="auto" w:frame="1"/>
          <w:lang w:eastAsia="pt-BR"/>
        </w:rPr>
        <w:t xml:space="preserve">SQL: Utilizando o Operador </w:t>
      </w:r>
      <w:r w:rsidRPr="00103A31">
        <w:rPr>
          <w:rFonts w:ascii="Arial" w:eastAsia="Times New Roman" w:hAnsi="Arial" w:cs="Arial"/>
          <w:b/>
          <w:bCs/>
          <w:color w:val="FF0000"/>
          <w:kern w:val="36"/>
          <w:sz w:val="24"/>
          <w:bdr w:val="none" w:sz="0" w:space="0" w:color="auto" w:frame="1"/>
          <w:lang w:eastAsia="pt-BR"/>
        </w:rPr>
        <w:t>JOIN</w:t>
      </w:r>
      <w:r w:rsidRPr="00003E0E">
        <w:rPr>
          <w:rFonts w:ascii="Arial" w:eastAsia="Times New Roman" w:hAnsi="Arial" w:cs="Arial"/>
          <w:b/>
          <w:bCs/>
          <w:color w:val="FF0000"/>
          <w:kern w:val="36"/>
          <w:sz w:val="24"/>
          <w:bdr w:val="none" w:sz="0" w:space="0" w:color="auto" w:frame="1"/>
          <w:lang w:eastAsia="pt-BR"/>
        </w:rPr>
        <w:br/>
      </w:r>
      <w:r w:rsidRPr="00E14CC1">
        <w:rPr>
          <w:rFonts w:ascii="Arial" w:eastAsia="Times New Roman" w:hAnsi="Arial" w:cs="Arial"/>
          <w:lang w:eastAsia="pt-BR"/>
        </w:rPr>
        <w:t xml:space="preserve">Para mostrar como o </w:t>
      </w:r>
      <w:r w:rsidR="00103A31">
        <w:rPr>
          <w:rFonts w:ascii="Arial" w:eastAsia="Times New Roman" w:hAnsi="Arial" w:cs="Arial"/>
          <w:lang w:eastAsia="pt-BR"/>
        </w:rPr>
        <w:t xml:space="preserve">comando </w:t>
      </w:r>
      <w:r w:rsidRPr="00E14CC1">
        <w:rPr>
          <w:rFonts w:ascii="Arial" w:eastAsia="Times New Roman" w:hAnsi="Arial" w:cs="Arial"/>
          <w:lang w:eastAsia="pt-BR"/>
        </w:rPr>
        <w:t xml:space="preserve">JOIN funciona, </w:t>
      </w:r>
      <w:r w:rsidR="00103A31">
        <w:rPr>
          <w:rFonts w:ascii="Arial" w:eastAsia="Times New Roman" w:hAnsi="Arial" w:cs="Arial"/>
          <w:lang w:eastAsia="pt-BR"/>
        </w:rPr>
        <w:t>vamos utilizar</w:t>
      </w:r>
      <w:r w:rsidRPr="00E14CC1">
        <w:rPr>
          <w:rFonts w:ascii="Arial" w:eastAsia="Times New Roman" w:hAnsi="Arial" w:cs="Arial"/>
          <w:lang w:eastAsia="pt-BR"/>
        </w:rPr>
        <w:t xml:space="preserve"> um exemplo bem básico, mas, que pode ser facilmente extrapolado para situações mais complexas, desde que se tenha o conceito em mente.</w:t>
      </w:r>
    </w:p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Imagine um banco de dados que possua apenas duas tabelas, cujos layout e conteúdo estão detalhados abaixo:</w:t>
      </w:r>
    </w:p>
    <w:p w:rsidR="00E14CC1" w:rsidRPr="009E3B25" w:rsidRDefault="00E14CC1" w:rsidP="00E1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b/>
          <w:bCs/>
          <w:lang w:eastAsia="pt-BR"/>
        </w:rPr>
        <w:t>Modelo de dados e conteúdo das tabelas</w:t>
      </w:r>
    </w:p>
    <w:p w:rsidR="009E3B25" w:rsidRPr="00E14CC1" w:rsidRDefault="009E3B25" w:rsidP="009E3B25">
      <w:pPr>
        <w:shd w:val="clear" w:color="auto" w:fill="FFFFFF"/>
        <w:spacing w:before="100" w:beforeAutospacing="1" w:after="100" w:afterAutospacing="1" w:line="270" w:lineRule="atLeast"/>
        <w:ind w:left="720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8256236" wp14:editId="6D356670">
            <wp:simplePos x="0" y="0"/>
            <wp:positionH relativeFrom="column">
              <wp:posOffset>112395</wp:posOffset>
            </wp:positionH>
            <wp:positionV relativeFrom="paragraph">
              <wp:posOffset>156845</wp:posOffset>
            </wp:positionV>
            <wp:extent cx="3807460" cy="854710"/>
            <wp:effectExtent l="0" t="0" r="2540" b="2540"/>
            <wp:wrapSquare wrapText="bothSides"/>
            <wp:docPr id="2" name="Imagem 2" descr="http://4.bp.blogspot.com/_OmIIazUdlp4/SiFrS71l0-I/AAAAAAAAALU/qKxaPGq4c7I/s400/pessoa_possui_automovel_modelo_de_dad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1668606082405346" descr="http://4.bp.blogspot.com/_OmIIazUdlp4/SiFrS71l0-I/AAAAAAAAALU/qKxaPGq4c7I/s400/pessoa_possui_automovel_modelo_de_dado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CC1" w:rsidRDefault="00E14CC1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E3B25" w:rsidRDefault="009E3B25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E3B25" w:rsidRDefault="009E3B25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E3B25" w:rsidRDefault="009E3B25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E3B25" w:rsidRPr="00E14CC1" w:rsidRDefault="009E3B25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3"/>
        <w:gridCol w:w="419"/>
        <w:gridCol w:w="5024"/>
      </w:tblGrid>
      <w:tr w:rsidR="00E14CC1" w:rsidRPr="00E14CC1" w:rsidTr="00E14CC1">
        <w:trPr>
          <w:tblCellSpacing w:w="0" w:type="dxa"/>
        </w:trPr>
        <w:tc>
          <w:tcPr>
            <w:tcW w:w="24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2684"/>
            </w:tblGrid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Pessoa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F5452E" w:rsidP="00F5452E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cod</w:t>
                  </w:r>
                  <w:r w:rsidR="00E14CC1"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Pessoa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proofErr w:type="spellStart"/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nomePessoa</w:t>
                  </w:r>
                  <w:proofErr w:type="spellEnd"/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João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Pedro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Maria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José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Carlos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Regina</w:t>
                  </w:r>
                </w:p>
              </w:tc>
            </w:tr>
          </w:tbl>
          <w:p w:rsidR="00E14CC1" w:rsidRPr="00E14CC1" w:rsidRDefault="00E14CC1" w:rsidP="00E14CC1">
            <w:pPr>
              <w:spacing w:after="0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0" w:type="pct"/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after="0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4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1613"/>
              <w:gridCol w:w="2119"/>
            </w:tblGrid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proofErr w:type="spellStart"/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Automovel</w:t>
                  </w:r>
                  <w:proofErr w:type="spellEnd"/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F5452E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cod</w:t>
                  </w:r>
                  <w:r w:rsidR="00E14CC1"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Auto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F5452E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cod</w:t>
                  </w:r>
                  <w:r w:rsidR="00E14CC1"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Pessoa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proofErr w:type="spellStart"/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desc</w:t>
                  </w:r>
                  <w:r w:rsidR="00F5452E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ricao</w:t>
                  </w:r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Auto</w:t>
                  </w:r>
                  <w:proofErr w:type="spellEnd"/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</w:t>
                  </w:r>
                  <w:proofErr w:type="spellStart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null</w:t>
                  </w:r>
                  <w:proofErr w:type="spellEnd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Fusca branco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Opala bege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</w:t>
                  </w:r>
                  <w:proofErr w:type="spellStart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null</w:t>
                  </w:r>
                  <w:proofErr w:type="spellEnd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Passat amarelo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</w:t>
                  </w:r>
                  <w:proofErr w:type="spellStart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null</w:t>
                  </w:r>
                  <w:proofErr w:type="spellEnd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54E80" w:rsidP="00E54E8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 xml:space="preserve">Fusca </w:t>
                  </w:r>
                  <w:r>
                    <w:rPr>
                      <w:rFonts w:ascii="Arial" w:eastAsia="Times New Roman" w:hAnsi="Arial" w:cs="Arial"/>
                      <w:lang w:eastAsia="pt-BR"/>
                    </w:rPr>
                    <w:t>verde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 xml:space="preserve">Opala </w:t>
                  </w:r>
                  <w:r w:rsidR="00E14CC1" w:rsidRPr="00E14CC1">
                    <w:rPr>
                      <w:rFonts w:ascii="Arial" w:eastAsia="Times New Roman" w:hAnsi="Arial" w:cs="Arial"/>
                      <w:lang w:eastAsia="pt-BR"/>
                    </w:rPr>
                    <w:t>marrom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</w:t>
                  </w:r>
                  <w:proofErr w:type="spellStart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null</w:t>
                  </w:r>
                  <w:proofErr w:type="spellEnd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Brasília branca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Passat cinza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Belina verde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</w:t>
                  </w:r>
                  <w:proofErr w:type="spellStart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null</w:t>
                  </w:r>
                  <w:proofErr w:type="spellEnd"/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Fiat 147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Fusca azul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Brasília preta</w:t>
                  </w:r>
                </w:p>
              </w:tc>
            </w:tr>
            <w:tr w:rsidR="00E14CC1" w:rsidRPr="00E14CC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Opala vermelho</w:t>
                  </w:r>
                </w:p>
              </w:tc>
            </w:tr>
          </w:tbl>
          <w:p w:rsidR="00E14CC1" w:rsidRPr="00E14CC1" w:rsidRDefault="00E14CC1" w:rsidP="00E14CC1">
            <w:pPr>
              <w:spacing w:after="0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Se representarmos o conteúdo deste banco de dados em forma de conjunto, ele ficaria assim:</w:t>
      </w:r>
    </w:p>
    <w:p w:rsidR="00E14CC1" w:rsidRPr="00E14CC1" w:rsidRDefault="00E14CC1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64F84ADD" wp14:editId="245CE6DD">
            <wp:extent cx="3657600" cy="1508760"/>
            <wp:effectExtent l="0" t="0" r="0" b="0"/>
            <wp:docPr id="1" name="Imagem 1" descr="http://1.bp.blogspot.com/_OmIIazUdlp4/SiFrxeKED-I/AAAAAAAAALc/0uKJ2jzaK6o/s400/pessoa_possui_automovel_modelo_de_conjunt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1669130691153890" descr="http://1.bp.blogspot.com/_OmIIazUdlp4/SiFrxeKED-I/AAAAAAAAALc/0uKJ2jzaK6o/s400/pessoa_possui_automovel_modelo_de_conjunto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1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Feito isso, nós podemos entender melhor o efeito do JOIN quando aplicado a este conjunto de dados. Veja os exemplos abaixo:</w:t>
      </w:r>
    </w:p>
    <w:p w:rsidR="00E14CC1" w:rsidRPr="00E14CC1" w:rsidRDefault="00E14CC1" w:rsidP="00E14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b/>
          <w:bCs/>
          <w:lang w:eastAsia="pt-BR"/>
        </w:rPr>
        <w:t>INNER JOIN</w:t>
      </w:r>
    </w:p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O INNER JOIN retorna o </w:t>
      </w:r>
      <w:proofErr w:type="spellStart"/>
      <w:r w:rsidRPr="00E14CC1">
        <w:rPr>
          <w:rFonts w:ascii="Arial" w:eastAsia="Times New Roman" w:hAnsi="Arial" w:cs="Arial"/>
          <w:lang w:eastAsia="pt-BR"/>
        </w:rPr>
        <w:t>sub-conjunto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 interseção dos conjuntos envolvidos na pesquisa.</w:t>
      </w:r>
    </w:p>
    <w:p w:rsidR="005E2BD7" w:rsidRDefault="005E2BD7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SELECT </w:t>
      </w:r>
      <w:proofErr w:type="spellStart"/>
      <w:r>
        <w:rPr>
          <w:rFonts w:ascii="Arial" w:eastAsia="Times New Roman" w:hAnsi="Arial" w:cs="Arial"/>
          <w:lang w:eastAsia="pt-BR"/>
        </w:rPr>
        <w:t>Pessoa.cod</w:t>
      </w:r>
      <w:r w:rsidR="00E14CC1"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Pessoa.</w:t>
      </w:r>
      <w:r w:rsidR="00E14CC1" w:rsidRPr="00E14CC1">
        <w:rPr>
          <w:rFonts w:ascii="Arial" w:eastAsia="Times New Roman" w:hAnsi="Arial" w:cs="Arial"/>
          <w:lang w:eastAsia="pt-BR"/>
        </w:rPr>
        <w:t>nomePessoa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Automovel.cod</w:t>
      </w:r>
      <w:r w:rsidR="00E14CC1" w:rsidRPr="00E14CC1">
        <w:rPr>
          <w:rFonts w:ascii="Arial" w:eastAsia="Times New Roman" w:hAnsi="Arial" w:cs="Arial"/>
          <w:lang w:eastAsia="pt-BR"/>
        </w:rPr>
        <w:t>Auto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="00E14CC1" w:rsidRPr="00E14CC1">
        <w:rPr>
          <w:rFonts w:ascii="Arial" w:eastAsia="Times New Roman" w:hAnsi="Arial" w:cs="Arial"/>
          <w:lang w:eastAsia="pt-BR"/>
        </w:rPr>
        <w:t>Automovel.idPessoa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Automovel.</w:t>
      </w:r>
      <w:r w:rsidR="00E14CC1" w:rsidRPr="00E14CC1">
        <w:rPr>
          <w:rFonts w:ascii="Arial" w:eastAsia="Times New Roman" w:hAnsi="Arial" w:cs="Arial"/>
          <w:lang w:eastAsia="pt-BR"/>
        </w:rPr>
        <w:t>des</w:t>
      </w:r>
      <w:r>
        <w:rPr>
          <w:rFonts w:ascii="Arial" w:eastAsia="Times New Roman" w:hAnsi="Arial" w:cs="Arial"/>
          <w:lang w:eastAsia="pt-BR"/>
        </w:rPr>
        <w:t>cricao</w:t>
      </w:r>
      <w:r w:rsidR="00E14CC1" w:rsidRPr="00E14CC1">
        <w:rPr>
          <w:rFonts w:ascii="Arial" w:eastAsia="Times New Roman" w:hAnsi="Arial" w:cs="Arial"/>
          <w:lang w:eastAsia="pt-BR"/>
        </w:rPr>
        <w:t>Auto</w:t>
      </w:r>
      <w:proofErr w:type="spellEnd"/>
      <w:r>
        <w:rPr>
          <w:rFonts w:ascii="Arial" w:eastAsia="Times New Roman" w:hAnsi="Arial" w:cs="Arial"/>
          <w:lang w:eastAsia="pt-BR"/>
        </w:rPr>
        <w:t xml:space="preserve">   </w:t>
      </w:r>
      <w:r w:rsidR="00E14CC1" w:rsidRPr="00E14CC1">
        <w:rPr>
          <w:rFonts w:ascii="Arial" w:eastAsia="Times New Roman" w:hAnsi="Arial" w:cs="Arial"/>
          <w:lang w:eastAsia="pt-BR"/>
        </w:rPr>
        <w:t>FROM Pessoa</w:t>
      </w:r>
    </w:p>
    <w:p w:rsidR="00E14CC1" w:rsidRDefault="00E14CC1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INNER JOIN </w:t>
      </w:r>
      <w:proofErr w:type="spellStart"/>
      <w:r w:rsidRPr="00E14CC1">
        <w:rPr>
          <w:rFonts w:ascii="Arial" w:eastAsia="Times New Roman" w:hAnsi="Arial" w:cs="Arial"/>
          <w:lang w:eastAsia="pt-BR"/>
        </w:rPr>
        <w:t>Automovel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 ON </w:t>
      </w:r>
      <w:proofErr w:type="spellStart"/>
      <w:r w:rsidRPr="00E14CC1">
        <w:rPr>
          <w:rFonts w:ascii="Arial" w:eastAsia="Times New Roman" w:hAnsi="Arial" w:cs="Arial"/>
          <w:lang w:eastAsia="pt-BR"/>
        </w:rPr>
        <w:t>Pesso</w:t>
      </w:r>
      <w:r w:rsidR="005E2BD7">
        <w:rPr>
          <w:rFonts w:ascii="Arial" w:eastAsia="Times New Roman" w:hAnsi="Arial" w:cs="Arial"/>
          <w:lang w:eastAsia="pt-BR"/>
        </w:rPr>
        <w:t>a.cod</w:t>
      </w:r>
      <w:r w:rsidR="00E54E80">
        <w:rPr>
          <w:rFonts w:ascii="Arial" w:eastAsia="Times New Roman" w:hAnsi="Arial" w:cs="Arial"/>
          <w:lang w:eastAsia="pt-BR"/>
        </w:rPr>
        <w:t>Pessoa</w:t>
      </w:r>
      <w:proofErr w:type="spellEnd"/>
      <w:r w:rsidR="00E54E80">
        <w:rPr>
          <w:rFonts w:ascii="Arial" w:eastAsia="Times New Roman" w:hAnsi="Arial" w:cs="Arial"/>
          <w:lang w:eastAsia="pt-BR"/>
        </w:rPr>
        <w:t xml:space="preserve"> = </w:t>
      </w:r>
      <w:proofErr w:type="spellStart"/>
      <w:r w:rsidR="00E54E80">
        <w:rPr>
          <w:rFonts w:ascii="Arial" w:eastAsia="Times New Roman" w:hAnsi="Arial" w:cs="Arial"/>
          <w:lang w:eastAsia="pt-BR"/>
        </w:rPr>
        <w:t>Automovel.</w:t>
      </w:r>
      <w:r w:rsidR="005E2BD7">
        <w:rPr>
          <w:rFonts w:ascii="Arial" w:eastAsia="Times New Roman" w:hAnsi="Arial" w:cs="Arial"/>
          <w:lang w:eastAsia="pt-BR"/>
        </w:rPr>
        <w:t>cod</w:t>
      </w:r>
      <w:r w:rsidR="00E54E80">
        <w:rPr>
          <w:rFonts w:ascii="Arial" w:eastAsia="Times New Roman" w:hAnsi="Arial" w:cs="Arial"/>
          <w:lang w:eastAsia="pt-BR"/>
        </w:rPr>
        <w:t>Pessoa</w:t>
      </w:r>
      <w:proofErr w:type="spellEnd"/>
      <w:r w:rsidR="00E54E80">
        <w:rPr>
          <w:rFonts w:ascii="Arial" w:eastAsia="Times New Roman" w:hAnsi="Arial" w:cs="Arial"/>
          <w:lang w:eastAsia="pt-BR"/>
        </w:rPr>
        <w:t>;</w:t>
      </w:r>
    </w:p>
    <w:p w:rsidR="005E2BD7" w:rsidRPr="00E14CC1" w:rsidRDefault="005E2BD7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</w:p>
    <w:tbl>
      <w:tblPr>
        <w:tblW w:w="478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5"/>
        <w:gridCol w:w="2197"/>
        <w:gridCol w:w="1084"/>
        <w:gridCol w:w="2464"/>
        <w:gridCol w:w="2146"/>
      </w:tblGrid>
      <w:tr w:rsidR="00E14CC1" w:rsidRPr="00E14CC1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C54B7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Pessoa.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  <w:proofErr w:type="spellEnd"/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nomePessoa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  <w:proofErr w:type="spellEnd"/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Automovel.cod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  <w:proofErr w:type="spellEnd"/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desc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ricao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  <w:proofErr w:type="spellEnd"/>
          </w:p>
        </w:tc>
      </w:tr>
      <w:tr w:rsidR="00E14CC1" w:rsidRPr="00E14CC1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 xml:space="preserve">Opala </w:t>
            </w:r>
            <w:r w:rsidR="00E14CC1" w:rsidRPr="00E14CC1">
              <w:rPr>
                <w:rFonts w:ascii="Arial" w:eastAsia="Times New Roman" w:hAnsi="Arial" w:cs="Arial"/>
                <w:lang w:eastAsia="pt-BR"/>
              </w:rPr>
              <w:t>marrom</w:t>
            </w:r>
          </w:p>
        </w:tc>
      </w:tr>
      <w:tr w:rsidR="00E14CC1" w:rsidRPr="00E14CC1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Belina verde</w:t>
            </w:r>
          </w:p>
        </w:tc>
      </w:tr>
      <w:tr w:rsidR="00E14CC1" w:rsidRPr="00E14CC1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Brasília preta</w:t>
            </w:r>
          </w:p>
        </w:tc>
      </w:tr>
      <w:tr w:rsidR="00E14CC1" w:rsidRPr="00E14CC1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bege</w:t>
            </w:r>
          </w:p>
        </w:tc>
      </w:tr>
      <w:tr w:rsidR="00E14CC1" w:rsidRPr="00E14CC1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Q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Fusca azul</w:t>
            </w:r>
          </w:p>
        </w:tc>
      </w:tr>
      <w:tr w:rsidR="00E14CC1" w:rsidRPr="00E14CC1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vermelho</w:t>
            </w:r>
          </w:p>
        </w:tc>
      </w:tr>
      <w:tr w:rsidR="00E14CC1" w:rsidRPr="00E14CC1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Passat cinza</w:t>
            </w:r>
          </w:p>
        </w:tc>
      </w:tr>
    </w:tbl>
    <w:p w:rsidR="00E14CC1" w:rsidRPr="00E14CC1" w:rsidRDefault="00C54B7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</w:t>
      </w:r>
      <w:r w:rsidR="00E14CC1" w:rsidRPr="00E14CC1">
        <w:rPr>
          <w:rFonts w:ascii="Arial" w:eastAsia="Times New Roman" w:hAnsi="Arial" w:cs="Arial"/>
          <w:lang w:eastAsia="pt-BR"/>
        </w:rPr>
        <w:t>ó s</w:t>
      </w:r>
      <w:r>
        <w:rPr>
          <w:rFonts w:ascii="Arial" w:eastAsia="Times New Roman" w:hAnsi="Arial" w:cs="Arial"/>
          <w:lang w:eastAsia="pt-BR"/>
        </w:rPr>
        <w:t>er</w:t>
      </w:r>
      <w:r w:rsidR="00E14CC1" w:rsidRPr="00E14CC1">
        <w:rPr>
          <w:rFonts w:ascii="Arial" w:eastAsia="Times New Roman" w:hAnsi="Arial" w:cs="Arial"/>
          <w:lang w:eastAsia="pt-BR"/>
        </w:rPr>
        <w:t>ão exibidos elementos que estão nos dois conjuntos. Esta é a utilização mais comum do JOIN nas pesquisas que envolvem mais de uma tabela.</w:t>
      </w:r>
      <w:r>
        <w:rPr>
          <w:rFonts w:ascii="Arial" w:eastAsia="Times New Roman" w:hAnsi="Arial" w:cs="Arial"/>
          <w:lang w:eastAsia="pt-BR"/>
        </w:rPr>
        <w:t xml:space="preserve">  </w:t>
      </w:r>
      <w:r w:rsidR="00E14CC1" w:rsidRPr="00E14CC1">
        <w:rPr>
          <w:rFonts w:ascii="Arial" w:eastAsia="Times New Roman" w:hAnsi="Arial" w:cs="Arial"/>
          <w:lang w:eastAsia="pt-BR"/>
        </w:rPr>
        <w:t>O INNER JOIN pode ser escrito também no formato abaixo (chamado de implícito) e o resultado é exatamente o mesmo:</w:t>
      </w:r>
    </w:p>
    <w:p w:rsidR="00E14CC1" w:rsidRPr="00E14CC1" w:rsidRDefault="00E14CC1" w:rsidP="00103A31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SELECT </w:t>
      </w:r>
      <w:proofErr w:type="spellStart"/>
      <w:r w:rsidRPr="00E14CC1">
        <w:rPr>
          <w:rFonts w:ascii="Arial" w:eastAsia="Times New Roman" w:hAnsi="Arial" w:cs="Arial"/>
          <w:lang w:eastAsia="pt-BR"/>
        </w:rPr>
        <w:t>Pessoa.</w:t>
      </w:r>
      <w:r w:rsidR="005E2BD7">
        <w:rPr>
          <w:rFonts w:ascii="Arial" w:eastAsia="Times New Roman" w:hAnsi="Arial" w:cs="Arial"/>
          <w:lang w:eastAsia="pt-BR"/>
        </w:rPr>
        <w:t>cod</w:t>
      </w:r>
      <w:r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="005E2BD7">
        <w:rPr>
          <w:rFonts w:ascii="Arial" w:eastAsia="Times New Roman" w:hAnsi="Arial" w:cs="Arial"/>
          <w:lang w:eastAsia="pt-BR"/>
        </w:rPr>
        <w:t>Pessoa.</w:t>
      </w:r>
      <w:r w:rsidRPr="00E14CC1">
        <w:rPr>
          <w:rFonts w:ascii="Arial" w:eastAsia="Times New Roman" w:hAnsi="Arial" w:cs="Arial"/>
          <w:lang w:eastAsia="pt-BR"/>
        </w:rPr>
        <w:t>nomePessoa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="005E2BD7">
        <w:rPr>
          <w:rFonts w:ascii="Arial" w:eastAsia="Times New Roman" w:hAnsi="Arial" w:cs="Arial"/>
          <w:lang w:eastAsia="pt-BR"/>
        </w:rPr>
        <w:t>Automovel.cod</w:t>
      </w:r>
      <w:r w:rsidRPr="00E14CC1">
        <w:rPr>
          <w:rFonts w:ascii="Arial" w:eastAsia="Times New Roman" w:hAnsi="Arial" w:cs="Arial"/>
          <w:lang w:eastAsia="pt-BR"/>
        </w:rPr>
        <w:t>Auto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E14CC1">
        <w:rPr>
          <w:rFonts w:ascii="Arial" w:eastAsia="Times New Roman" w:hAnsi="Arial" w:cs="Arial"/>
          <w:lang w:eastAsia="pt-BR"/>
        </w:rPr>
        <w:t>Automovel.</w:t>
      </w:r>
      <w:r w:rsidR="005E2BD7">
        <w:rPr>
          <w:rFonts w:ascii="Arial" w:eastAsia="Times New Roman" w:hAnsi="Arial" w:cs="Arial"/>
          <w:lang w:eastAsia="pt-BR"/>
        </w:rPr>
        <w:t>cod</w:t>
      </w:r>
      <w:r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="005E2BD7">
        <w:rPr>
          <w:rFonts w:ascii="Arial" w:eastAsia="Times New Roman" w:hAnsi="Arial" w:cs="Arial"/>
          <w:lang w:eastAsia="pt-BR"/>
        </w:rPr>
        <w:t>Automovel.</w:t>
      </w:r>
      <w:r w:rsidRPr="00E14CC1">
        <w:rPr>
          <w:rFonts w:ascii="Arial" w:eastAsia="Times New Roman" w:hAnsi="Arial" w:cs="Arial"/>
          <w:lang w:eastAsia="pt-BR"/>
        </w:rPr>
        <w:t>desc</w:t>
      </w:r>
      <w:r w:rsidR="005E2BD7">
        <w:rPr>
          <w:rFonts w:ascii="Arial" w:eastAsia="Times New Roman" w:hAnsi="Arial" w:cs="Arial"/>
          <w:lang w:eastAsia="pt-BR"/>
        </w:rPr>
        <w:t>ricao</w:t>
      </w:r>
      <w:r w:rsidRPr="00E14CC1">
        <w:rPr>
          <w:rFonts w:ascii="Arial" w:eastAsia="Times New Roman" w:hAnsi="Arial" w:cs="Arial"/>
          <w:lang w:eastAsia="pt-BR"/>
        </w:rPr>
        <w:t>Auto</w:t>
      </w:r>
      <w:proofErr w:type="spellEnd"/>
      <w:r w:rsidR="005E2BD7">
        <w:rPr>
          <w:rFonts w:ascii="Arial" w:eastAsia="Times New Roman" w:hAnsi="Arial" w:cs="Arial"/>
          <w:lang w:eastAsia="pt-BR"/>
        </w:rPr>
        <w:t xml:space="preserve">   </w:t>
      </w:r>
      <w:r w:rsidRPr="00E14CC1">
        <w:rPr>
          <w:rFonts w:ascii="Arial" w:eastAsia="Times New Roman" w:hAnsi="Arial" w:cs="Arial"/>
          <w:lang w:eastAsia="pt-BR"/>
        </w:rPr>
        <w:t xml:space="preserve">FROM Pessoa, </w:t>
      </w:r>
      <w:proofErr w:type="spellStart"/>
      <w:r w:rsidRPr="00E14CC1">
        <w:rPr>
          <w:rFonts w:ascii="Arial" w:eastAsia="Times New Roman" w:hAnsi="Arial" w:cs="Arial"/>
          <w:lang w:eastAsia="pt-BR"/>
        </w:rPr>
        <w:t>Automovel</w:t>
      </w:r>
      <w:proofErr w:type="spellEnd"/>
      <w:r w:rsidRPr="00E14CC1">
        <w:rPr>
          <w:rFonts w:ascii="Arial" w:eastAsia="Times New Roman" w:hAnsi="Arial" w:cs="Arial"/>
          <w:lang w:eastAsia="pt-BR"/>
        </w:rPr>
        <w:br/>
        <w:t xml:space="preserve">WHERE </w:t>
      </w:r>
      <w:proofErr w:type="spellStart"/>
      <w:r w:rsidRPr="00E14CC1">
        <w:rPr>
          <w:rFonts w:ascii="Arial" w:eastAsia="Times New Roman" w:hAnsi="Arial" w:cs="Arial"/>
          <w:lang w:eastAsia="pt-BR"/>
        </w:rPr>
        <w:t>Pessoa.</w:t>
      </w:r>
      <w:r w:rsidR="005E2BD7">
        <w:rPr>
          <w:rFonts w:ascii="Arial" w:eastAsia="Times New Roman" w:hAnsi="Arial" w:cs="Arial"/>
          <w:lang w:eastAsia="pt-BR"/>
        </w:rPr>
        <w:t>cod</w:t>
      </w:r>
      <w:r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 = </w:t>
      </w:r>
      <w:proofErr w:type="spellStart"/>
      <w:r w:rsidRPr="00E14CC1">
        <w:rPr>
          <w:rFonts w:ascii="Arial" w:eastAsia="Times New Roman" w:hAnsi="Arial" w:cs="Arial"/>
          <w:lang w:eastAsia="pt-BR"/>
        </w:rPr>
        <w:t>Automovel.</w:t>
      </w:r>
      <w:r w:rsidR="005E2BD7">
        <w:rPr>
          <w:rFonts w:ascii="Arial" w:eastAsia="Times New Roman" w:hAnsi="Arial" w:cs="Arial"/>
          <w:lang w:eastAsia="pt-BR"/>
        </w:rPr>
        <w:t>cod</w:t>
      </w:r>
      <w:r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="00103A31">
        <w:rPr>
          <w:rFonts w:ascii="Arial" w:eastAsia="Times New Roman" w:hAnsi="Arial" w:cs="Arial"/>
          <w:lang w:eastAsia="pt-BR"/>
        </w:rPr>
        <w:t>;</w:t>
      </w:r>
      <w:r w:rsidRPr="00E14CC1">
        <w:rPr>
          <w:rFonts w:ascii="Arial" w:eastAsia="Times New Roman" w:hAnsi="Arial" w:cs="Arial"/>
          <w:lang w:eastAsia="pt-BR"/>
        </w:rPr>
        <w:br/>
      </w:r>
    </w:p>
    <w:p w:rsidR="00E14CC1" w:rsidRPr="00E14CC1" w:rsidRDefault="00E14CC1" w:rsidP="00E14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b/>
          <w:bCs/>
          <w:lang w:eastAsia="pt-BR"/>
        </w:rPr>
        <w:t>LEFT JOIN</w:t>
      </w:r>
    </w:p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O LEFT JOIN retorna todos os elementos que estão no conjunto da esquerda (a primeira tabela), mais os elementos que estão na interseção.</w:t>
      </w:r>
    </w:p>
    <w:p w:rsidR="005E2BD7" w:rsidRDefault="005E2BD7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SELECT </w:t>
      </w:r>
      <w:proofErr w:type="spellStart"/>
      <w:r>
        <w:rPr>
          <w:rFonts w:ascii="Arial" w:eastAsia="Times New Roman" w:hAnsi="Arial" w:cs="Arial"/>
          <w:lang w:eastAsia="pt-BR"/>
        </w:rPr>
        <w:t>Pessoa.cod</w:t>
      </w:r>
      <w:r w:rsidR="00E14CC1"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Pessoa.</w:t>
      </w:r>
      <w:r w:rsidR="00E14CC1" w:rsidRPr="00E14CC1">
        <w:rPr>
          <w:rFonts w:ascii="Arial" w:eastAsia="Times New Roman" w:hAnsi="Arial" w:cs="Arial"/>
          <w:lang w:eastAsia="pt-BR"/>
        </w:rPr>
        <w:t>nomePessoa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Automovel.co</w:t>
      </w:r>
      <w:r w:rsidR="00E14CC1" w:rsidRPr="00E14CC1">
        <w:rPr>
          <w:rFonts w:ascii="Arial" w:eastAsia="Times New Roman" w:hAnsi="Arial" w:cs="Arial"/>
          <w:lang w:eastAsia="pt-BR"/>
        </w:rPr>
        <w:t>dAuto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="00E14CC1" w:rsidRPr="00E14CC1">
        <w:rPr>
          <w:rFonts w:ascii="Arial" w:eastAsia="Times New Roman" w:hAnsi="Arial" w:cs="Arial"/>
          <w:lang w:eastAsia="pt-BR"/>
        </w:rPr>
        <w:t>Automovel.</w:t>
      </w:r>
      <w:r>
        <w:rPr>
          <w:rFonts w:ascii="Arial" w:eastAsia="Times New Roman" w:hAnsi="Arial" w:cs="Arial"/>
          <w:lang w:eastAsia="pt-BR"/>
        </w:rPr>
        <w:t>cod</w:t>
      </w:r>
      <w:r w:rsidR="00E14CC1"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Automovel.descricao</w:t>
      </w:r>
      <w:r w:rsidR="00E14CC1" w:rsidRPr="00E14CC1">
        <w:rPr>
          <w:rFonts w:ascii="Arial" w:eastAsia="Times New Roman" w:hAnsi="Arial" w:cs="Arial"/>
          <w:lang w:eastAsia="pt-BR"/>
        </w:rPr>
        <w:t>Auto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r w:rsidR="00E14CC1" w:rsidRPr="00E14CC1">
        <w:rPr>
          <w:rFonts w:ascii="Arial" w:eastAsia="Times New Roman" w:hAnsi="Arial" w:cs="Arial"/>
          <w:lang w:eastAsia="pt-BR"/>
        </w:rPr>
        <w:t xml:space="preserve">FROM Pessoa </w:t>
      </w:r>
    </w:p>
    <w:p w:rsidR="00E14CC1" w:rsidRDefault="00E14CC1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LEFT JOIN </w:t>
      </w:r>
      <w:proofErr w:type="spellStart"/>
      <w:r w:rsidRPr="00E14CC1">
        <w:rPr>
          <w:rFonts w:ascii="Arial" w:eastAsia="Times New Roman" w:hAnsi="Arial" w:cs="Arial"/>
          <w:lang w:eastAsia="pt-BR"/>
        </w:rPr>
        <w:t>Automovel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 ON </w:t>
      </w:r>
      <w:proofErr w:type="spellStart"/>
      <w:r w:rsidRPr="00E14CC1">
        <w:rPr>
          <w:rFonts w:ascii="Arial" w:eastAsia="Times New Roman" w:hAnsi="Arial" w:cs="Arial"/>
          <w:lang w:eastAsia="pt-BR"/>
        </w:rPr>
        <w:t>Pesso</w:t>
      </w:r>
      <w:r w:rsidR="00103A31">
        <w:rPr>
          <w:rFonts w:ascii="Arial" w:eastAsia="Times New Roman" w:hAnsi="Arial" w:cs="Arial"/>
          <w:lang w:eastAsia="pt-BR"/>
        </w:rPr>
        <w:t>a.</w:t>
      </w:r>
      <w:r w:rsidR="005E2BD7">
        <w:rPr>
          <w:rFonts w:ascii="Arial" w:eastAsia="Times New Roman" w:hAnsi="Arial" w:cs="Arial"/>
          <w:lang w:eastAsia="pt-BR"/>
        </w:rPr>
        <w:t>cod</w:t>
      </w:r>
      <w:r w:rsidR="00103A31">
        <w:rPr>
          <w:rFonts w:ascii="Arial" w:eastAsia="Times New Roman" w:hAnsi="Arial" w:cs="Arial"/>
          <w:lang w:eastAsia="pt-BR"/>
        </w:rPr>
        <w:t>Pessoa</w:t>
      </w:r>
      <w:proofErr w:type="spellEnd"/>
      <w:r w:rsidR="00103A31">
        <w:rPr>
          <w:rFonts w:ascii="Arial" w:eastAsia="Times New Roman" w:hAnsi="Arial" w:cs="Arial"/>
          <w:lang w:eastAsia="pt-BR"/>
        </w:rPr>
        <w:t xml:space="preserve"> = </w:t>
      </w:r>
      <w:proofErr w:type="spellStart"/>
      <w:r w:rsidR="00103A31">
        <w:rPr>
          <w:rFonts w:ascii="Arial" w:eastAsia="Times New Roman" w:hAnsi="Arial" w:cs="Arial"/>
          <w:lang w:eastAsia="pt-BR"/>
        </w:rPr>
        <w:t>Automovel.</w:t>
      </w:r>
      <w:r w:rsidR="005E2BD7">
        <w:rPr>
          <w:rFonts w:ascii="Arial" w:eastAsia="Times New Roman" w:hAnsi="Arial" w:cs="Arial"/>
          <w:lang w:eastAsia="pt-BR"/>
        </w:rPr>
        <w:t>cod</w:t>
      </w:r>
      <w:r w:rsidR="00103A31">
        <w:rPr>
          <w:rFonts w:ascii="Arial" w:eastAsia="Times New Roman" w:hAnsi="Arial" w:cs="Arial"/>
          <w:lang w:eastAsia="pt-BR"/>
        </w:rPr>
        <w:t>Pessoa</w:t>
      </w:r>
      <w:proofErr w:type="spellEnd"/>
      <w:r w:rsidR="00103A31">
        <w:rPr>
          <w:rFonts w:ascii="Arial" w:eastAsia="Times New Roman" w:hAnsi="Arial" w:cs="Arial"/>
          <w:lang w:eastAsia="pt-BR"/>
        </w:rPr>
        <w:t>;</w:t>
      </w:r>
    </w:p>
    <w:p w:rsidR="005E2BD7" w:rsidRPr="00E14CC1" w:rsidRDefault="005E2BD7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5"/>
        <w:gridCol w:w="2285"/>
        <w:gridCol w:w="1167"/>
        <w:gridCol w:w="2927"/>
        <w:gridCol w:w="1966"/>
      </w:tblGrid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Pessoa.cod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  <w:proofErr w:type="spellEnd"/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nomePessoa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C54B7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Automovel.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desc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ricao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  <w:proofErr w:type="spellEnd"/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 xml:space="preserve">Opala </w:t>
            </w:r>
            <w:r w:rsidR="00E14CC1" w:rsidRPr="00E14CC1">
              <w:rPr>
                <w:rFonts w:ascii="Arial" w:eastAsia="Times New Roman" w:hAnsi="Arial" w:cs="Arial"/>
                <w:lang w:eastAsia="pt-BR"/>
              </w:rPr>
              <w:t>marrom</w:t>
            </w:r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10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lastRenderedPageBreak/>
              <w:t>12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Belina verde</w:t>
            </w:r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Brasília preta</w:t>
            </w:r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bege</w:t>
            </w:r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Fusca azul</w:t>
            </w:r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vermelho</w:t>
            </w:r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15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</w:tr>
      <w:tr w:rsidR="00E14CC1" w:rsidRPr="00E14CC1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Passat cinza</w:t>
            </w:r>
          </w:p>
        </w:tc>
      </w:tr>
    </w:tbl>
    <w:p w:rsidR="00E14CC1" w:rsidRPr="00E14CC1" w:rsidRDefault="00E14CC1" w:rsidP="00E14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b/>
          <w:bCs/>
          <w:lang w:eastAsia="pt-BR"/>
        </w:rPr>
        <w:t>RIGHT JOIN</w:t>
      </w:r>
    </w:p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O RIGHT JOIN, ao contrário, retorna todos os elementos que estão no conjunto da direita (a segunda tabela), mais os elementos que estão na interseção.</w:t>
      </w:r>
    </w:p>
    <w:p w:rsidR="00C54B71" w:rsidRDefault="00C54B71" w:rsidP="00C54B71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SELECT </w:t>
      </w:r>
      <w:proofErr w:type="spellStart"/>
      <w:r>
        <w:rPr>
          <w:rFonts w:ascii="Arial" w:eastAsia="Times New Roman" w:hAnsi="Arial" w:cs="Arial"/>
          <w:lang w:eastAsia="pt-BR"/>
        </w:rPr>
        <w:t>Pessoa.cod</w:t>
      </w:r>
      <w:r w:rsidR="00E14CC1"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Pessoa.</w:t>
      </w:r>
      <w:r w:rsidR="00E14CC1" w:rsidRPr="00E14CC1">
        <w:rPr>
          <w:rFonts w:ascii="Arial" w:eastAsia="Times New Roman" w:hAnsi="Arial" w:cs="Arial"/>
          <w:lang w:eastAsia="pt-BR"/>
        </w:rPr>
        <w:t>nomePessoa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Automovel.cod</w:t>
      </w:r>
      <w:r w:rsidR="00E14CC1" w:rsidRPr="00E14CC1">
        <w:rPr>
          <w:rFonts w:ascii="Arial" w:eastAsia="Times New Roman" w:hAnsi="Arial" w:cs="Arial"/>
          <w:lang w:eastAsia="pt-BR"/>
        </w:rPr>
        <w:t>Auto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="00E14CC1" w:rsidRPr="00E14CC1">
        <w:rPr>
          <w:rFonts w:ascii="Arial" w:eastAsia="Times New Roman" w:hAnsi="Arial" w:cs="Arial"/>
          <w:lang w:eastAsia="pt-BR"/>
        </w:rPr>
        <w:t>Automovel.</w:t>
      </w:r>
      <w:r>
        <w:rPr>
          <w:rFonts w:ascii="Arial" w:eastAsia="Times New Roman" w:hAnsi="Arial" w:cs="Arial"/>
          <w:lang w:eastAsia="pt-BR"/>
        </w:rPr>
        <w:t>cod</w:t>
      </w:r>
      <w:r w:rsidR="00E14CC1" w:rsidRPr="00E14CC1">
        <w:rPr>
          <w:rFonts w:ascii="Arial" w:eastAsia="Times New Roman" w:hAnsi="Arial" w:cs="Arial"/>
          <w:lang w:eastAsia="pt-BR"/>
        </w:rPr>
        <w:t>Pessoa</w:t>
      </w:r>
      <w:proofErr w:type="spellEnd"/>
      <w:r w:rsidR="00E14CC1" w:rsidRPr="00E14CC1"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Automovel.descricao</w:t>
      </w:r>
      <w:r w:rsidR="00E14CC1" w:rsidRPr="00E14CC1">
        <w:rPr>
          <w:rFonts w:ascii="Arial" w:eastAsia="Times New Roman" w:hAnsi="Arial" w:cs="Arial"/>
          <w:lang w:eastAsia="pt-BR"/>
        </w:rPr>
        <w:t>Auto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r w:rsidR="00E14CC1" w:rsidRPr="00E14CC1">
        <w:rPr>
          <w:rFonts w:ascii="Arial" w:eastAsia="Times New Roman" w:hAnsi="Arial" w:cs="Arial"/>
          <w:lang w:eastAsia="pt-BR"/>
        </w:rPr>
        <w:t xml:space="preserve">FROM Pessoa </w:t>
      </w:r>
    </w:p>
    <w:p w:rsidR="00E14CC1" w:rsidRDefault="00E14CC1" w:rsidP="00C54B71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RIGHT JOIN </w:t>
      </w:r>
      <w:proofErr w:type="spellStart"/>
      <w:r w:rsidRPr="00E14CC1">
        <w:rPr>
          <w:rFonts w:ascii="Arial" w:eastAsia="Times New Roman" w:hAnsi="Arial" w:cs="Arial"/>
          <w:lang w:eastAsia="pt-BR"/>
        </w:rPr>
        <w:t>Automovel</w:t>
      </w:r>
      <w:proofErr w:type="spellEnd"/>
      <w:r w:rsidRPr="00E14CC1">
        <w:rPr>
          <w:rFonts w:ascii="Arial" w:eastAsia="Times New Roman" w:hAnsi="Arial" w:cs="Arial"/>
          <w:lang w:eastAsia="pt-BR"/>
        </w:rPr>
        <w:t xml:space="preserve"> ON </w:t>
      </w:r>
      <w:proofErr w:type="spellStart"/>
      <w:r w:rsidRPr="00E14CC1">
        <w:rPr>
          <w:rFonts w:ascii="Arial" w:eastAsia="Times New Roman" w:hAnsi="Arial" w:cs="Arial"/>
          <w:lang w:eastAsia="pt-BR"/>
        </w:rPr>
        <w:t>Pesso</w:t>
      </w:r>
      <w:r w:rsidR="00C54B71">
        <w:rPr>
          <w:rFonts w:ascii="Arial" w:eastAsia="Times New Roman" w:hAnsi="Arial" w:cs="Arial"/>
          <w:lang w:eastAsia="pt-BR"/>
        </w:rPr>
        <w:t>a.codPessoa</w:t>
      </w:r>
      <w:proofErr w:type="spellEnd"/>
      <w:r w:rsidR="00C54B71">
        <w:rPr>
          <w:rFonts w:ascii="Arial" w:eastAsia="Times New Roman" w:hAnsi="Arial" w:cs="Arial"/>
          <w:lang w:eastAsia="pt-BR"/>
        </w:rPr>
        <w:t xml:space="preserve"> = </w:t>
      </w:r>
      <w:proofErr w:type="spellStart"/>
      <w:r w:rsidR="00C54B71">
        <w:rPr>
          <w:rFonts w:ascii="Arial" w:eastAsia="Times New Roman" w:hAnsi="Arial" w:cs="Arial"/>
          <w:lang w:eastAsia="pt-BR"/>
        </w:rPr>
        <w:t>Automovel.cod</w:t>
      </w:r>
      <w:r w:rsidR="00103A31">
        <w:rPr>
          <w:rFonts w:ascii="Arial" w:eastAsia="Times New Roman" w:hAnsi="Arial" w:cs="Arial"/>
          <w:lang w:eastAsia="pt-BR"/>
        </w:rPr>
        <w:t>Pessoa</w:t>
      </w:r>
      <w:proofErr w:type="spellEnd"/>
      <w:r w:rsidR="00103A31">
        <w:rPr>
          <w:rFonts w:ascii="Arial" w:eastAsia="Times New Roman" w:hAnsi="Arial" w:cs="Arial"/>
          <w:lang w:eastAsia="pt-BR"/>
        </w:rPr>
        <w:t>;</w:t>
      </w:r>
    </w:p>
    <w:p w:rsidR="00C54B71" w:rsidRPr="00E14CC1" w:rsidRDefault="00C54B71" w:rsidP="00C54B71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30"/>
        <w:gridCol w:w="1758"/>
        <w:gridCol w:w="1198"/>
        <w:gridCol w:w="2964"/>
        <w:gridCol w:w="2000"/>
      </w:tblGrid>
      <w:tr w:rsidR="00E14CC1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Pessoa.cod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nomePessoa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C54B7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Automovel.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desc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ricao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  <w:proofErr w:type="spellEnd"/>
          </w:p>
        </w:tc>
      </w:tr>
      <w:tr w:rsidR="00E14CC1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Fusca branco</w:t>
            </w:r>
          </w:p>
        </w:tc>
      </w:tr>
      <w:tr w:rsidR="00E14CC1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Passat amarelo</w:t>
            </w:r>
          </w:p>
        </w:tc>
      </w:tr>
      <w:tr w:rsidR="00E14CC1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54E80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Fusca verde</w:t>
            </w:r>
          </w:p>
        </w:tc>
      </w:tr>
      <w:tr w:rsidR="00E14CC1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Brasília branca</w:t>
            </w:r>
          </w:p>
        </w:tc>
      </w:tr>
      <w:tr w:rsidR="00E14CC1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</w:t>
            </w:r>
            <w:proofErr w:type="spellStart"/>
            <w:r w:rsidRPr="00E14CC1">
              <w:rPr>
                <w:rFonts w:ascii="Arial" w:eastAsia="Times New Roman" w:hAnsi="Arial" w:cs="Arial"/>
                <w:lang w:eastAsia="pt-BR"/>
              </w:rPr>
              <w:t>null</w:t>
            </w:r>
            <w:proofErr w:type="spellEnd"/>
            <w:r w:rsidRPr="00E14CC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Fiat 147</w:t>
            </w:r>
          </w:p>
        </w:tc>
      </w:tr>
      <w:tr w:rsidR="007B7005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marrom</w:t>
            </w:r>
          </w:p>
        </w:tc>
      </w:tr>
      <w:tr w:rsidR="007B7005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Belina verde</w:t>
            </w:r>
          </w:p>
        </w:tc>
      </w:tr>
      <w:tr w:rsidR="007B7005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Brasília preta</w:t>
            </w:r>
          </w:p>
        </w:tc>
      </w:tr>
      <w:tr w:rsidR="007B7005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bege</w:t>
            </w:r>
          </w:p>
        </w:tc>
      </w:tr>
      <w:tr w:rsidR="007B7005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Fusca azul</w:t>
            </w:r>
          </w:p>
        </w:tc>
      </w:tr>
      <w:tr w:rsidR="007B7005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vermelho</w:t>
            </w:r>
          </w:p>
        </w:tc>
      </w:tr>
      <w:tr w:rsidR="007B7005" w:rsidRPr="00E14CC1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Passat cinza</w:t>
            </w:r>
          </w:p>
        </w:tc>
      </w:tr>
    </w:tbl>
    <w:p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Os exemplos acima, apesar de muito simples, podem ser facilmente extrapolados para a maioria das pesquisas onde é necessária a pesquisa em mais de uma tabela, pois, apesar de ser possível existir mais complexidade nas cláusulas, o raciocínio básico é exatamente o mesmo.</w:t>
      </w:r>
    </w:p>
    <w:p w:rsidR="00E14CC1" w:rsidRDefault="00E14CC1" w:rsidP="00E14CC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Default="00F5452E">
      <w:pPr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8054D" w:rsidRDefault="00F8054D">
      <w:pPr>
        <w:rPr>
          <w:rFonts w:ascii="Arial" w:eastAsia="Times New Roman" w:hAnsi="Arial" w:cs="Arial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dr w:val="none" w:sz="0" w:space="0" w:color="auto" w:frame="1"/>
          <w:lang w:eastAsia="pt-BR"/>
        </w:rPr>
        <w:br w:type="page"/>
      </w:r>
    </w:p>
    <w:p w:rsidR="00C54B71" w:rsidRDefault="00C54B71">
      <w:pPr>
        <w:rPr>
          <w:rFonts w:ascii="Arial" w:eastAsia="Times New Roman" w:hAnsi="Arial" w:cs="Arial"/>
          <w:bdr w:val="none" w:sz="0" w:space="0" w:color="auto" w:frame="1"/>
          <w:lang w:eastAsia="pt-BR"/>
        </w:rPr>
      </w:pPr>
      <w:bookmarkStart w:id="0" w:name="_GoBack"/>
      <w:bookmarkEnd w:id="0"/>
    </w:p>
    <w:p w:rsidR="00F5452E" w:rsidRPr="00E14CC1" w:rsidRDefault="00F5452E" w:rsidP="00F5452E">
      <w:pPr>
        <w:spacing w:after="0" w:line="180" w:lineRule="atLeast"/>
        <w:textAlignment w:val="baseline"/>
        <w:outlineLvl w:val="0"/>
        <w:rPr>
          <w:rFonts w:ascii="Arial" w:eastAsia="Times New Roman" w:hAnsi="Arial" w:cs="Arial"/>
          <w:lang w:eastAsia="pt-BR"/>
        </w:rPr>
      </w:pPr>
      <w:r w:rsidRPr="00003E0E">
        <w:rPr>
          <w:rFonts w:ascii="Arial" w:eastAsia="Times New Roman" w:hAnsi="Arial" w:cs="Arial"/>
          <w:b/>
          <w:bCs/>
          <w:color w:val="FF0000"/>
          <w:kern w:val="36"/>
          <w:bdr w:val="none" w:sz="0" w:space="0" w:color="auto" w:frame="1"/>
          <w:lang w:eastAsia="pt-BR"/>
        </w:rPr>
        <w:t>SQL: Utilizando o Operador UNION e UNION ALL</w:t>
      </w:r>
      <w:r w:rsidRPr="00003E0E">
        <w:rPr>
          <w:rFonts w:ascii="Arial" w:eastAsia="Times New Roman" w:hAnsi="Arial" w:cs="Arial"/>
          <w:b/>
          <w:bCs/>
          <w:color w:val="FF0000"/>
          <w:kern w:val="36"/>
          <w:bdr w:val="none" w:sz="0" w:space="0" w:color="auto" w:frame="1"/>
          <w:lang w:eastAsia="pt-BR"/>
        </w:rPr>
        <w:br/>
      </w: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O operador UNION combina os resultados de duas ou mais queries em um único result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ado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, retornando todas as linhas pertencentes a todas as queries envolvidas na execução. Para utilizar o UNION, o número e a ordem das colunas precisam ser idênticos em todas as queries e os </w:t>
      </w:r>
      <w:proofErr w:type="spellStart"/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datatypes</w:t>
      </w:r>
      <w:proofErr w:type="spellEnd"/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precisam ser compatíveis.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br/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br/>
        <w:t>Existem dois tipos de operador UNION, sendo eles UNION e UNION ALL.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</w:pP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  <w:t>UNION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O operador UNION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combina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o resultado de execução das duas queries e então executa um SELECT DISTINCT a fim de eliminar as linhas duplicadas. Este processo é executado mesmo que não hajam registros duplicados.</w:t>
      </w: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F5452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Exemplo:</w:t>
      </w: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SELECT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codigo, nome FROM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clientes;</w:t>
      </w:r>
    </w:p>
    <w:p w:rsidR="00F5452E" w:rsidRPr="00F5452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F5452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UNION</w:t>
      </w:r>
      <w:r w:rsidRPr="00F5452E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SELECT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codigo, nome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FROM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fornecedores;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Resultado:</w:t>
      </w: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Codigo          Nome                           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---------------------------------------------------------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br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01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  <w:t>Ana Maria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03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  <w:t>Carlos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04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  <w:t>Maria Luiza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02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  <w:t>Bernardo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  <w:t>UNION ALL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O operador UNION ALL tem a mesma funcionalidade do UNION, porém, não executa o SELECT DISTINCT e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apresentam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todas as linhas, inclusive as </w:t>
      </w:r>
      <w:r w:rsidRPr="00003E0E">
        <w:rPr>
          <w:rFonts w:ascii="Arial" w:eastAsia="Times New Roman" w:hAnsi="Arial" w:cs="Arial"/>
          <w:b/>
          <w:i/>
          <w:bdr w:val="none" w:sz="0" w:space="0" w:color="auto" w:frame="1"/>
          <w:lang w:eastAsia="pt-BR"/>
        </w:rPr>
        <w:t>linhas duplicadas.</w:t>
      </w: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</w:pP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  <w:t>RECOMENDAÇÕES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1) Se não existe a possibilidade de haver registros duplicados em suas tabelas ou se não houver problemas para a aplicação apresente duplicações, utilize o operador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E14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UNION ALL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. A vantagem é que este operador não executa a função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E14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SELECT DISTINCT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, utiliza menos recursos do SQL Server e como consequência, melhora a performance da aplicação.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2)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Não utilize o operador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UNION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em conjunto com a função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SELECT DISTINCT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pois o resultado final será exatamente o mesmo, porém, o SQL Server estará executando a mesma operação duas vezes, causando queda de desempenho.</w:t>
      </w:r>
    </w:p>
    <w:p w:rsidR="00F5452E" w:rsidRPr="00F5452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3)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Uma query com uma ou mais cláusula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pode ser reescrita utilizando o operador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UNION ALL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.</w:t>
      </w: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:rsidR="00F5452E" w:rsidRPr="00003E0E" w:rsidRDefault="00F5452E" w:rsidP="00E14CC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sectPr w:rsidR="00F5452E" w:rsidRPr="00003E0E" w:rsidSect="00003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309A"/>
    <w:multiLevelType w:val="multilevel"/>
    <w:tmpl w:val="921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37BA"/>
    <w:multiLevelType w:val="multilevel"/>
    <w:tmpl w:val="271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A4DB4"/>
    <w:multiLevelType w:val="multilevel"/>
    <w:tmpl w:val="85F8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93C97"/>
    <w:multiLevelType w:val="multilevel"/>
    <w:tmpl w:val="456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0E"/>
    <w:rsid w:val="00003E0E"/>
    <w:rsid w:val="000248B6"/>
    <w:rsid w:val="00103A31"/>
    <w:rsid w:val="002C17E2"/>
    <w:rsid w:val="005E2BD7"/>
    <w:rsid w:val="00777E83"/>
    <w:rsid w:val="007B7005"/>
    <w:rsid w:val="008660AC"/>
    <w:rsid w:val="009E3B25"/>
    <w:rsid w:val="00BD2FB5"/>
    <w:rsid w:val="00C54B71"/>
    <w:rsid w:val="00C87766"/>
    <w:rsid w:val="00DF0AA6"/>
    <w:rsid w:val="00E14CC1"/>
    <w:rsid w:val="00E54E80"/>
    <w:rsid w:val="00E72C1B"/>
    <w:rsid w:val="00F5452E"/>
    <w:rsid w:val="00F8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DBDCA7-AE4D-4792-9659-A0A3C4BD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3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3E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00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03E0E"/>
  </w:style>
  <w:style w:type="character" w:styleId="Hyperlink">
    <w:name w:val="Hyperlink"/>
    <w:basedOn w:val="Fontepargpadro"/>
    <w:uiPriority w:val="99"/>
    <w:semiHidden/>
    <w:unhideWhenUsed/>
    <w:rsid w:val="00003E0E"/>
    <w:rPr>
      <w:color w:val="0000FF"/>
      <w:u w:val="single"/>
    </w:rPr>
  </w:style>
  <w:style w:type="character" w:customStyle="1" w:styleId="stmainservices">
    <w:name w:val="stmainservices"/>
    <w:basedOn w:val="Fontepargpadro"/>
    <w:rsid w:val="00003E0E"/>
  </w:style>
  <w:style w:type="character" w:customStyle="1" w:styleId="stbubblehcount">
    <w:name w:val="stbubble_hcount"/>
    <w:basedOn w:val="Fontepargpadro"/>
    <w:rsid w:val="00003E0E"/>
  </w:style>
  <w:style w:type="character" w:customStyle="1" w:styleId="stplusonehcount">
    <w:name w:val="st_plusone_hcount"/>
    <w:basedOn w:val="Fontepargpadro"/>
    <w:rsid w:val="00003E0E"/>
  </w:style>
  <w:style w:type="character" w:customStyle="1" w:styleId="artigo">
    <w:name w:val="artigo"/>
    <w:basedOn w:val="Fontepargpadro"/>
    <w:rsid w:val="00003E0E"/>
  </w:style>
  <w:style w:type="character" w:styleId="Forte">
    <w:name w:val="Strong"/>
    <w:basedOn w:val="Fontepargpadro"/>
    <w:uiPriority w:val="22"/>
    <w:qFormat/>
    <w:rsid w:val="00003E0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034D5E7F593498D113AACC2FDB5BA" ma:contentTypeVersion="7" ma:contentTypeDescription="Crie um novo documento." ma:contentTypeScope="" ma:versionID="5aec230510033582e414dffb624f47d9">
  <xsd:schema xmlns:xsd="http://www.w3.org/2001/XMLSchema" xmlns:xs="http://www.w3.org/2001/XMLSchema" xmlns:p="http://schemas.microsoft.com/office/2006/metadata/properties" xmlns:ns2="301ff69c-d5e4-4827-ab17-cb1160424989" targetNamespace="http://schemas.microsoft.com/office/2006/metadata/properties" ma:root="true" ma:fieldsID="685b5d4b83e3ef973aa2d92ab0ff77d2" ns2:_="">
    <xsd:import namespace="301ff69c-d5e4-4827-ab17-cb1160424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ff69c-d5e4-4827-ab17-cb1160424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DD520-05D3-4BF2-8309-26D585E6C870}"/>
</file>

<file path=customXml/itemProps2.xml><?xml version="1.0" encoding="utf-8"?>
<ds:datastoreItem xmlns:ds="http://schemas.openxmlformats.org/officeDocument/2006/customXml" ds:itemID="{3B8C75AD-D3AA-4279-9758-FAF727376486}"/>
</file>

<file path=customXml/itemProps3.xml><?xml version="1.0" encoding="utf-8"?>
<ds:datastoreItem xmlns:ds="http://schemas.openxmlformats.org/officeDocument/2006/customXml" ds:itemID="{4128DAA7-782F-445D-B5D2-D325DD5FF3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Cristiane Pavei Fernandes</cp:lastModifiedBy>
  <cp:revision>2</cp:revision>
  <dcterms:created xsi:type="dcterms:W3CDTF">2020-10-27T12:30:00Z</dcterms:created>
  <dcterms:modified xsi:type="dcterms:W3CDTF">2020-10-27T12:30:00Z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0x010100888034D5E7F593498D113AACC2FDB5BA</vt:lpwstr>
  </property>
</Properties>
</file>