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43" w:rsidRPr="00701043" w:rsidRDefault="00701043" w:rsidP="00701043">
      <w:pPr>
        <w:spacing w:after="0"/>
        <w:rPr>
          <w:rFonts w:ascii="Arial" w:hAnsi="Arial" w:cs="Arial"/>
          <w:sz w:val="20"/>
        </w:rPr>
      </w:pPr>
      <w:r w:rsidRPr="00701043">
        <w:rPr>
          <w:rFonts w:ascii="Arial" w:hAnsi="Arial" w:cs="Arial"/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50388F7D" wp14:editId="24E59A29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1219200" cy="762000"/>
            <wp:effectExtent l="0" t="0" r="0" b="0"/>
            <wp:wrapSquare wrapText="bothSides"/>
            <wp:docPr id="1" name="Picture 1" descr="Description: Págin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ption: Página Ini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043">
        <w:rPr>
          <w:rFonts w:ascii="Arial" w:hAnsi="Arial" w:cs="Arial"/>
          <w:b/>
          <w:bCs/>
          <w:sz w:val="24"/>
          <w:szCs w:val="28"/>
        </w:rPr>
        <w:t>Centro Universitário Senac – Campus Santo Amaro</w:t>
      </w:r>
    </w:p>
    <w:p w:rsidR="00701043" w:rsidRPr="00701043" w:rsidRDefault="00701043" w:rsidP="00701043">
      <w:pPr>
        <w:spacing w:after="0"/>
        <w:rPr>
          <w:rFonts w:ascii="Arial" w:hAnsi="Arial" w:cs="Arial"/>
          <w:b/>
          <w:sz w:val="24"/>
          <w:szCs w:val="28"/>
        </w:rPr>
      </w:pPr>
      <w:r w:rsidRPr="00701043">
        <w:rPr>
          <w:rFonts w:ascii="Arial" w:hAnsi="Arial" w:cs="Arial"/>
          <w:b/>
          <w:bCs/>
          <w:sz w:val="24"/>
          <w:szCs w:val="28"/>
        </w:rPr>
        <w:t>Ciências da Computação</w:t>
      </w:r>
    </w:p>
    <w:p w:rsidR="00701043" w:rsidRPr="00701043" w:rsidRDefault="00701043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01043">
        <w:rPr>
          <w:rFonts w:ascii="Arial" w:hAnsi="Arial" w:cs="Arial"/>
          <w:b/>
          <w:bCs/>
          <w:sz w:val="24"/>
          <w:szCs w:val="24"/>
        </w:rPr>
        <w:t>Disciplina: Organização e Arquitetura de Computadores</w:t>
      </w:r>
    </w:p>
    <w:p w:rsidR="00701043" w:rsidRDefault="00701043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01043">
        <w:rPr>
          <w:rFonts w:ascii="Arial" w:hAnsi="Arial" w:cs="Arial"/>
          <w:b/>
          <w:bCs/>
          <w:sz w:val="24"/>
          <w:szCs w:val="24"/>
        </w:rPr>
        <w:t>Aluno: Gustavo Diogo Silva</w:t>
      </w:r>
    </w:p>
    <w:p w:rsidR="00701043" w:rsidRDefault="00701043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75189C" w:rsidRDefault="0075189C" w:rsidP="00701043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ADO 1</w:t>
      </w:r>
    </w:p>
    <w:p w:rsidR="00701043" w:rsidRPr="00701043" w:rsidRDefault="00701043" w:rsidP="00701043">
      <w:pPr>
        <w:spacing w:after="0"/>
        <w:rPr>
          <w:rFonts w:ascii="Arial" w:hAnsi="Arial" w:cs="Arial"/>
          <w:b/>
          <w:sz w:val="24"/>
          <w:szCs w:val="24"/>
        </w:rPr>
      </w:pPr>
    </w:p>
    <w:p w:rsidR="0075189C" w:rsidRDefault="0075189C" w:rsidP="0075189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dos 10 maiores computadores do mundo:</w:t>
      </w:r>
    </w:p>
    <w:p w:rsidR="0075189C" w:rsidRPr="0075189C" w:rsidRDefault="0075189C" w:rsidP="0075189C">
      <w:pPr>
        <w:pStyle w:val="ListParagraph"/>
        <w:ind w:left="0"/>
        <w:rPr>
          <w:rFonts w:ascii="Arial" w:hAnsi="Arial" w:cs="Arial"/>
          <w:sz w:val="24"/>
          <w:lang w:val="en-US"/>
        </w:rPr>
      </w:pPr>
      <w:r w:rsidRPr="0075189C">
        <w:rPr>
          <w:rFonts w:ascii="Arial" w:hAnsi="Arial" w:cs="Arial"/>
          <w:sz w:val="24"/>
          <w:lang w:val="en-US"/>
        </w:rPr>
        <w:t xml:space="preserve">1. Nome: Sunway </w:t>
      </w:r>
      <w:proofErr w:type="spellStart"/>
      <w:r w:rsidRPr="0075189C">
        <w:rPr>
          <w:rFonts w:ascii="Arial" w:hAnsi="Arial" w:cs="Arial"/>
          <w:sz w:val="24"/>
          <w:lang w:val="en-US"/>
        </w:rPr>
        <w:t>TaihuLight</w:t>
      </w:r>
      <w:proofErr w:type="spellEnd"/>
      <w:r w:rsidR="003028F4">
        <w:rPr>
          <w:rFonts w:ascii="Arial" w:hAnsi="Arial" w:cs="Arial"/>
          <w:sz w:val="24"/>
          <w:lang w:val="en-US"/>
        </w:rPr>
        <w:br/>
      </w:r>
      <w:proofErr w:type="spellStart"/>
      <w:r w:rsidR="003028F4">
        <w:rPr>
          <w:rFonts w:ascii="Arial" w:hAnsi="Arial" w:cs="Arial"/>
          <w:sz w:val="24"/>
          <w:lang w:val="en-US"/>
        </w:rPr>
        <w:t>Arquitetura</w:t>
      </w:r>
      <w:proofErr w:type="spellEnd"/>
      <w:r w:rsidR="003028F4">
        <w:rPr>
          <w:rFonts w:ascii="Arial" w:hAnsi="Arial" w:cs="Arial"/>
          <w:sz w:val="24"/>
          <w:lang w:val="en-US"/>
        </w:rPr>
        <w:t>:</w:t>
      </w:r>
      <w:r w:rsidR="001A2EE4" w:rsidRPr="001A2EE4">
        <w:rPr>
          <w:lang w:val="en-US"/>
        </w:rPr>
        <w:t xml:space="preserve"> </w:t>
      </w:r>
      <w:r w:rsidR="001A2EE4" w:rsidRPr="001A2EE4">
        <w:rPr>
          <w:rFonts w:ascii="Arial" w:hAnsi="Arial" w:cs="Arial"/>
          <w:sz w:val="24"/>
          <w:lang w:val="en-US"/>
        </w:rPr>
        <w:t>Sunway SW26010 260C 1.45GHz</w:t>
      </w:r>
    </w:p>
    <w:p w:rsidR="0075189C" w:rsidRDefault="0075189C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Fabricante: </w:t>
      </w:r>
      <w:r w:rsidRPr="0075189C">
        <w:rPr>
          <w:rFonts w:ascii="Arial" w:hAnsi="Arial" w:cs="Arial"/>
          <w:sz w:val="24"/>
        </w:rPr>
        <w:t>NRCPC</w:t>
      </w:r>
      <w:r>
        <w:rPr>
          <w:rFonts w:ascii="Arial" w:hAnsi="Arial" w:cs="Arial"/>
          <w:sz w:val="24"/>
        </w:rPr>
        <w:br/>
        <w:t xml:space="preserve">Dono: </w:t>
      </w:r>
      <w:r w:rsidRPr="0075189C">
        <w:rPr>
          <w:rFonts w:ascii="Arial" w:hAnsi="Arial" w:cs="Arial"/>
          <w:sz w:val="24"/>
        </w:rPr>
        <w:t>National Supercomputing Center</w:t>
      </w:r>
      <w:r w:rsidR="003028F4">
        <w:rPr>
          <w:rFonts w:ascii="Arial" w:hAnsi="Arial" w:cs="Arial"/>
          <w:sz w:val="24"/>
        </w:rPr>
        <w:t xml:space="preserve"> de Wuxi</w:t>
      </w:r>
    </w:p>
    <w:p w:rsidR="0075189C" w:rsidRDefault="0075189C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Nº de cores: </w:t>
      </w:r>
      <w:r w:rsidRPr="0075189C">
        <w:rPr>
          <w:rFonts w:ascii="Arial" w:hAnsi="Arial" w:cs="Arial"/>
          <w:sz w:val="24"/>
        </w:rPr>
        <w:t>10,649,600</w:t>
      </w:r>
    </w:p>
    <w:p w:rsidR="0075189C" w:rsidRDefault="0075189C" w:rsidP="0075189C">
      <w:pPr>
        <w:pStyle w:val="ListParagraph"/>
        <w:ind w:left="0"/>
        <w:rPr>
          <w:rFonts w:ascii="Arial" w:hAnsi="Arial" w:cs="Arial"/>
          <w:color w:val="3D3C3F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</w:rPr>
        <w:t xml:space="preserve">Memória: </w:t>
      </w:r>
      <w:r w:rsidR="003028F4" w:rsidRP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>1,310,720 GB</w:t>
      </w:r>
    </w:p>
    <w:p w:rsidR="0075189C" w:rsidRPr="0075189C" w:rsidRDefault="0075189C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 w:rsidRPr="0075189C">
        <w:rPr>
          <w:rFonts w:ascii="Arial" w:hAnsi="Arial" w:cs="Arial"/>
          <w:color w:val="3D3C3F"/>
          <w:sz w:val="24"/>
          <w:szCs w:val="23"/>
          <w:shd w:val="clear" w:color="auto" w:fill="FFFFFF"/>
        </w:rPr>
        <w:t>Energia consumida:</w:t>
      </w:r>
      <w:r w:rsid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 </w:t>
      </w:r>
      <w:r w:rsidRPr="0075189C">
        <w:rPr>
          <w:rFonts w:ascii="Arial" w:hAnsi="Arial" w:cs="Arial"/>
          <w:color w:val="3D3C3F"/>
          <w:sz w:val="24"/>
          <w:szCs w:val="23"/>
          <w:shd w:val="clear" w:color="auto" w:fill="FFFFFF"/>
        </w:rPr>
        <w:t>15,371.00 kW</w:t>
      </w:r>
    </w:p>
    <w:p w:rsidR="0075189C" w:rsidRDefault="0075189C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 w:rsidRPr="0075189C">
        <w:rPr>
          <w:rFonts w:ascii="Arial" w:hAnsi="Arial" w:cs="Arial"/>
          <w:color w:val="3D3C3F"/>
          <w:sz w:val="24"/>
          <w:szCs w:val="23"/>
          <w:shd w:val="clear" w:color="auto" w:fill="FFFFFF"/>
        </w:rPr>
        <w:t>Cidade/País</w:t>
      </w:r>
      <w:r w:rsid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: Wuxi, China</w:t>
      </w:r>
    </w:p>
    <w:p w:rsidR="0075189C" w:rsidRDefault="0075189C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Função: </w:t>
      </w:r>
      <w:r w:rsidR="00EA01E6">
        <w:rPr>
          <w:rFonts w:ascii="Arial" w:hAnsi="Arial" w:cs="Arial"/>
          <w:color w:val="3D3C3F"/>
          <w:sz w:val="24"/>
          <w:szCs w:val="23"/>
          <w:shd w:val="clear" w:color="auto" w:fill="FFFFFF"/>
        </w:rPr>
        <w:t>Executar cálculos: petrolíferos, de ciências em vida,de previsão de tempo,de design industrial e de</w:t>
      </w:r>
      <w:r w:rsid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 pesquisa na área de medicação</w:t>
      </w:r>
      <w:r w:rsid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>.</w:t>
      </w:r>
    </w:p>
    <w:p w:rsidR="003028F4" w:rsidRDefault="003028F4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</w:p>
    <w:p w:rsidR="003028F4" w:rsidRDefault="003028F4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2. Nome: </w:t>
      </w:r>
      <w:r w:rsidRP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Tianhe-2</w:t>
      </w: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>.</w:t>
      </w:r>
    </w:p>
    <w:p w:rsidR="003028F4" w:rsidRDefault="003028F4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Arquitetura: </w:t>
      </w:r>
      <w:r w:rsidR="001A2EE4" w:rsidRPr="001A2EE4">
        <w:rPr>
          <w:rFonts w:ascii="Arial" w:hAnsi="Arial" w:cs="Arial"/>
          <w:color w:val="3D3C3F"/>
          <w:sz w:val="24"/>
          <w:szCs w:val="23"/>
          <w:shd w:val="clear" w:color="auto" w:fill="FFFFFF"/>
        </w:rPr>
        <w:t>Intel Xeon E5-2692v2 12C 2.2GHz</w:t>
      </w:r>
    </w:p>
    <w:p w:rsidR="003028F4" w:rsidRDefault="003028F4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Fabricante: </w:t>
      </w:r>
      <w:r w:rsidRP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NUDT</w:t>
      </w:r>
    </w:p>
    <w:p w:rsidR="003028F4" w:rsidRDefault="003028F4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Dono: </w:t>
      </w:r>
      <w:r w:rsidRPr="003028F4">
        <w:rPr>
          <w:rFonts w:ascii="Arial" w:hAnsi="Arial" w:cs="Arial"/>
          <w:color w:val="3D3C3F"/>
          <w:sz w:val="24"/>
          <w:szCs w:val="23"/>
          <w:shd w:val="clear" w:color="auto" w:fill="FFFFFF"/>
        </w:rPr>
        <w:t>National Supercomputer Center</w:t>
      </w:r>
      <w:r>
        <w:rPr>
          <w:rFonts w:ascii="Arial" w:hAnsi="Arial" w:cs="Arial"/>
          <w:color w:val="3D3C3F"/>
          <w:sz w:val="24"/>
          <w:szCs w:val="23"/>
          <w:shd w:val="clear" w:color="auto" w:fill="FFFFFF"/>
        </w:rPr>
        <w:t xml:space="preserve"> de Guangzhou</w:t>
      </w:r>
    </w:p>
    <w:p w:rsidR="003028F4" w:rsidRDefault="003028F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</w:t>
      </w:r>
      <w:r>
        <w:rPr>
          <w:rFonts w:ascii="Arial" w:hAnsi="Arial" w:cs="Arial"/>
          <w:sz w:val="24"/>
        </w:rPr>
        <w:t xml:space="preserve">: </w:t>
      </w:r>
      <w:r w:rsidRPr="003028F4">
        <w:rPr>
          <w:rFonts w:ascii="Arial" w:hAnsi="Arial" w:cs="Arial"/>
          <w:sz w:val="24"/>
        </w:rPr>
        <w:t>3,120,000</w:t>
      </w:r>
    </w:p>
    <w:p w:rsidR="003028F4" w:rsidRDefault="003028F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Memória: </w:t>
      </w:r>
      <w:r w:rsidRPr="003028F4">
        <w:rPr>
          <w:rFonts w:ascii="Arial" w:hAnsi="Arial" w:cs="Arial"/>
          <w:sz w:val="24"/>
        </w:rPr>
        <w:t>1,024,000 GB</w:t>
      </w:r>
    </w:p>
    <w:p w:rsidR="003028F4" w:rsidRDefault="003028F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Energia consumida: </w:t>
      </w:r>
      <w:r w:rsidRPr="003028F4">
        <w:rPr>
          <w:rFonts w:ascii="Arial" w:hAnsi="Arial" w:cs="Arial"/>
          <w:sz w:val="24"/>
        </w:rPr>
        <w:t>17,808.00 kW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 Guangzhou, China.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 Simulação, análise e medidas de segurança para o governo.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Nome: Titan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Arquitetura: </w:t>
      </w:r>
      <w:r w:rsidRPr="001A2EE4">
        <w:rPr>
          <w:rFonts w:ascii="Arial" w:hAnsi="Arial" w:cs="Arial"/>
          <w:sz w:val="24"/>
        </w:rPr>
        <w:t>Opteron 6274 16C 2.2GHz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Cray Inc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  <w:lang w:val="en-US"/>
        </w:rPr>
      </w:pPr>
      <w:proofErr w:type="spellStart"/>
      <w:r w:rsidRPr="001A2EE4">
        <w:rPr>
          <w:rFonts w:ascii="Arial" w:hAnsi="Arial" w:cs="Arial"/>
          <w:sz w:val="24"/>
          <w:lang w:val="en-US"/>
        </w:rPr>
        <w:t>Dono</w:t>
      </w:r>
      <w:proofErr w:type="spellEnd"/>
      <w:r w:rsidRPr="001A2EE4">
        <w:rPr>
          <w:rFonts w:ascii="Arial" w:hAnsi="Arial" w:cs="Arial"/>
          <w:sz w:val="24"/>
          <w:lang w:val="en-US"/>
        </w:rPr>
        <w:t>: DOE/SC/Oak Ridge National Laboratory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</w:t>
      </w:r>
      <w:r>
        <w:rPr>
          <w:rFonts w:ascii="Arial" w:hAnsi="Arial" w:cs="Arial"/>
          <w:sz w:val="24"/>
        </w:rPr>
        <w:t xml:space="preserve">: </w:t>
      </w:r>
      <w:r w:rsidRPr="001A2EE4">
        <w:rPr>
          <w:rFonts w:ascii="Arial" w:hAnsi="Arial" w:cs="Arial"/>
          <w:sz w:val="24"/>
        </w:rPr>
        <w:t>560,640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Memória: </w:t>
      </w:r>
      <w:r w:rsidRPr="001A2EE4">
        <w:rPr>
          <w:rFonts w:ascii="Arial" w:hAnsi="Arial" w:cs="Arial"/>
          <w:sz w:val="24"/>
        </w:rPr>
        <w:t>710,144 GB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Energia consumida: </w:t>
      </w:r>
      <w:r w:rsidRPr="001A2EE4">
        <w:rPr>
          <w:rFonts w:ascii="Arial" w:hAnsi="Arial" w:cs="Arial"/>
          <w:sz w:val="24"/>
        </w:rPr>
        <w:t>8,209.00 kW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 Oak Ridge, Estados Unidos</w:t>
      </w:r>
    </w:p>
    <w:p w:rsidR="001A2EE4" w:rsidRDefault="001A2EE4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 Pesquisa científica</w:t>
      </w:r>
      <w:r w:rsidR="00581657">
        <w:rPr>
          <w:rFonts w:ascii="Arial" w:hAnsi="Arial" w:cs="Arial"/>
          <w:sz w:val="24"/>
        </w:rPr>
        <w:t>.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4. Nome: </w:t>
      </w:r>
      <w:r w:rsidRPr="00581657">
        <w:rPr>
          <w:rFonts w:ascii="Arial" w:hAnsi="Arial" w:cs="Arial"/>
          <w:sz w:val="24"/>
        </w:rPr>
        <w:t>Sequoia - BlueGene/Q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Arquitetura: </w:t>
      </w:r>
      <w:r w:rsidRPr="00581657">
        <w:rPr>
          <w:rFonts w:ascii="Arial" w:hAnsi="Arial" w:cs="Arial"/>
          <w:sz w:val="24"/>
        </w:rPr>
        <w:t>Power BQC 16C 1.6GHz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IBM</w:t>
      </w:r>
      <w:r>
        <w:rPr>
          <w:rFonts w:ascii="Arial" w:hAnsi="Arial" w:cs="Arial"/>
          <w:sz w:val="24"/>
        </w:rPr>
        <w:br/>
        <w:t xml:space="preserve">Dono: </w:t>
      </w:r>
      <w:r w:rsidRPr="00581657">
        <w:rPr>
          <w:rFonts w:ascii="Arial" w:hAnsi="Arial" w:cs="Arial"/>
          <w:sz w:val="24"/>
        </w:rPr>
        <w:t>DOE/NNSA/LLNL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>
        <w:rPr>
          <w:rFonts w:ascii="Arial" w:hAnsi="Arial" w:cs="Arial"/>
          <w:sz w:val="24"/>
        </w:rPr>
        <w:t xml:space="preserve"> </w:t>
      </w:r>
      <w:r w:rsidRPr="00581657">
        <w:rPr>
          <w:rFonts w:ascii="Arial" w:hAnsi="Arial" w:cs="Arial"/>
          <w:sz w:val="24"/>
        </w:rPr>
        <w:t>1,572,864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Memória: </w:t>
      </w:r>
      <w:r w:rsidRPr="00581657">
        <w:rPr>
          <w:rFonts w:ascii="Arial" w:hAnsi="Arial" w:cs="Arial"/>
          <w:sz w:val="24"/>
        </w:rPr>
        <w:t>1,572,864 GB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Energia consumida: </w:t>
      </w:r>
      <w:r w:rsidRPr="00581657">
        <w:rPr>
          <w:rFonts w:ascii="Arial" w:hAnsi="Arial" w:cs="Arial"/>
          <w:sz w:val="24"/>
        </w:rPr>
        <w:t>7,890.00 kW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 Livermore, Estados Unidos.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324D2">
        <w:rPr>
          <w:rFonts w:ascii="Arial" w:hAnsi="Arial" w:cs="Arial"/>
          <w:sz w:val="24"/>
        </w:rPr>
        <w:t xml:space="preserve"> Armas nucleares, astronomia, energia, pesquisa do genoma humano e previsão do tempo.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2324D2">
        <w:rPr>
          <w:rFonts w:ascii="Arial" w:hAnsi="Arial" w:cs="Arial"/>
          <w:sz w:val="24"/>
        </w:rPr>
        <w:t>K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SPARC64 VIIIfx 8C 2GHz</w:t>
      </w:r>
    </w:p>
    <w:p w:rsidR="00581657" w:rsidRPr="002324D2" w:rsidRDefault="00581657" w:rsidP="00581657">
      <w:pPr>
        <w:pStyle w:val="ListParagraph"/>
        <w:ind w:left="0"/>
        <w:rPr>
          <w:rFonts w:ascii="Arial" w:hAnsi="Arial" w:cs="Arial"/>
          <w:sz w:val="24"/>
          <w:lang w:val="en-US"/>
        </w:rPr>
      </w:pPr>
      <w:proofErr w:type="spellStart"/>
      <w:r w:rsidRPr="002324D2">
        <w:rPr>
          <w:rFonts w:ascii="Arial" w:hAnsi="Arial" w:cs="Arial"/>
          <w:sz w:val="24"/>
          <w:lang w:val="en-US"/>
        </w:rPr>
        <w:t>Fabricante</w:t>
      </w:r>
      <w:proofErr w:type="spellEnd"/>
      <w:r w:rsidRPr="002324D2">
        <w:rPr>
          <w:rFonts w:ascii="Arial" w:hAnsi="Arial" w:cs="Arial"/>
          <w:sz w:val="24"/>
          <w:lang w:val="en-US"/>
        </w:rPr>
        <w:t>:</w:t>
      </w:r>
      <w:r w:rsidR="002324D2" w:rsidRPr="002324D2">
        <w:rPr>
          <w:rFonts w:ascii="Arial" w:hAnsi="Arial" w:cs="Arial"/>
          <w:sz w:val="24"/>
          <w:lang w:val="en-US"/>
        </w:rPr>
        <w:t xml:space="preserve"> Fujitsu</w:t>
      </w:r>
      <w:r w:rsidRPr="002324D2">
        <w:rPr>
          <w:rFonts w:ascii="Arial" w:hAnsi="Arial" w:cs="Arial"/>
          <w:sz w:val="24"/>
          <w:lang w:val="en-US"/>
        </w:rPr>
        <w:br/>
      </w:r>
      <w:proofErr w:type="spellStart"/>
      <w:r w:rsidRPr="002324D2">
        <w:rPr>
          <w:rFonts w:ascii="Arial" w:hAnsi="Arial" w:cs="Arial"/>
          <w:sz w:val="24"/>
          <w:lang w:val="en-US"/>
        </w:rPr>
        <w:t>Dono</w:t>
      </w:r>
      <w:proofErr w:type="spellEnd"/>
      <w:r w:rsidRPr="002324D2">
        <w:rPr>
          <w:rFonts w:ascii="Arial" w:hAnsi="Arial" w:cs="Arial"/>
          <w:sz w:val="24"/>
          <w:lang w:val="en-US"/>
        </w:rPr>
        <w:t>:</w:t>
      </w:r>
      <w:r w:rsidR="002324D2" w:rsidRPr="002324D2">
        <w:rPr>
          <w:rFonts w:ascii="Arial" w:hAnsi="Arial" w:cs="Arial"/>
          <w:sz w:val="24"/>
          <w:lang w:val="en-US"/>
        </w:rPr>
        <w:t xml:space="preserve"> RIKEN Advanced Institute for Computational Science (AICS)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705,024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1,410,048 GB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12,659.89 kW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2324D2">
        <w:rPr>
          <w:rFonts w:ascii="Arial" w:hAnsi="Arial" w:cs="Arial"/>
          <w:sz w:val="24"/>
        </w:rPr>
        <w:t xml:space="preserve"> Kobe, Japão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324D2">
        <w:rPr>
          <w:rFonts w:ascii="Arial" w:hAnsi="Arial" w:cs="Arial"/>
          <w:sz w:val="24"/>
        </w:rPr>
        <w:t xml:space="preserve"> Pesquisa climática, prevenção de desastres naturais e pesquisa médica.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2324D2">
        <w:rPr>
          <w:rFonts w:ascii="Arial" w:hAnsi="Arial" w:cs="Arial"/>
          <w:sz w:val="24"/>
        </w:rPr>
        <w:t>Mira - BlueGene/Q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Power BQC 16C 1.6GHz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</w:t>
      </w:r>
      <w:r w:rsidR="002324D2">
        <w:rPr>
          <w:rFonts w:ascii="Arial" w:hAnsi="Arial" w:cs="Arial"/>
          <w:sz w:val="24"/>
        </w:rPr>
        <w:t xml:space="preserve"> IBM</w:t>
      </w:r>
      <w:r>
        <w:rPr>
          <w:rFonts w:ascii="Arial" w:hAnsi="Arial" w:cs="Arial"/>
          <w:sz w:val="24"/>
        </w:rPr>
        <w:br/>
        <w:t>Dono: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DOE/SC/Argonne National Laboratory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324D2">
        <w:rPr>
          <w:rFonts w:ascii="Arial" w:hAnsi="Arial" w:cs="Arial"/>
          <w:sz w:val="24"/>
        </w:rPr>
        <w:t xml:space="preserve"> </w:t>
      </w:r>
      <w:r w:rsidR="002324D2" w:rsidRPr="002324D2">
        <w:rPr>
          <w:rFonts w:ascii="Arial" w:hAnsi="Arial" w:cs="Arial"/>
          <w:sz w:val="24"/>
        </w:rPr>
        <w:t>786,432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324D2">
        <w:rPr>
          <w:rFonts w:ascii="Arial" w:hAnsi="Arial" w:cs="Arial"/>
          <w:sz w:val="24"/>
        </w:rPr>
        <w:t xml:space="preserve"> 768,000,000 GB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3,945.00 kW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030144">
        <w:rPr>
          <w:rFonts w:ascii="Arial" w:hAnsi="Arial" w:cs="Arial"/>
          <w:sz w:val="24"/>
        </w:rPr>
        <w:t xml:space="preserve"> Argonne, Estados Unidos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030144">
        <w:rPr>
          <w:rFonts w:ascii="Arial" w:hAnsi="Arial" w:cs="Arial"/>
          <w:sz w:val="24"/>
        </w:rPr>
        <w:t xml:space="preserve"> Cosmologia, Astronomia e pesquisas: quânticas, nucleares, climáticas, sísmicas, biológicas e químicas.</w:t>
      </w: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030144">
        <w:rPr>
          <w:rFonts w:ascii="Arial" w:hAnsi="Arial" w:cs="Arial"/>
          <w:sz w:val="24"/>
        </w:rPr>
        <w:t>Trinity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Xeon E5-2698v3 16C 2.3GHz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</w:t>
      </w:r>
      <w:r w:rsidR="00030144">
        <w:rPr>
          <w:rFonts w:ascii="Arial" w:hAnsi="Arial" w:cs="Arial"/>
          <w:sz w:val="24"/>
        </w:rPr>
        <w:t xml:space="preserve"> Cray Inc</w:t>
      </w:r>
      <w:r>
        <w:rPr>
          <w:rFonts w:ascii="Arial" w:hAnsi="Arial" w:cs="Arial"/>
          <w:sz w:val="24"/>
        </w:rPr>
        <w:br/>
        <w:t>Dono: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DOE/NNSA/LANL/SNL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301,056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030144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030144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030144">
        <w:rPr>
          <w:rFonts w:ascii="Arial" w:hAnsi="Arial" w:cs="Arial"/>
          <w:sz w:val="24"/>
        </w:rPr>
        <w:t xml:space="preserve"> Los Alamos, Estados Unidos</w:t>
      </w:r>
      <w:r w:rsidR="00030144">
        <w:rPr>
          <w:rFonts w:ascii="Arial" w:hAnsi="Arial" w:cs="Arial"/>
          <w:sz w:val="24"/>
        </w:rPr>
        <w:tab/>
      </w:r>
    </w:p>
    <w:p w:rsidR="00030144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030144">
        <w:rPr>
          <w:rFonts w:ascii="Arial" w:hAnsi="Arial" w:cs="Arial"/>
          <w:sz w:val="24"/>
        </w:rPr>
        <w:t xml:space="preserve"> Pesquisa em geral.</w:t>
      </w:r>
    </w:p>
    <w:p w:rsidR="00581657" w:rsidRDefault="00030144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8.</w:t>
      </w:r>
      <w:r w:rsidRPr="00581657">
        <w:rPr>
          <w:rFonts w:ascii="Arial" w:hAnsi="Arial" w:cs="Arial"/>
          <w:sz w:val="24"/>
        </w:rPr>
        <w:t xml:space="preserve"> </w:t>
      </w:r>
      <w:r w:rsidR="00030144">
        <w:rPr>
          <w:rFonts w:ascii="Arial" w:hAnsi="Arial" w:cs="Arial"/>
          <w:sz w:val="24"/>
        </w:rPr>
        <w:t xml:space="preserve">Nome: </w:t>
      </w:r>
      <w:r w:rsidR="00030144" w:rsidRPr="00030144">
        <w:rPr>
          <w:rFonts w:ascii="Arial" w:hAnsi="Arial" w:cs="Arial"/>
          <w:sz w:val="24"/>
        </w:rPr>
        <w:t>Piz Daint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Xeon E5-2670 8C 2.6GHz</w:t>
      </w:r>
    </w:p>
    <w:p w:rsidR="00581657" w:rsidRPr="00030144" w:rsidRDefault="00581657" w:rsidP="00581657">
      <w:pPr>
        <w:pStyle w:val="ListParagraph"/>
        <w:ind w:left="0"/>
        <w:rPr>
          <w:rFonts w:ascii="Arial" w:hAnsi="Arial" w:cs="Arial"/>
          <w:sz w:val="24"/>
          <w:lang w:val="en-US"/>
        </w:rPr>
      </w:pPr>
      <w:proofErr w:type="spellStart"/>
      <w:r w:rsidRPr="00030144">
        <w:rPr>
          <w:rFonts w:ascii="Arial" w:hAnsi="Arial" w:cs="Arial"/>
          <w:sz w:val="24"/>
          <w:lang w:val="en-US"/>
        </w:rPr>
        <w:t>Fabricante</w:t>
      </w:r>
      <w:proofErr w:type="spellEnd"/>
      <w:r w:rsidRPr="00030144">
        <w:rPr>
          <w:rFonts w:ascii="Arial" w:hAnsi="Arial" w:cs="Arial"/>
          <w:sz w:val="24"/>
          <w:lang w:val="en-US"/>
        </w:rPr>
        <w:t>:</w:t>
      </w:r>
      <w:r w:rsidR="00030144" w:rsidRPr="00030144">
        <w:rPr>
          <w:rFonts w:ascii="Arial" w:hAnsi="Arial" w:cs="Arial"/>
          <w:sz w:val="24"/>
          <w:lang w:val="en-US"/>
        </w:rPr>
        <w:t xml:space="preserve"> </w:t>
      </w:r>
      <w:r w:rsidR="00030144" w:rsidRPr="00030144">
        <w:rPr>
          <w:rFonts w:ascii="Arial" w:hAnsi="Arial" w:cs="Arial"/>
          <w:sz w:val="24"/>
          <w:lang w:val="en-US"/>
        </w:rPr>
        <w:t xml:space="preserve">Cray </w:t>
      </w:r>
      <w:proofErr w:type="spellStart"/>
      <w:r w:rsidR="00030144" w:rsidRPr="00030144">
        <w:rPr>
          <w:rFonts w:ascii="Arial" w:hAnsi="Arial" w:cs="Arial"/>
          <w:sz w:val="24"/>
          <w:lang w:val="en-US"/>
        </w:rPr>
        <w:t>Inc</w:t>
      </w:r>
      <w:proofErr w:type="spellEnd"/>
      <w:r w:rsidRPr="00030144">
        <w:rPr>
          <w:rFonts w:ascii="Arial" w:hAnsi="Arial" w:cs="Arial"/>
          <w:sz w:val="24"/>
          <w:lang w:val="en-US"/>
        </w:rPr>
        <w:br/>
      </w:r>
      <w:proofErr w:type="spellStart"/>
      <w:r w:rsidRPr="00030144">
        <w:rPr>
          <w:rFonts w:ascii="Arial" w:hAnsi="Arial" w:cs="Arial"/>
          <w:sz w:val="24"/>
          <w:lang w:val="en-US"/>
        </w:rPr>
        <w:t>Dono</w:t>
      </w:r>
      <w:proofErr w:type="spellEnd"/>
      <w:r w:rsidRPr="00030144">
        <w:rPr>
          <w:rFonts w:ascii="Arial" w:hAnsi="Arial" w:cs="Arial"/>
          <w:sz w:val="24"/>
          <w:lang w:val="en-US"/>
        </w:rPr>
        <w:t>:</w:t>
      </w:r>
      <w:r w:rsidR="00030144" w:rsidRPr="00030144">
        <w:rPr>
          <w:rFonts w:ascii="Arial" w:hAnsi="Arial" w:cs="Arial"/>
          <w:sz w:val="24"/>
          <w:lang w:val="en-US"/>
        </w:rPr>
        <w:t xml:space="preserve"> Swiss National Supercomputing Centre (CSCS)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115,984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030144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2,325.00 kW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030144">
        <w:rPr>
          <w:rFonts w:ascii="Arial" w:hAnsi="Arial" w:cs="Arial"/>
          <w:sz w:val="24"/>
        </w:rPr>
        <w:t xml:space="preserve"> Lugano, Suíça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030144">
        <w:rPr>
          <w:rFonts w:ascii="Arial" w:hAnsi="Arial" w:cs="Arial"/>
          <w:sz w:val="24"/>
        </w:rPr>
        <w:t xml:space="preserve"> Pesquisa em geral.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030144" w:rsidRPr="00030144">
        <w:rPr>
          <w:rFonts w:ascii="Arial" w:hAnsi="Arial" w:cs="Arial"/>
          <w:sz w:val="24"/>
        </w:rPr>
        <w:t>Hazel Hen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030144" w:rsidRPr="00030144">
        <w:rPr>
          <w:rFonts w:ascii="Arial" w:hAnsi="Arial" w:cs="Arial"/>
          <w:sz w:val="24"/>
        </w:rPr>
        <w:t>Xeon E5-2680v3 12C 2.5GHz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</w:t>
      </w:r>
      <w:r w:rsidR="00030144">
        <w:rPr>
          <w:rFonts w:ascii="Arial" w:hAnsi="Arial" w:cs="Arial"/>
          <w:sz w:val="24"/>
        </w:rPr>
        <w:t xml:space="preserve"> </w:t>
      </w:r>
      <w:r w:rsidR="00030144">
        <w:rPr>
          <w:rFonts w:ascii="Arial" w:hAnsi="Arial" w:cs="Arial"/>
          <w:sz w:val="24"/>
        </w:rPr>
        <w:t>Cray Inc</w:t>
      </w:r>
      <w:r>
        <w:rPr>
          <w:rFonts w:ascii="Arial" w:hAnsi="Arial" w:cs="Arial"/>
          <w:sz w:val="24"/>
        </w:rPr>
        <w:br/>
        <w:t>Dono: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HLRS - Höchstleistungsrechenzentrum Stuttgart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185,088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2196B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22196B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22196B">
        <w:rPr>
          <w:rFonts w:ascii="Arial" w:hAnsi="Arial" w:cs="Arial"/>
          <w:sz w:val="24"/>
        </w:rPr>
        <w:t xml:space="preserve"> Stuttgart, Alemanha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2196B">
        <w:rPr>
          <w:rFonts w:ascii="Arial" w:hAnsi="Arial" w:cs="Arial"/>
          <w:sz w:val="24"/>
        </w:rPr>
        <w:t xml:space="preserve"> Pesquisa em geral.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</w:p>
    <w:p w:rsidR="00581657" w:rsidRPr="0022196B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</w:t>
      </w:r>
      <w:r w:rsidRPr="0058165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Nome: </w:t>
      </w:r>
      <w:r w:rsidR="0022196B" w:rsidRPr="0022196B">
        <w:rPr>
          <w:rFonts w:ascii="Arial" w:hAnsi="Arial" w:cs="Arial"/>
          <w:sz w:val="24"/>
        </w:rPr>
        <w:t>Shaheen II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Arquitetura:</w:t>
      </w:r>
      <w:r w:rsidR="00030144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Xeon E5-2698v3 16C 2.3GHz</w:t>
      </w:r>
    </w:p>
    <w:p w:rsidR="00581657" w:rsidRPr="0022196B" w:rsidRDefault="00581657" w:rsidP="00581657">
      <w:pPr>
        <w:pStyle w:val="ListParagraph"/>
        <w:ind w:left="0"/>
        <w:rPr>
          <w:rFonts w:ascii="Arial" w:hAnsi="Arial" w:cs="Arial"/>
          <w:sz w:val="24"/>
          <w:lang w:val="en-US"/>
        </w:rPr>
      </w:pPr>
      <w:proofErr w:type="spellStart"/>
      <w:r w:rsidRPr="0022196B">
        <w:rPr>
          <w:rFonts w:ascii="Arial" w:hAnsi="Arial" w:cs="Arial"/>
          <w:sz w:val="24"/>
          <w:lang w:val="en-US"/>
        </w:rPr>
        <w:t>Fabricante</w:t>
      </w:r>
      <w:proofErr w:type="spellEnd"/>
      <w:r w:rsidRPr="0022196B">
        <w:rPr>
          <w:rFonts w:ascii="Arial" w:hAnsi="Arial" w:cs="Arial"/>
          <w:sz w:val="24"/>
          <w:lang w:val="en-US"/>
        </w:rPr>
        <w:t>:</w:t>
      </w:r>
      <w:r w:rsidR="00030144" w:rsidRPr="0022196B">
        <w:rPr>
          <w:rFonts w:ascii="Arial" w:hAnsi="Arial" w:cs="Arial"/>
          <w:sz w:val="24"/>
          <w:lang w:val="en-US"/>
        </w:rPr>
        <w:t xml:space="preserve"> </w:t>
      </w:r>
      <w:r w:rsidR="00030144" w:rsidRPr="0022196B">
        <w:rPr>
          <w:rFonts w:ascii="Arial" w:hAnsi="Arial" w:cs="Arial"/>
          <w:sz w:val="24"/>
          <w:lang w:val="en-US"/>
        </w:rPr>
        <w:t xml:space="preserve">Cray </w:t>
      </w:r>
      <w:proofErr w:type="spellStart"/>
      <w:r w:rsidR="00030144" w:rsidRPr="0022196B">
        <w:rPr>
          <w:rFonts w:ascii="Arial" w:hAnsi="Arial" w:cs="Arial"/>
          <w:sz w:val="24"/>
          <w:lang w:val="en-US"/>
        </w:rPr>
        <w:t>Inc</w:t>
      </w:r>
      <w:proofErr w:type="spellEnd"/>
      <w:r w:rsidRPr="0022196B">
        <w:rPr>
          <w:rFonts w:ascii="Arial" w:hAnsi="Arial" w:cs="Arial"/>
          <w:sz w:val="24"/>
          <w:lang w:val="en-US"/>
        </w:rPr>
        <w:br/>
      </w:r>
      <w:proofErr w:type="spellStart"/>
      <w:r w:rsidRPr="0022196B">
        <w:rPr>
          <w:rFonts w:ascii="Arial" w:hAnsi="Arial" w:cs="Arial"/>
          <w:sz w:val="24"/>
          <w:lang w:val="en-US"/>
        </w:rPr>
        <w:t>Dono</w:t>
      </w:r>
      <w:proofErr w:type="spellEnd"/>
      <w:r w:rsidRPr="0022196B">
        <w:rPr>
          <w:rFonts w:ascii="Arial" w:hAnsi="Arial" w:cs="Arial"/>
          <w:sz w:val="24"/>
          <w:lang w:val="en-US"/>
        </w:rPr>
        <w:t>:</w:t>
      </w:r>
      <w:r w:rsidR="0022196B" w:rsidRPr="0022196B">
        <w:rPr>
          <w:rFonts w:ascii="Arial" w:hAnsi="Arial" w:cs="Arial"/>
          <w:sz w:val="24"/>
          <w:lang w:val="en-US"/>
        </w:rPr>
        <w:t xml:space="preserve"> King Abdullah University of Science and Technology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Nº de cores: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196,608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Memória:</w:t>
      </w:r>
      <w:r w:rsidR="0022196B">
        <w:rPr>
          <w:rFonts w:ascii="Arial" w:hAnsi="Arial" w:cs="Arial"/>
          <w:sz w:val="24"/>
        </w:rPr>
        <w:t xml:space="preserve"> Indefinido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Energia consumida:</w:t>
      </w:r>
      <w:r w:rsidR="0022196B">
        <w:rPr>
          <w:rFonts w:ascii="Arial" w:hAnsi="Arial" w:cs="Arial"/>
          <w:sz w:val="24"/>
        </w:rPr>
        <w:t xml:space="preserve"> </w:t>
      </w:r>
      <w:r w:rsidR="0022196B" w:rsidRPr="0022196B">
        <w:rPr>
          <w:rFonts w:ascii="Arial" w:hAnsi="Arial" w:cs="Arial"/>
          <w:sz w:val="24"/>
        </w:rPr>
        <w:t>2,834.00 kW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Cidade/País:</w:t>
      </w:r>
      <w:r w:rsidR="0022196B">
        <w:rPr>
          <w:rFonts w:ascii="Arial" w:hAnsi="Arial" w:cs="Arial"/>
          <w:sz w:val="24"/>
        </w:rPr>
        <w:t xml:space="preserve"> Jeddah, Arabia Saudita</w:t>
      </w:r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Função:</w:t>
      </w:r>
      <w:r w:rsidR="0022196B">
        <w:rPr>
          <w:rFonts w:ascii="Arial" w:hAnsi="Arial" w:cs="Arial"/>
          <w:sz w:val="24"/>
        </w:rPr>
        <w:t xml:space="preserve"> Pesquisas acadêmicas.</w:t>
      </w:r>
    </w:p>
    <w:p w:rsidR="0022196B" w:rsidRDefault="0022196B" w:rsidP="00581657">
      <w:pPr>
        <w:pStyle w:val="ListParagraph"/>
        <w:ind w:left="0"/>
        <w:rPr>
          <w:rFonts w:ascii="Arial" w:hAnsi="Arial" w:cs="Arial"/>
          <w:sz w:val="24"/>
        </w:rPr>
      </w:pPr>
    </w:p>
    <w:p w:rsidR="0022196B" w:rsidRPr="0022196B" w:rsidRDefault="0022196B" w:rsidP="002219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</w:t>
      </w:r>
      <w:bookmarkStart w:id="0" w:name="_GoBack"/>
      <w:bookmarkEnd w:id="0"/>
    </w:p>
    <w:p w:rsidR="00581657" w:rsidRDefault="00581657" w:rsidP="00581657">
      <w:pPr>
        <w:pStyle w:val="ListParagraph"/>
        <w:ind w:left="0"/>
        <w:rPr>
          <w:rFonts w:ascii="Arial" w:hAnsi="Arial" w:cs="Arial"/>
          <w:sz w:val="24"/>
        </w:rPr>
      </w:pPr>
    </w:p>
    <w:p w:rsidR="00581657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581657" w:rsidRPr="001A2EE4" w:rsidRDefault="00581657" w:rsidP="0075189C">
      <w:pPr>
        <w:pStyle w:val="ListParagraph"/>
        <w:ind w:left="0"/>
        <w:rPr>
          <w:rFonts w:ascii="Arial" w:hAnsi="Arial" w:cs="Arial"/>
          <w:sz w:val="24"/>
        </w:rPr>
      </w:pPr>
    </w:p>
    <w:p w:rsidR="003028F4" w:rsidRPr="001A2EE4" w:rsidRDefault="003028F4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</w:p>
    <w:p w:rsidR="00EA01E6" w:rsidRPr="001A2EE4" w:rsidRDefault="00EA01E6" w:rsidP="0075189C">
      <w:pPr>
        <w:pStyle w:val="ListParagraph"/>
        <w:ind w:left="0"/>
        <w:rPr>
          <w:rFonts w:ascii="Arial" w:hAnsi="Arial" w:cs="Arial"/>
          <w:color w:val="3D3C3F"/>
          <w:sz w:val="24"/>
          <w:szCs w:val="23"/>
          <w:shd w:val="clear" w:color="auto" w:fill="FFFFFF"/>
        </w:rPr>
      </w:pPr>
    </w:p>
    <w:p w:rsidR="00EA01E6" w:rsidRPr="001A2EE4" w:rsidRDefault="00EA01E6" w:rsidP="0075189C">
      <w:pPr>
        <w:pStyle w:val="ListParagraph"/>
        <w:ind w:left="0"/>
        <w:rPr>
          <w:sz w:val="24"/>
        </w:rPr>
      </w:pPr>
    </w:p>
    <w:p w:rsidR="0075189C" w:rsidRPr="001A2EE4" w:rsidRDefault="0075189C" w:rsidP="0075189C">
      <w:pPr>
        <w:pStyle w:val="ListParagraph"/>
        <w:rPr>
          <w:rFonts w:ascii="Arial" w:hAnsi="Arial" w:cs="Arial"/>
          <w:sz w:val="24"/>
        </w:rPr>
      </w:pPr>
    </w:p>
    <w:sectPr w:rsidR="0075189C" w:rsidRPr="001A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51D3"/>
    <w:multiLevelType w:val="hybridMultilevel"/>
    <w:tmpl w:val="8F88E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B28A2"/>
    <w:multiLevelType w:val="hybridMultilevel"/>
    <w:tmpl w:val="F2BE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81BD6"/>
    <w:multiLevelType w:val="hybridMultilevel"/>
    <w:tmpl w:val="6310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3"/>
    <w:rsid w:val="00030144"/>
    <w:rsid w:val="001A2EE4"/>
    <w:rsid w:val="0022196B"/>
    <w:rsid w:val="002324D2"/>
    <w:rsid w:val="003028F4"/>
    <w:rsid w:val="00581657"/>
    <w:rsid w:val="006A1D8F"/>
    <w:rsid w:val="00701043"/>
    <w:rsid w:val="0075189C"/>
    <w:rsid w:val="00D15E9B"/>
    <w:rsid w:val="00E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43"/>
    <w:pPr>
      <w:spacing w:after="160"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43"/>
    <w:pPr>
      <w:spacing w:after="160"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Diogo</dc:creator>
  <cp:lastModifiedBy>Gustavo Diogo</cp:lastModifiedBy>
  <cp:revision>2</cp:revision>
  <dcterms:created xsi:type="dcterms:W3CDTF">2016-08-27T17:30:00Z</dcterms:created>
  <dcterms:modified xsi:type="dcterms:W3CDTF">2016-08-29T20:24:00Z</dcterms:modified>
</cp:coreProperties>
</file>