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91A7D" w:rsidP="00F91A7D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F91A7D">
        <w:rPr>
          <w:b/>
          <w:smallCaps/>
          <w:sz w:val="52"/>
          <w:szCs w:val="52"/>
          <w:lang w:val="pt-BR"/>
        </w:rPr>
        <w:t>Deliverable #5-</w:t>
      </w:r>
      <w:proofErr w:type="gramStart"/>
      <w:r w:rsidRPr="00F91A7D">
        <w:rPr>
          <w:b/>
          <w:smallCaps/>
          <w:sz w:val="52"/>
          <w:szCs w:val="52"/>
          <w:lang w:val="pt-BR"/>
        </w:rPr>
        <w:t>IMPLEMENTAÇÃO</w:t>
      </w:r>
      <w:proofErr w:type="gramEnd"/>
      <w:r w:rsidRPr="00F91A7D">
        <w:rPr>
          <w:b/>
          <w:smallCaps/>
          <w:sz w:val="52"/>
          <w:szCs w:val="52"/>
          <w:lang w:val="pt-BR"/>
        </w:rPr>
        <w:t xml:space="preserve"> DO SISTEMA</w:t>
      </w:r>
      <w:commentRangeEnd w:id="0"/>
      <w:r w:rsidR="0022772F">
        <w:rPr>
          <w:rStyle w:val="CommentReference"/>
        </w:rPr>
        <w:commentReference w:id="0"/>
      </w:r>
    </w:p>
    <w:p w:rsidR="00F91A7D" w:rsidRPr="006754DB" w:rsidRDefault="00F91A7D" w:rsidP="00F91A7D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Default="00132EE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lang w:val="pt-BR"/>
        </w:rPr>
        <w:fldChar w:fldCharType="begin"/>
      </w:r>
      <w:r w:rsidR="006754DB" w:rsidRPr="006754DB">
        <w:rPr>
          <w:lang w:val="pt-BR"/>
        </w:rPr>
        <w:instrText xml:space="preserve"> TOC \o "1-3" \h \z \u </w:instrText>
      </w:r>
      <w:r w:rsidRPr="006754DB">
        <w:rPr>
          <w:lang w:val="pt-BR"/>
        </w:rPr>
        <w:fldChar w:fldCharType="separate"/>
      </w:r>
      <w:hyperlink w:anchor="_Toc361756824" w:history="1">
        <w:r w:rsidR="006754DB" w:rsidRPr="00D90D9F">
          <w:rPr>
            <w:rStyle w:val="Hyperlink"/>
            <w:bCs/>
            <w:smallCaps/>
            <w:noProof/>
            <w:lang w:val="pt-BR"/>
          </w:rPr>
          <w:t>1.</w:t>
        </w:r>
        <w:r w:rsidR="006754D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D90D9F">
          <w:rPr>
            <w:rStyle w:val="Hyperlink"/>
            <w:smallCaps/>
            <w:noProof/>
            <w:lang w:val="pt-BR"/>
          </w:rPr>
          <w:t>Introduction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132EE6" w:rsidP="006754DB">
      <w:pPr>
        <w:ind w:left="720"/>
        <w:jc w:val="both"/>
        <w:rPr>
          <w:lang w:val="pt-BR"/>
        </w:rPr>
      </w:pPr>
      <w:r w:rsidRPr="006754DB">
        <w:rPr>
          <w:sz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Tabela de figuras</w:t>
      </w:r>
    </w:p>
    <w:p w:rsidR="006754DB" w:rsidRPr="006754DB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Default="00132EE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b/>
          <w:smallCaps/>
          <w:sz w:val="24"/>
          <w:szCs w:val="24"/>
          <w:lang w:val="pt-BR"/>
        </w:rPr>
        <w:fldChar w:fldCharType="begin"/>
      </w:r>
      <w:r w:rsidR="006754DB" w:rsidRPr="006754DB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6754DB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5B0837">
          <w:rPr>
            <w:rStyle w:val="Hyperlink"/>
            <w:noProof/>
          </w:rPr>
          <w:t>Figura 1 - Main GUI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132EE6" w:rsidP="006754DB">
      <w:pPr>
        <w:jc w:val="both"/>
        <w:rPr>
          <w:b/>
          <w:smallCaps/>
          <w:sz w:val="24"/>
          <w:szCs w:val="24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Heading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Introduction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6754DB" w:rsidRPr="006754DB" w:rsidRDefault="006754DB" w:rsidP="006754DB">
      <w:pPr>
        <w:ind w:firstLine="360"/>
        <w:jc w:val="both"/>
        <w:rPr>
          <w:sz w:val="24"/>
        </w:rPr>
      </w:pPr>
      <w:r w:rsidRPr="006754DB">
        <w:rPr>
          <w:sz w:val="24"/>
        </w:rPr>
        <w:t>This document is</w:t>
      </w:r>
    </w:p>
    <w:p w:rsidR="006754DB" w:rsidRPr="006754DB" w:rsidRDefault="006754DB" w:rsidP="006754DB">
      <w:pPr>
        <w:jc w:val="both"/>
        <w:rPr>
          <w:sz w:val="24"/>
        </w:rPr>
      </w:pPr>
    </w:p>
    <w:p w:rsidR="006754DB" w:rsidRPr="006754DB" w:rsidRDefault="006754DB" w:rsidP="006754DB">
      <w:pPr>
        <w:pStyle w:val="Caption"/>
        <w:jc w:val="center"/>
        <w:rPr>
          <w:sz w:val="24"/>
        </w:rPr>
      </w:pPr>
      <w:bookmarkStart w:id="2" w:name="_Toc361756826"/>
      <w:proofErr w:type="spellStart"/>
      <w:r w:rsidRPr="006754DB">
        <w:t>Figura</w:t>
      </w:r>
      <w:proofErr w:type="spellEnd"/>
      <w:r w:rsidRPr="006754DB">
        <w:t xml:space="preserve"> </w:t>
      </w:r>
      <w:fldSimple w:instr=" SEQ Figura \* ARABIC ">
        <w:r w:rsidRPr="006754DB">
          <w:rPr>
            <w:noProof/>
          </w:rPr>
          <w:t>1</w:t>
        </w:r>
      </w:fldSimple>
      <w:r w:rsidRPr="006754DB">
        <w:t xml:space="preserve"> - Main GUI</w:t>
      </w:r>
      <w:bookmarkEnd w:id="2"/>
    </w:p>
    <w:sectPr w:rsidR="006754DB" w:rsidRPr="006754DB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9:00Z" w:initials="D">
    <w:p w:rsidR="0022772F" w:rsidRPr="0022772F" w:rsidRDefault="0022772F" w:rsidP="0022772F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22772F">
        <w:rPr>
          <w:lang w:val="pt-BR"/>
        </w:rPr>
        <w:t>Projeto da arquitetura do sistema</w:t>
      </w:r>
    </w:p>
    <w:p w:rsidR="0022772F" w:rsidRDefault="0022772F" w:rsidP="0022772F">
      <w:r w:rsidRPr="0022772F">
        <w:rPr>
          <w:lang w:val="pt-BR"/>
        </w:rPr>
        <w:t xml:space="preserve">A equipe deverá documentar a arquitetura do sistema com diagramas de blocos tradicionais. Poderão ser utilizados diagramas de componentes e/ou implantação da UML. A descrição arquitetural deve ser carregada no </w:t>
      </w:r>
      <w:proofErr w:type="gramStart"/>
      <w:r w:rsidRPr="0022772F">
        <w:rPr>
          <w:lang w:val="pt-BR"/>
        </w:rPr>
        <w:t>GitHub</w:t>
      </w:r>
      <w:proofErr w:type="gramEnd"/>
      <w:r w:rsidRPr="0022772F">
        <w:rPr>
          <w:lang w:val="pt-BR"/>
        </w:rPr>
        <w:t xml:space="preserve"> em formato PDF. É importante notar que os requisitos vão impactar fortemente na arquitetura. Por exemplo, se as informações pessoais ficarem armazenadas na rede de alguma forma</w:t>
      </w:r>
      <w:proofErr w:type="gramStart"/>
      <w:r w:rsidRPr="0022772F">
        <w:rPr>
          <w:lang w:val="pt-BR"/>
        </w:rPr>
        <w:t>, haverá</w:t>
      </w:r>
      <w:proofErr w:type="gramEnd"/>
      <w:r w:rsidRPr="0022772F">
        <w:rPr>
          <w:lang w:val="pt-BR"/>
        </w:rPr>
        <w:t xml:space="preserve"> necessidade de sincronização com a rede o que impacta na arquitetura.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a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>.</w:t>
      </w:r>
    </w:p>
    <w:p w:rsidR="0022772F" w:rsidRDefault="0022772F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29D" w:rsidRDefault="0034629D" w:rsidP="006754DB">
      <w:r>
        <w:separator/>
      </w:r>
    </w:p>
  </w:endnote>
  <w:endnote w:type="continuationSeparator" w:id="0">
    <w:p w:rsidR="0034629D" w:rsidRDefault="0034629D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132EE6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3462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132EE6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132EE6">
      <w:rPr>
        <w:rStyle w:val="PageNumber"/>
      </w:rPr>
      <w:fldChar w:fldCharType="separate"/>
    </w:r>
    <w:r w:rsidR="0022772F">
      <w:rPr>
        <w:rStyle w:val="PageNumber"/>
        <w:noProof/>
      </w:rPr>
      <w:t>3</w:t>
    </w:r>
    <w:r w:rsidR="00132EE6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29D" w:rsidRDefault="0034629D" w:rsidP="006754DB">
      <w:r>
        <w:separator/>
      </w:r>
    </w:p>
  </w:footnote>
  <w:footnote w:type="continuationSeparator" w:id="0">
    <w:p w:rsidR="0034629D" w:rsidRDefault="0034629D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34629D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E526E"/>
    <w:rsid w:val="00132EE6"/>
    <w:rsid w:val="0022772F"/>
    <w:rsid w:val="0034629D"/>
    <w:rsid w:val="00471D02"/>
    <w:rsid w:val="006754DB"/>
    <w:rsid w:val="00846157"/>
    <w:rsid w:val="00972E22"/>
    <w:rsid w:val="00CF670D"/>
    <w:rsid w:val="00F9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27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7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72F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7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B3D48-5A54-442D-90C2-AD2EFE1A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2013-07-16T19:53:00Z</dcterms:created>
  <dcterms:modified xsi:type="dcterms:W3CDTF">2013-07-16T19:59:00Z</dcterms:modified>
</cp:coreProperties>
</file>