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4332" w14:textId="5535D754" w:rsidR="003427EF" w:rsidRPr="005E575A" w:rsidRDefault="007758A5" w:rsidP="0008181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E575A">
        <w:rPr>
          <w:rFonts w:ascii="Times New Roman" w:hAnsi="Times New Roman" w:cs="Times New Roman"/>
          <w:b/>
          <w:sz w:val="32"/>
          <w:szCs w:val="32"/>
        </w:rPr>
        <w:t>Gustavo Franco Pereira</w:t>
      </w:r>
    </w:p>
    <w:p w14:paraId="54093B5C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01371018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87109C3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63905BA6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418E47E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A0292E9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0FCAC605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711B6B54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43F17A97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21F8BD1D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5E7BB53C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4AE4A560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40A920E7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3600D45" w14:textId="77777777" w:rsidR="007758A5" w:rsidRPr="009B4F9E" w:rsidRDefault="007758A5" w:rsidP="007758A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6E9D142" w14:textId="129AB4CC" w:rsidR="007758A5" w:rsidRPr="007467E0" w:rsidRDefault="0008181A" w:rsidP="007758A5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08181A">
        <w:rPr>
          <w:rFonts w:ascii="Times New Roman" w:hAnsi="Times New Roman" w:cs="Times New Roman"/>
          <w:b/>
          <w:sz w:val="32"/>
          <w:szCs w:val="32"/>
        </w:rPr>
        <w:t>Sistema de Autorização e Fluxo Escolar (SAFE)</w:t>
      </w:r>
      <w:r w:rsidR="007758A5" w:rsidRPr="00721C59">
        <w:rPr>
          <w:rFonts w:ascii="Times New Roman" w:hAnsi="Times New Roman" w:cs="Times New Roman"/>
        </w:rPr>
        <w:br/>
      </w:r>
    </w:p>
    <w:p w14:paraId="530D8580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48C76600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24A0FA6C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4EB3D4B4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63F3E491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1E946D16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F29B9BD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7EB5828B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145E0FFA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7797987F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0DC24690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7119B0B1" w14:textId="77777777" w:rsidR="007758A5" w:rsidRPr="009B4F9E" w:rsidRDefault="007758A5" w:rsidP="007758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4F9E">
        <w:rPr>
          <w:rFonts w:ascii="Times New Roman" w:hAnsi="Times New Roman" w:cs="Times New Roman"/>
          <w:b/>
          <w:sz w:val="28"/>
          <w:szCs w:val="28"/>
        </w:rPr>
        <w:t>LIMEIRA – SP</w:t>
      </w:r>
    </w:p>
    <w:p w14:paraId="019C60DA" w14:textId="77777777" w:rsidR="007758A5" w:rsidRPr="001C08CC" w:rsidRDefault="007758A5" w:rsidP="007758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4F9E">
        <w:rPr>
          <w:rFonts w:ascii="Times New Roman" w:hAnsi="Times New Roman" w:cs="Times New Roman"/>
          <w:b/>
          <w:sz w:val="28"/>
          <w:szCs w:val="28"/>
        </w:rPr>
        <w:t>2025</w:t>
      </w:r>
    </w:p>
    <w:p w14:paraId="673C4A0F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842895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E83C27" w14:textId="4C306E4C" w:rsidR="000D078D" w:rsidRDefault="000D078D">
          <w:pPr>
            <w:pStyle w:val="CabealhodoSumrio"/>
          </w:pPr>
          <w:r>
            <w:t>Sumário</w:t>
          </w:r>
        </w:p>
        <w:p w14:paraId="1EE23BBF" w14:textId="66BA1A5B" w:rsidR="007C080F" w:rsidRDefault="000D078D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86675" w:history="1">
            <w:r w:rsidR="007C080F" w:rsidRPr="00A61FCA">
              <w:rPr>
                <w:rStyle w:val="Hyperlink"/>
                <w:b/>
                <w:bCs/>
                <w:noProof/>
              </w:rPr>
              <w:t>1.</w:t>
            </w:r>
            <w:r w:rsidR="007C080F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7C080F" w:rsidRPr="00A61FCA">
              <w:rPr>
                <w:rStyle w:val="Hyperlink"/>
                <w:rFonts w:ascii="Times New Roman" w:hAnsi="Times New Roman" w:cs="Times New Roman"/>
                <w:b/>
                <w:noProof/>
              </w:rPr>
              <w:t>INTRODUÇÃO</w:t>
            </w:r>
            <w:r w:rsidR="007C080F">
              <w:rPr>
                <w:noProof/>
                <w:webHidden/>
              </w:rPr>
              <w:tab/>
            </w:r>
            <w:r w:rsidR="007C080F">
              <w:rPr>
                <w:noProof/>
                <w:webHidden/>
              </w:rPr>
              <w:fldChar w:fldCharType="begin"/>
            </w:r>
            <w:r w:rsidR="007C080F">
              <w:rPr>
                <w:noProof/>
                <w:webHidden/>
              </w:rPr>
              <w:instrText xml:space="preserve"> PAGEREF _Toc230186675 \h </w:instrText>
            </w:r>
            <w:r w:rsidR="007C080F">
              <w:rPr>
                <w:noProof/>
                <w:webHidden/>
              </w:rPr>
            </w:r>
            <w:r w:rsidR="007C080F">
              <w:rPr>
                <w:noProof/>
                <w:webHidden/>
              </w:rPr>
              <w:fldChar w:fldCharType="separate"/>
            </w:r>
            <w:r w:rsidR="007C080F">
              <w:rPr>
                <w:noProof/>
                <w:webHidden/>
              </w:rPr>
              <w:t>2</w:t>
            </w:r>
            <w:r w:rsidR="007C080F">
              <w:rPr>
                <w:noProof/>
                <w:webHidden/>
              </w:rPr>
              <w:fldChar w:fldCharType="end"/>
            </w:r>
          </w:hyperlink>
        </w:p>
        <w:p w14:paraId="681ADD6F" w14:textId="5A076B5E" w:rsidR="007C080F" w:rsidRDefault="007C080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186676" w:history="1">
            <w:r w:rsidRPr="00A61FCA">
              <w:rPr>
                <w:rStyle w:val="Hyperlink"/>
                <w:rFonts w:ascii="Arial" w:hAnsi="Arial" w:cs="Arial"/>
                <w:i/>
                <w:iCs/>
                <w:noProof/>
              </w:rPr>
              <w:t>COMO ISSO SERÁ FEITO?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DDD5D" w14:textId="71C63766" w:rsidR="007C080F" w:rsidRDefault="007C080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186677" w:history="1">
            <w:r w:rsidRPr="00A61FCA">
              <w:rPr>
                <w:rStyle w:val="Hyperlink"/>
                <w:rFonts w:ascii="Arial" w:hAnsi="Arial" w:cs="Arial"/>
                <w:i/>
                <w:iCs/>
                <w:noProof/>
              </w:rPr>
              <w:t>O QUE É O SAFE?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22428" w14:textId="5A69D56A" w:rsidR="007C080F" w:rsidRDefault="007C080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186678" w:history="1">
            <w:r w:rsidRPr="00A61FC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61FCA">
              <w:rPr>
                <w:rStyle w:val="Hyperlink"/>
                <w:rFonts w:ascii="Times New Roman" w:hAnsi="Times New Roman" w:cs="Times New Roman"/>
                <w:b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1F789" w14:textId="472F9E70" w:rsidR="007C080F" w:rsidRDefault="007C080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186679" w:history="1">
            <w:r w:rsidRPr="00A61FC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61FCA">
              <w:rPr>
                <w:rStyle w:val="Hyperlink"/>
                <w:rFonts w:ascii="Times New Roman" w:hAnsi="Times New Roman" w:cs="Times New Roman"/>
                <w:b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216EA" w14:textId="48E5D59F" w:rsidR="007C080F" w:rsidRDefault="007C080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186680" w:history="1">
            <w:r w:rsidRPr="00A61FC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61FCA">
              <w:rPr>
                <w:rStyle w:val="Hyperlink"/>
                <w:rFonts w:ascii="Times New Roman" w:hAnsi="Times New Roman" w:cs="Times New Roman"/>
                <w:b/>
                <w:noProof/>
              </w:rPr>
              <w:t>ARQUITETURA E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5E82C" w14:textId="3D5BACD1" w:rsidR="007C080F" w:rsidRDefault="007C080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186681" w:history="1">
            <w:r w:rsidRPr="00A61FC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61FCA">
              <w:rPr>
                <w:rStyle w:val="Hyperlink"/>
                <w:rFonts w:ascii="Times New Roman" w:hAnsi="Times New Roman" w:cs="Times New Roman"/>
                <w:b/>
                <w:noProof/>
              </w:rPr>
              <w:t>SEGURANÇA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8BFAB" w14:textId="392329A4" w:rsidR="007C080F" w:rsidRDefault="007C080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186682" w:history="1">
            <w:r w:rsidRPr="00A61FC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61FCA">
              <w:rPr>
                <w:rStyle w:val="Hyperlink"/>
                <w:rFonts w:ascii="Times New Roman" w:hAnsi="Times New Roman" w:cs="Times New Roman"/>
                <w:b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20A76" w14:textId="5FFDDB3C" w:rsidR="000D078D" w:rsidRDefault="000D078D">
          <w:r>
            <w:rPr>
              <w:b/>
              <w:bCs/>
            </w:rPr>
            <w:fldChar w:fldCharType="end"/>
          </w:r>
        </w:p>
      </w:sdtContent>
    </w:sdt>
    <w:p w14:paraId="3A48F2B2" w14:textId="06D97ED4" w:rsidR="00D9502F" w:rsidRDefault="00D9502F"/>
    <w:p w14:paraId="501C0240" w14:textId="71E5E282" w:rsidR="007C080F" w:rsidRDefault="007C080F">
      <w:pPr>
        <w:spacing w:line="278" w:lineRule="auto"/>
      </w:pPr>
    </w:p>
    <w:p w14:paraId="0B6A8FF3" w14:textId="77777777" w:rsidR="007C080F" w:rsidRDefault="007C080F">
      <w:pPr>
        <w:spacing w:line="278" w:lineRule="auto"/>
      </w:pPr>
    </w:p>
    <w:p w14:paraId="1B6118B5" w14:textId="77777777" w:rsidR="007C080F" w:rsidRDefault="007C080F">
      <w:pPr>
        <w:spacing w:line="278" w:lineRule="auto"/>
      </w:pPr>
    </w:p>
    <w:p w14:paraId="7A93686B" w14:textId="77777777" w:rsidR="007C080F" w:rsidRDefault="007C080F">
      <w:pPr>
        <w:spacing w:line="278" w:lineRule="auto"/>
      </w:pPr>
    </w:p>
    <w:p w14:paraId="6B93AD60" w14:textId="77777777" w:rsidR="007C080F" w:rsidRDefault="007C080F">
      <w:pPr>
        <w:spacing w:line="278" w:lineRule="auto"/>
      </w:pPr>
    </w:p>
    <w:p w14:paraId="10DFF0F3" w14:textId="77777777" w:rsidR="007C080F" w:rsidRDefault="007C080F">
      <w:pPr>
        <w:spacing w:line="278" w:lineRule="auto"/>
      </w:pPr>
    </w:p>
    <w:p w14:paraId="6CC83A76" w14:textId="77777777" w:rsidR="007C080F" w:rsidRDefault="007C080F">
      <w:pPr>
        <w:spacing w:line="278" w:lineRule="auto"/>
      </w:pPr>
    </w:p>
    <w:p w14:paraId="022304BA" w14:textId="77777777" w:rsidR="007C080F" w:rsidRDefault="007C080F">
      <w:pPr>
        <w:spacing w:line="278" w:lineRule="auto"/>
      </w:pPr>
    </w:p>
    <w:p w14:paraId="7FC8A348" w14:textId="77777777" w:rsidR="007C080F" w:rsidRDefault="007C080F">
      <w:pPr>
        <w:spacing w:line="278" w:lineRule="auto"/>
      </w:pPr>
    </w:p>
    <w:p w14:paraId="0EDE9E0C" w14:textId="77777777" w:rsidR="007C080F" w:rsidRDefault="007C080F">
      <w:pPr>
        <w:spacing w:line="278" w:lineRule="auto"/>
      </w:pPr>
    </w:p>
    <w:p w14:paraId="026FD540" w14:textId="77777777" w:rsidR="007C080F" w:rsidRDefault="007C080F">
      <w:pPr>
        <w:spacing w:line="278" w:lineRule="auto"/>
      </w:pPr>
    </w:p>
    <w:p w14:paraId="26DF69A7" w14:textId="77777777" w:rsidR="007C080F" w:rsidRDefault="007C080F">
      <w:pPr>
        <w:spacing w:line="278" w:lineRule="auto"/>
      </w:pPr>
    </w:p>
    <w:p w14:paraId="5EF258DF" w14:textId="77777777" w:rsidR="007C080F" w:rsidRDefault="007C080F">
      <w:pPr>
        <w:spacing w:line="278" w:lineRule="auto"/>
      </w:pPr>
    </w:p>
    <w:p w14:paraId="782B0AAD" w14:textId="77777777" w:rsidR="007C080F" w:rsidRDefault="007C080F">
      <w:pPr>
        <w:spacing w:line="278" w:lineRule="auto"/>
      </w:pPr>
    </w:p>
    <w:p w14:paraId="05C72408" w14:textId="77777777" w:rsidR="007C080F" w:rsidRDefault="007C080F">
      <w:pPr>
        <w:spacing w:line="278" w:lineRule="auto"/>
      </w:pPr>
    </w:p>
    <w:p w14:paraId="76B986CC" w14:textId="77777777" w:rsidR="0008181A" w:rsidRDefault="0008181A"/>
    <w:p w14:paraId="61620566" w14:textId="152675BC" w:rsidR="005376E9" w:rsidRDefault="005376E9" w:rsidP="00DA3EE3">
      <w:pPr>
        <w:spacing w:line="278" w:lineRule="auto"/>
      </w:pPr>
    </w:p>
    <w:p w14:paraId="566549F1" w14:textId="77777777" w:rsidR="00DA3EE3" w:rsidRDefault="00DA3EE3" w:rsidP="00DA3EE3">
      <w:pPr>
        <w:spacing w:line="278" w:lineRule="auto"/>
      </w:pPr>
    </w:p>
    <w:p w14:paraId="50449FA7" w14:textId="078F09DF" w:rsidR="009224A3" w:rsidRPr="009224A3" w:rsidRDefault="007758A5" w:rsidP="009224A3">
      <w:pPr>
        <w:pStyle w:val="Ttulo1"/>
        <w:numPr>
          <w:ilvl w:val="0"/>
          <w:numId w:val="1"/>
        </w:numPr>
        <w:ind w:left="0" w:firstLine="0"/>
      </w:pPr>
      <w:bookmarkStart w:id="0" w:name="_Toc208407488"/>
      <w:bookmarkStart w:id="1" w:name="_Toc208407556"/>
      <w:bookmarkStart w:id="2" w:name="_Toc230186675"/>
      <w:r w:rsidRPr="001858A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I</w:t>
      </w:r>
      <w:bookmarkEnd w:id="0"/>
      <w:bookmarkEnd w:id="1"/>
      <w:r w:rsidR="001858AC">
        <w:rPr>
          <w:rFonts w:ascii="Times New Roman" w:hAnsi="Times New Roman" w:cs="Times New Roman"/>
          <w:b/>
          <w:color w:val="auto"/>
          <w:sz w:val="28"/>
          <w:szCs w:val="28"/>
        </w:rPr>
        <w:t>NTRODUÇÃO</w:t>
      </w:r>
      <w:bookmarkEnd w:id="2"/>
    </w:p>
    <w:p w14:paraId="6043929C" w14:textId="5205C2C3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 xml:space="preserve">Este documento tem como objetivo apresentar o desenvolvimento do Sistema de </w:t>
      </w:r>
      <w:r w:rsidRPr="007C080F">
        <w:rPr>
          <w:rFonts w:ascii="Times New Roman" w:hAnsi="Times New Roman" w:cs="Times New Roman"/>
          <w:sz w:val="24"/>
          <w:szCs w:val="24"/>
        </w:rPr>
        <w:t>Autorização</w:t>
      </w:r>
      <w:r w:rsidRPr="007C080F">
        <w:rPr>
          <w:rFonts w:ascii="Times New Roman" w:hAnsi="Times New Roman" w:cs="Times New Roman"/>
          <w:sz w:val="24"/>
          <w:szCs w:val="24"/>
        </w:rPr>
        <w:t xml:space="preserve"> e Fluxo Escolar, chamado SAFE. A </w:t>
      </w:r>
      <w:r w:rsidRPr="007C080F">
        <w:rPr>
          <w:rFonts w:ascii="Times New Roman" w:hAnsi="Times New Roman" w:cs="Times New Roman"/>
          <w:sz w:val="24"/>
          <w:szCs w:val="24"/>
        </w:rPr>
        <w:t>aplicação</w:t>
      </w:r>
      <w:r w:rsidRPr="007C080F">
        <w:rPr>
          <w:rFonts w:ascii="Times New Roman" w:hAnsi="Times New Roman" w:cs="Times New Roman"/>
          <w:sz w:val="24"/>
          <w:szCs w:val="24"/>
        </w:rPr>
        <w:t xml:space="preserve"> foi criada para auxiliar uma </w:t>
      </w:r>
      <w:r w:rsidRPr="007C080F">
        <w:rPr>
          <w:rFonts w:ascii="Times New Roman" w:hAnsi="Times New Roman" w:cs="Times New Roman"/>
          <w:sz w:val="24"/>
          <w:szCs w:val="24"/>
        </w:rPr>
        <w:t>instituição</w:t>
      </w:r>
      <w:r w:rsidRPr="007C080F">
        <w:rPr>
          <w:rFonts w:ascii="Times New Roman" w:hAnsi="Times New Roman" w:cs="Times New Roman"/>
          <w:sz w:val="24"/>
          <w:szCs w:val="24"/>
        </w:rPr>
        <w:t xml:space="preserve"> escolar no controle de entradas e </w:t>
      </w:r>
      <w:r w:rsidRPr="007C080F">
        <w:rPr>
          <w:rFonts w:ascii="Times New Roman" w:hAnsi="Times New Roman" w:cs="Times New Roman"/>
          <w:sz w:val="24"/>
          <w:szCs w:val="24"/>
        </w:rPr>
        <w:t>saídas</w:t>
      </w:r>
      <w:r w:rsidRPr="007C080F">
        <w:rPr>
          <w:rFonts w:ascii="Times New Roman" w:hAnsi="Times New Roman" w:cs="Times New Roman"/>
          <w:sz w:val="24"/>
          <w:szCs w:val="24"/>
        </w:rPr>
        <w:t xml:space="preserve"> de alunos, tornando esse processo mais organizado, seguro e </w:t>
      </w:r>
      <w:r w:rsidRPr="007C080F">
        <w:rPr>
          <w:rFonts w:ascii="Times New Roman" w:hAnsi="Times New Roman" w:cs="Times New Roman"/>
          <w:sz w:val="24"/>
          <w:szCs w:val="24"/>
        </w:rPr>
        <w:t>rastreável</w:t>
      </w:r>
      <w:r w:rsidRPr="007C080F">
        <w:rPr>
          <w:rFonts w:ascii="Times New Roman" w:hAnsi="Times New Roman" w:cs="Times New Roman"/>
          <w:sz w:val="24"/>
          <w:szCs w:val="24"/>
        </w:rPr>
        <w:t>.</w:t>
      </w:r>
    </w:p>
    <w:p w14:paraId="1B5C518D" w14:textId="77777777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</w:p>
    <w:p w14:paraId="3FB150C2" w14:textId="385CB737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 xml:space="preserve">No ambiente escolar, a </w:t>
      </w:r>
      <w:r w:rsidRPr="007C080F">
        <w:rPr>
          <w:rFonts w:ascii="Times New Roman" w:hAnsi="Times New Roman" w:cs="Times New Roman"/>
          <w:sz w:val="24"/>
          <w:szCs w:val="24"/>
        </w:rPr>
        <w:t>liberação</w:t>
      </w:r>
      <w:r w:rsidRPr="007C080F">
        <w:rPr>
          <w:rFonts w:ascii="Times New Roman" w:hAnsi="Times New Roman" w:cs="Times New Roman"/>
          <w:sz w:val="24"/>
          <w:szCs w:val="24"/>
        </w:rPr>
        <w:t xml:space="preserve"> de um aluno antes do </w:t>
      </w:r>
      <w:r w:rsidRPr="007C080F">
        <w:rPr>
          <w:rFonts w:ascii="Times New Roman" w:hAnsi="Times New Roman" w:cs="Times New Roman"/>
          <w:sz w:val="24"/>
          <w:szCs w:val="24"/>
        </w:rPr>
        <w:t>horário</w:t>
      </w:r>
      <w:r w:rsidRPr="007C080F">
        <w:rPr>
          <w:rFonts w:ascii="Times New Roman" w:hAnsi="Times New Roman" w:cs="Times New Roman"/>
          <w:sz w:val="24"/>
          <w:szCs w:val="24"/>
        </w:rPr>
        <w:t xml:space="preserve"> normal, a </w:t>
      </w:r>
      <w:r w:rsidRPr="007C080F">
        <w:rPr>
          <w:rFonts w:ascii="Times New Roman" w:hAnsi="Times New Roman" w:cs="Times New Roman"/>
          <w:sz w:val="24"/>
          <w:szCs w:val="24"/>
        </w:rPr>
        <w:t>confirmação</w:t>
      </w:r>
      <w:r w:rsidRPr="007C080F">
        <w:rPr>
          <w:rFonts w:ascii="Times New Roman" w:hAnsi="Times New Roman" w:cs="Times New Roman"/>
          <w:sz w:val="24"/>
          <w:szCs w:val="24"/>
        </w:rPr>
        <w:t xml:space="preserve"> de entrada em </w:t>
      </w:r>
      <w:r w:rsidRPr="007C080F">
        <w:rPr>
          <w:rFonts w:ascii="Times New Roman" w:hAnsi="Times New Roman" w:cs="Times New Roman"/>
          <w:sz w:val="24"/>
          <w:szCs w:val="24"/>
        </w:rPr>
        <w:t>horários</w:t>
      </w:r>
      <w:r w:rsidRPr="007C080F">
        <w:rPr>
          <w:rFonts w:ascii="Times New Roman" w:hAnsi="Times New Roman" w:cs="Times New Roman"/>
          <w:sz w:val="24"/>
          <w:szCs w:val="24"/>
        </w:rPr>
        <w:t xml:space="preserve"> </w:t>
      </w:r>
      <w:r w:rsidRPr="007C080F">
        <w:rPr>
          <w:rFonts w:ascii="Times New Roman" w:hAnsi="Times New Roman" w:cs="Times New Roman"/>
          <w:sz w:val="24"/>
          <w:szCs w:val="24"/>
        </w:rPr>
        <w:t>específicos</w:t>
      </w:r>
      <w:r w:rsidRPr="007C080F">
        <w:rPr>
          <w:rFonts w:ascii="Times New Roman" w:hAnsi="Times New Roman" w:cs="Times New Roman"/>
          <w:sz w:val="24"/>
          <w:szCs w:val="24"/>
        </w:rPr>
        <w:t xml:space="preserve"> e a </w:t>
      </w:r>
      <w:r w:rsidRPr="007C080F">
        <w:rPr>
          <w:rFonts w:ascii="Times New Roman" w:hAnsi="Times New Roman" w:cs="Times New Roman"/>
          <w:sz w:val="24"/>
          <w:szCs w:val="24"/>
        </w:rPr>
        <w:t>comunicação</w:t>
      </w:r>
      <w:r w:rsidRPr="007C080F">
        <w:rPr>
          <w:rFonts w:ascii="Times New Roman" w:hAnsi="Times New Roman" w:cs="Times New Roman"/>
          <w:sz w:val="24"/>
          <w:szCs w:val="24"/>
        </w:rPr>
        <w:t xml:space="preserve"> com os </w:t>
      </w:r>
      <w:r w:rsidRPr="007C080F">
        <w:rPr>
          <w:rFonts w:ascii="Times New Roman" w:hAnsi="Times New Roman" w:cs="Times New Roman"/>
          <w:sz w:val="24"/>
          <w:szCs w:val="24"/>
        </w:rPr>
        <w:t>responsáveis</w:t>
      </w:r>
      <w:r w:rsidRPr="007C080F">
        <w:rPr>
          <w:rFonts w:ascii="Times New Roman" w:hAnsi="Times New Roman" w:cs="Times New Roman"/>
          <w:sz w:val="24"/>
          <w:szCs w:val="24"/>
        </w:rPr>
        <w:t xml:space="preserve"> precisam ocorrer de forma clara. Quando esse fluxo e feito manualmente, podem surgir falhas como perda de </w:t>
      </w:r>
      <w:r w:rsidRPr="007C080F">
        <w:rPr>
          <w:rFonts w:ascii="Times New Roman" w:hAnsi="Times New Roman" w:cs="Times New Roman"/>
          <w:sz w:val="24"/>
          <w:szCs w:val="24"/>
        </w:rPr>
        <w:t>informações</w:t>
      </w:r>
      <w:r w:rsidRPr="007C080F">
        <w:rPr>
          <w:rFonts w:ascii="Times New Roman" w:hAnsi="Times New Roman" w:cs="Times New Roman"/>
          <w:sz w:val="24"/>
          <w:szCs w:val="24"/>
        </w:rPr>
        <w:t xml:space="preserve">, dificuldade para confirmar quem autorizou, falta de </w:t>
      </w:r>
      <w:r w:rsidRPr="007C080F">
        <w:rPr>
          <w:rFonts w:ascii="Times New Roman" w:hAnsi="Times New Roman" w:cs="Times New Roman"/>
          <w:sz w:val="24"/>
          <w:szCs w:val="24"/>
        </w:rPr>
        <w:t>histórico</w:t>
      </w:r>
      <w:r w:rsidRPr="007C080F">
        <w:rPr>
          <w:rFonts w:ascii="Times New Roman" w:hAnsi="Times New Roman" w:cs="Times New Roman"/>
          <w:sz w:val="24"/>
          <w:szCs w:val="24"/>
        </w:rPr>
        <w:t xml:space="preserve"> e demora na </w:t>
      </w:r>
      <w:r w:rsidRPr="007C080F">
        <w:rPr>
          <w:rFonts w:ascii="Times New Roman" w:hAnsi="Times New Roman" w:cs="Times New Roman"/>
          <w:sz w:val="24"/>
          <w:szCs w:val="24"/>
        </w:rPr>
        <w:t>comunicação</w:t>
      </w:r>
      <w:r w:rsidRPr="007C080F">
        <w:rPr>
          <w:rFonts w:ascii="Times New Roman" w:hAnsi="Times New Roman" w:cs="Times New Roman"/>
          <w:sz w:val="24"/>
          <w:szCs w:val="24"/>
        </w:rPr>
        <w:t xml:space="preserve"> entre </w:t>
      </w:r>
      <w:r w:rsidRPr="007C080F">
        <w:rPr>
          <w:rFonts w:ascii="Times New Roman" w:hAnsi="Times New Roman" w:cs="Times New Roman"/>
          <w:sz w:val="24"/>
          <w:szCs w:val="24"/>
        </w:rPr>
        <w:t>administração</w:t>
      </w:r>
      <w:r w:rsidRPr="007C080F">
        <w:rPr>
          <w:rFonts w:ascii="Times New Roman" w:hAnsi="Times New Roman" w:cs="Times New Roman"/>
          <w:sz w:val="24"/>
          <w:szCs w:val="24"/>
        </w:rPr>
        <w:t>, professores e portaria.</w:t>
      </w:r>
    </w:p>
    <w:p w14:paraId="107407B5" w14:textId="77777777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</w:p>
    <w:p w14:paraId="4E586D71" w14:textId="7D24BF45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 xml:space="preserve">O SAFE busca resolver esse problema por meio de uma </w:t>
      </w:r>
      <w:r w:rsidRPr="007C080F">
        <w:rPr>
          <w:rFonts w:ascii="Times New Roman" w:hAnsi="Times New Roman" w:cs="Times New Roman"/>
          <w:sz w:val="24"/>
          <w:szCs w:val="24"/>
        </w:rPr>
        <w:t>aplicação</w:t>
      </w:r>
      <w:r w:rsidRPr="007C080F">
        <w:rPr>
          <w:rFonts w:ascii="Times New Roman" w:hAnsi="Times New Roman" w:cs="Times New Roman"/>
          <w:sz w:val="24"/>
          <w:szCs w:val="24"/>
        </w:rPr>
        <w:t xml:space="preserve"> web com controle de acesso por perfis. O sistema permite que o administrador cadastre alunos e </w:t>
      </w:r>
      <w:r w:rsidRPr="007C080F">
        <w:rPr>
          <w:rFonts w:ascii="Times New Roman" w:hAnsi="Times New Roman" w:cs="Times New Roman"/>
          <w:sz w:val="24"/>
          <w:szCs w:val="24"/>
        </w:rPr>
        <w:t>responsáveis</w:t>
      </w:r>
      <w:r w:rsidRPr="007C080F">
        <w:rPr>
          <w:rFonts w:ascii="Times New Roman" w:hAnsi="Times New Roman" w:cs="Times New Roman"/>
          <w:sz w:val="24"/>
          <w:szCs w:val="24"/>
        </w:rPr>
        <w:t xml:space="preserve">, crie </w:t>
      </w:r>
      <w:r w:rsidRPr="007C080F">
        <w:rPr>
          <w:rFonts w:ascii="Times New Roman" w:hAnsi="Times New Roman" w:cs="Times New Roman"/>
          <w:sz w:val="24"/>
          <w:szCs w:val="24"/>
        </w:rPr>
        <w:t>solicitações</w:t>
      </w:r>
      <w:r w:rsidRPr="007C080F">
        <w:rPr>
          <w:rFonts w:ascii="Times New Roman" w:hAnsi="Times New Roman" w:cs="Times New Roman"/>
          <w:sz w:val="24"/>
          <w:szCs w:val="24"/>
        </w:rPr>
        <w:t xml:space="preserve"> de </w:t>
      </w:r>
      <w:r w:rsidRPr="007C080F">
        <w:rPr>
          <w:rFonts w:ascii="Times New Roman" w:hAnsi="Times New Roman" w:cs="Times New Roman"/>
          <w:sz w:val="24"/>
          <w:szCs w:val="24"/>
        </w:rPr>
        <w:t>autorização</w:t>
      </w:r>
      <w:r w:rsidRPr="007C080F">
        <w:rPr>
          <w:rFonts w:ascii="Times New Roman" w:hAnsi="Times New Roman" w:cs="Times New Roman"/>
          <w:sz w:val="24"/>
          <w:szCs w:val="24"/>
        </w:rPr>
        <w:t xml:space="preserve">, envie o pedido para </w:t>
      </w:r>
      <w:r w:rsidRPr="007C080F">
        <w:rPr>
          <w:rFonts w:ascii="Times New Roman" w:hAnsi="Times New Roman" w:cs="Times New Roman"/>
          <w:sz w:val="24"/>
          <w:szCs w:val="24"/>
        </w:rPr>
        <w:t>análise</w:t>
      </w:r>
      <w:r w:rsidRPr="007C080F">
        <w:rPr>
          <w:rFonts w:ascii="Times New Roman" w:hAnsi="Times New Roman" w:cs="Times New Roman"/>
          <w:sz w:val="24"/>
          <w:szCs w:val="24"/>
        </w:rPr>
        <w:t xml:space="preserve"> do professor e permita que a portaria valide a entrada ou </w:t>
      </w:r>
      <w:r w:rsidRPr="007C080F">
        <w:rPr>
          <w:rFonts w:ascii="Times New Roman" w:hAnsi="Times New Roman" w:cs="Times New Roman"/>
          <w:sz w:val="24"/>
          <w:szCs w:val="24"/>
        </w:rPr>
        <w:t>saída</w:t>
      </w:r>
      <w:r w:rsidRPr="007C080F">
        <w:rPr>
          <w:rFonts w:ascii="Times New Roman" w:hAnsi="Times New Roman" w:cs="Times New Roman"/>
          <w:sz w:val="24"/>
          <w:szCs w:val="24"/>
        </w:rPr>
        <w:t xml:space="preserve"> usando um </w:t>
      </w:r>
      <w:r w:rsidRPr="007C080F">
        <w:rPr>
          <w:rFonts w:ascii="Times New Roman" w:hAnsi="Times New Roman" w:cs="Times New Roman"/>
          <w:sz w:val="24"/>
          <w:szCs w:val="24"/>
        </w:rPr>
        <w:t>código</w:t>
      </w:r>
      <w:r w:rsidRPr="007C080F">
        <w:rPr>
          <w:rFonts w:ascii="Times New Roman" w:hAnsi="Times New Roman" w:cs="Times New Roman"/>
          <w:sz w:val="24"/>
          <w:szCs w:val="24"/>
        </w:rPr>
        <w:t xml:space="preserve">. </w:t>
      </w:r>
      <w:r w:rsidRPr="007C080F">
        <w:rPr>
          <w:rFonts w:ascii="Times New Roman" w:hAnsi="Times New Roman" w:cs="Times New Roman"/>
          <w:sz w:val="24"/>
          <w:szCs w:val="24"/>
        </w:rPr>
        <w:t>Além</w:t>
      </w:r>
      <w:r w:rsidRPr="007C080F">
        <w:rPr>
          <w:rFonts w:ascii="Times New Roman" w:hAnsi="Times New Roman" w:cs="Times New Roman"/>
          <w:sz w:val="24"/>
          <w:szCs w:val="24"/>
        </w:rPr>
        <w:t xml:space="preserve"> disso, o sistema registra </w:t>
      </w:r>
      <w:r w:rsidRPr="007C080F">
        <w:rPr>
          <w:rFonts w:ascii="Times New Roman" w:hAnsi="Times New Roman" w:cs="Times New Roman"/>
          <w:sz w:val="24"/>
          <w:szCs w:val="24"/>
        </w:rPr>
        <w:t>notificações</w:t>
      </w:r>
      <w:r w:rsidRPr="007C080F">
        <w:rPr>
          <w:rFonts w:ascii="Times New Roman" w:hAnsi="Times New Roman" w:cs="Times New Roman"/>
          <w:sz w:val="24"/>
          <w:szCs w:val="24"/>
        </w:rPr>
        <w:t xml:space="preserve"> e </w:t>
      </w:r>
      <w:r w:rsidRPr="007C080F">
        <w:rPr>
          <w:rFonts w:ascii="Times New Roman" w:hAnsi="Times New Roman" w:cs="Times New Roman"/>
          <w:sz w:val="24"/>
          <w:szCs w:val="24"/>
        </w:rPr>
        <w:t>históricos</w:t>
      </w:r>
      <w:r w:rsidRPr="007C080F">
        <w:rPr>
          <w:rFonts w:ascii="Times New Roman" w:hAnsi="Times New Roman" w:cs="Times New Roman"/>
          <w:sz w:val="24"/>
          <w:szCs w:val="24"/>
        </w:rPr>
        <w:t xml:space="preserve"> para facilitar o acompanhamento das </w:t>
      </w:r>
      <w:r w:rsidRPr="007C080F">
        <w:rPr>
          <w:rFonts w:ascii="Times New Roman" w:hAnsi="Times New Roman" w:cs="Times New Roman"/>
          <w:sz w:val="24"/>
          <w:szCs w:val="24"/>
        </w:rPr>
        <w:t>ações</w:t>
      </w:r>
      <w:r w:rsidRPr="007C080F">
        <w:rPr>
          <w:rFonts w:ascii="Times New Roman" w:hAnsi="Times New Roman" w:cs="Times New Roman"/>
          <w:sz w:val="24"/>
          <w:szCs w:val="24"/>
        </w:rPr>
        <w:t xml:space="preserve"> realizadas.</w:t>
      </w:r>
    </w:p>
    <w:p w14:paraId="29B63BAF" w14:textId="1BAF2FBB" w:rsidR="00997BD4" w:rsidRPr="00B035D2" w:rsidRDefault="00621E11" w:rsidP="00B035D2">
      <w:pPr>
        <w:pStyle w:val="Ttulo1"/>
        <w:ind w:firstLine="708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3" w:name="_Toc230186676"/>
      <w:r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>C</w:t>
      </w:r>
      <w:r w:rsidR="003C4C45">
        <w:rPr>
          <w:rFonts w:ascii="Arial" w:hAnsi="Arial" w:cs="Arial"/>
          <w:i/>
          <w:iCs/>
          <w:color w:val="000000" w:themeColor="text1"/>
          <w:sz w:val="28"/>
          <w:szCs w:val="28"/>
        </w:rPr>
        <w:t>OMO ISSO SERÁ FEITO</w:t>
      </w:r>
      <w:r w:rsidR="00FF03A7"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>?</w:t>
      </w:r>
      <w:bookmarkEnd w:id="3"/>
    </w:p>
    <w:p w14:paraId="72DA846D" w14:textId="74AC32C1" w:rsidR="00126E02" w:rsidRPr="007C080F" w:rsidRDefault="00643561" w:rsidP="007C08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 xml:space="preserve">          </w:t>
      </w:r>
      <w:r w:rsidR="00997BD4">
        <w:rPr>
          <w:rFonts w:ascii="Arial" w:hAnsi="Arial" w:cs="Arial"/>
        </w:rPr>
        <w:t xml:space="preserve"> </w:t>
      </w:r>
      <w:r w:rsidR="004217E1">
        <w:rPr>
          <w:rFonts w:ascii="Arial" w:hAnsi="Arial" w:cs="Arial"/>
        </w:rPr>
        <w:t xml:space="preserve"> </w:t>
      </w:r>
      <w:r w:rsidR="00126E02" w:rsidRPr="007C080F">
        <w:rPr>
          <w:rFonts w:ascii="Times New Roman" w:hAnsi="Times New Roman" w:cs="Times New Roman"/>
          <w:sz w:val="24"/>
          <w:szCs w:val="24"/>
        </w:rPr>
        <w:t xml:space="preserve">O projeto foi desenvolvido como uma </w:t>
      </w:r>
      <w:r w:rsidR="00126E02" w:rsidRPr="007C080F">
        <w:rPr>
          <w:rFonts w:ascii="Times New Roman" w:hAnsi="Times New Roman" w:cs="Times New Roman"/>
          <w:sz w:val="24"/>
          <w:szCs w:val="24"/>
        </w:rPr>
        <w:t>aplicação</w:t>
      </w:r>
      <w:r w:rsidR="00126E02" w:rsidRPr="007C080F">
        <w:rPr>
          <w:rFonts w:ascii="Times New Roman" w:hAnsi="Times New Roman" w:cs="Times New Roman"/>
          <w:sz w:val="24"/>
          <w:szCs w:val="24"/>
        </w:rPr>
        <w:t xml:space="preserve"> web em </w:t>
      </w:r>
      <w:proofErr w:type="spellStart"/>
      <w:r w:rsidR="00126E02" w:rsidRPr="007C080F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="00126E02" w:rsidRPr="007C080F">
        <w:rPr>
          <w:rFonts w:ascii="Times New Roman" w:hAnsi="Times New Roman" w:cs="Times New Roman"/>
          <w:sz w:val="24"/>
          <w:szCs w:val="24"/>
        </w:rPr>
        <w:t xml:space="preserve">, utilizando PHP no </w:t>
      </w:r>
      <w:proofErr w:type="spellStart"/>
      <w:r w:rsidR="00126E02" w:rsidRPr="007C080F">
        <w:rPr>
          <w:rFonts w:ascii="Times New Roman" w:hAnsi="Times New Roman" w:cs="Times New Roman"/>
          <w:sz w:val="24"/>
          <w:szCs w:val="24"/>
        </w:rPr>
        <w:t>back-end</w:t>
      </w:r>
      <w:proofErr w:type="spellEnd"/>
      <w:r w:rsidR="00126E02" w:rsidRPr="007C08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26E02" w:rsidRPr="007C080F">
        <w:rPr>
          <w:rFonts w:ascii="Times New Roman" w:hAnsi="Times New Roman" w:cs="Times New Roman"/>
          <w:sz w:val="24"/>
          <w:szCs w:val="24"/>
        </w:rPr>
        <w:t>Blade</w:t>
      </w:r>
      <w:proofErr w:type="spellEnd"/>
      <w:r w:rsidR="00126E02" w:rsidRPr="007C080F">
        <w:rPr>
          <w:rFonts w:ascii="Times New Roman" w:hAnsi="Times New Roman" w:cs="Times New Roman"/>
          <w:sz w:val="24"/>
          <w:szCs w:val="24"/>
        </w:rPr>
        <w:t xml:space="preserve"> no front-</w:t>
      </w:r>
      <w:proofErr w:type="spellStart"/>
      <w:r w:rsidR="00126E02" w:rsidRPr="007C080F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="00126E02" w:rsidRPr="007C080F">
        <w:rPr>
          <w:rFonts w:ascii="Times New Roman" w:hAnsi="Times New Roman" w:cs="Times New Roman"/>
          <w:sz w:val="24"/>
          <w:szCs w:val="24"/>
        </w:rPr>
        <w:t xml:space="preserve"> e MySQL como banco de dados. O sistema e separado por perfis de </w:t>
      </w:r>
      <w:r w:rsidR="00126E02" w:rsidRPr="007C080F">
        <w:rPr>
          <w:rFonts w:ascii="Times New Roman" w:hAnsi="Times New Roman" w:cs="Times New Roman"/>
          <w:sz w:val="24"/>
          <w:szCs w:val="24"/>
        </w:rPr>
        <w:t>usuário</w:t>
      </w:r>
      <w:r w:rsidR="00126E02" w:rsidRPr="007C080F">
        <w:rPr>
          <w:rFonts w:ascii="Times New Roman" w:hAnsi="Times New Roman" w:cs="Times New Roman"/>
          <w:sz w:val="24"/>
          <w:szCs w:val="24"/>
        </w:rPr>
        <w:t xml:space="preserve">, cada um com </w:t>
      </w:r>
      <w:r w:rsidR="00126E02" w:rsidRPr="007C080F">
        <w:rPr>
          <w:rFonts w:ascii="Times New Roman" w:hAnsi="Times New Roman" w:cs="Times New Roman"/>
          <w:sz w:val="24"/>
          <w:szCs w:val="24"/>
        </w:rPr>
        <w:t>permissões</w:t>
      </w:r>
      <w:r w:rsidR="00126E02" w:rsidRPr="007C080F">
        <w:rPr>
          <w:rFonts w:ascii="Times New Roman" w:hAnsi="Times New Roman" w:cs="Times New Roman"/>
          <w:sz w:val="24"/>
          <w:szCs w:val="24"/>
        </w:rPr>
        <w:t xml:space="preserve"> especificas:</w:t>
      </w:r>
    </w:p>
    <w:p w14:paraId="441745D4" w14:textId="77777777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</w:p>
    <w:p w14:paraId="4BDEB626" w14:textId="478608FD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 xml:space="preserve">- Administrador: gerencia alunos, </w:t>
      </w:r>
      <w:r w:rsidRPr="007C080F">
        <w:rPr>
          <w:rFonts w:ascii="Times New Roman" w:hAnsi="Times New Roman" w:cs="Times New Roman"/>
          <w:sz w:val="24"/>
          <w:szCs w:val="24"/>
        </w:rPr>
        <w:t>responsáveis</w:t>
      </w:r>
      <w:r w:rsidRPr="007C080F">
        <w:rPr>
          <w:rFonts w:ascii="Times New Roman" w:hAnsi="Times New Roman" w:cs="Times New Roman"/>
          <w:sz w:val="24"/>
          <w:szCs w:val="24"/>
        </w:rPr>
        <w:t xml:space="preserve"> e </w:t>
      </w:r>
      <w:r w:rsidRPr="007C080F">
        <w:rPr>
          <w:rFonts w:ascii="Times New Roman" w:hAnsi="Times New Roman" w:cs="Times New Roman"/>
          <w:sz w:val="24"/>
          <w:szCs w:val="24"/>
        </w:rPr>
        <w:t>autorizações</w:t>
      </w:r>
      <w:r w:rsidRPr="007C080F">
        <w:rPr>
          <w:rFonts w:ascii="Times New Roman" w:hAnsi="Times New Roman" w:cs="Times New Roman"/>
          <w:sz w:val="24"/>
          <w:szCs w:val="24"/>
        </w:rPr>
        <w:t>.</w:t>
      </w:r>
    </w:p>
    <w:p w14:paraId="39FEAB5E" w14:textId="0BB903FE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 xml:space="preserve">- Professor: visualiza alunos vinculados </w:t>
      </w:r>
      <w:r w:rsidRPr="007C080F">
        <w:rPr>
          <w:rFonts w:ascii="Times New Roman" w:hAnsi="Times New Roman" w:cs="Times New Roman"/>
          <w:sz w:val="24"/>
          <w:szCs w:val="24"/>
        </w:rPr>
        <w:t>às</w:t>
      </w:r>
      <w:r w:rsidRPr="007C080F">
        <w:rPr>
          <w:rFonts w:ascii="Times New Roman" w:hAnsi="Times New Roman" w:cs="Times New Roman"/>
          <w:sz w:val="24"/>
          <w:szCs w:val="24"/>
        </w:rPr>
        <w:t xml:space="preserve"> suas salas e aprova ou rejeita </w:t>
      </w:r>
      <w:r w:rsidRPr="007C080F">
        <w:rPr>
          <w:rFonts w:ascii="Times New Roman" w:hAnsi="Times New Roman" w:cs="Times New Roman"/>
          <w:sz w:val="24"/>
          <w:szCs w:val="24"/>
        </w:rPr>
        <w:t>autorizações</w:t>
      </w:r>
      <w:r w:rsidRPr="007C080F">
        <w:rPr>
          <w:rFonts w:ascii="Times New Roman" w:hAnsi="Times New Roman" w:cs="Times New Roman"/>
          <w:sz w:val="24"/>
          <w:szCs w:val="24"/>
        </w:rPr>
        <w:t>.</w:t>
      </w:r>
    </w:p>
    <w:p w14:paraId="7A010DA3" w14:textId="345D9AEF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 xml:space="preserve">- Portaria: valida </w:t>
      </w:r>
      <w:r w:rsidRPr="007C080F">
        <w:rPr>
          <w:rFonts w:ascii="Times New Roman" w:hAnsi="Times New Roman" w:cs="Times New Roman"/>
          <w:sz w:val="24"/>
          <w:szCs w:val="24"/>
        </w:rPr>
        <w:t>códigos</w:t>
      </w:r>
      <w:r w:rsidRPr="007C080F">
        <w:rPr>
          <w:rFonts w:ascii="Times New Roman" w:hAnsi="Times New Roman" w:cs="Times New Roman"/>
          <w:sz w:val="24"/>
          <w:szCs w:val="24"/>
        </w:rPr>
        <w:t xml:space="preserve"> de </w:t>
      </w:r>
      <w:r w:rsidRPr="007C080F">
        <w:rPr>
          <w:rFonts w:ascii="Times New Roman" w:hAnsi="Times New Roman" w:cs="Times New Roman"/>
          <w:sz w:val="24"/>
          <w:szCs w:val="24"/>
        </w:rPr>
        <w:t>autorização</w:t>
      </w:r>
      <w:r w:rsidRPr="007C080F">
        <w:rPr>
          <w:rFonts w:ascii="Times New Roman" w:hAnsi="Times New Roman" w:cs="Times New Roman"/>
          <w:sz w:val="24"/>
          <w:szCs w:val="24"/>
        </w:rPr>
        <w:t xml:space="preserve"> e registra entradas ou </w:t>
      </w:r>
      <w:r w:rsidRPr="007C080F">
        <w:rPr>
          <w:rFonts w:ascii="Times New Roman" w:hAnsi="Times New Roman" w:cs="Times New Roman"/>
          <w:sz w:val="24"/>
          <w:szCs w:val="24"/>
        </w:rPr>
        <w:t>saídas</w:t>
      </w:r>
      <w:r w:rsidRPr="007C080F">
        <w:rPr>
          <w:rFonts w:ascii="Times New Roman" w:hAnsi="Times New Roman" w:cs="Times New Roman"/>
          <w:sz w:val="24"/>
          <w:szCs w:val="24"/>
        </w:rPr>
        <w:t>.</w:t>
      </w:r>
    </w:p>
    <w:p w14:paraId="157513EA" w14:textId="77777777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</w:p>
    <w:p w14:paraId="4789A87C" w14:textId="77777777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>O funcionamento principal segue um fluxo simples:</w:t>
      </w:r>
    </w:p>
    <w:p w14:paraId="07118AE5" w14:textId="77777777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</w:p>
    <w:p w14:paraId="470A319B" w14:textId="64EECB7C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 xml:space="preserve">1. O administrador cria uma </w:t>
      </w:r>
      <w:r w:rsidRPr="007C080F">
        <w:rPr>
          <w:rFonts w:ascii="Times New Roman" w:hAnsi="Times New Roman" w:cs="Times New Roman"/>
          <w:sz w:val="24"/>
          <w:szCs w:val="24"/>
        </w:rPr>
        <w:t>autorização</w:t>
      </w:r>
      <w:r w:rsidRPr="007C080F">
        <w:rPr>
          <w:rFonts w:ascii="Times New Roman" w:hAnsi="Times New Roman" w:cs="Times New Roman"/>
          <w:sz w:val="24"/>
          <w:szCs w:val="24"/>
        </w:rPr>
        <w:t xml:space="preserve"> informando aluno, </w:t>
      </w:r>
      <w:r w:rsidRPr="007C080F">
        <w:rPr>
          <w:rFonts w:ascii="Times New Roman" w:hAnsi="Times New Roman" w:cs="Times New Roman"/>
          <w:sz w:val="24"/>
          <w:szCs w:val="24"/>
        </w:rPr>
        <w:t>responsável</w:t>
      </w:r>
      <w:r w:rsidRPr="007C080F">
        <w:rPr>
          <w:rFonts w:ascii="Times New Roman" w:hAnsi="Times New Roman" w:cs="Times New Roman"/>
          <w:sz w:val="24"/>
          <w:szCs w:val="24"/>
        </w:rPr>
        <w:t xml:space="preserve">, professor, tipo de </w:t>
      </w:r>
      <w:r w:rsidRPr="007C080F">
        <w:rPr>
          <w:rFonts w:ascii="Times New Roman" w:hAnsi="Times New Roman" w:cs="Times New Roman"/>
          <w:sz w:val="24"/>
          <w:szCs w:val="24"/>
        </w:rPr>
        <w:t>movimentação</w:t>
      </w:r>
      <w:r w:rsidRPr="007C080F">
        <w:rPr>
          <w:rFonts w:ascii="Times New Roman" w:hAnsi="Times New Roman" w:cs="Times New Roman"/>
          <w:sz w:val="24"/>
          <w:szCs w:val="24"/>
        </w:rPr>
        <w:t xml:space="preserve"> e </w:t>
      </w:r>
      <w:r w:rsidRPr="007C080F">
        <w:rPr>
          <w:rFonts w:ascii="Times New Roman" w:hAnsi="Times New Roman" w:cs="Times New Roman"/>
          <w:sz w:val="24"/>
          <w:szCs w:val="24"/>
        </w:rPr>
        <w:t>horário</w:t>
      </w:r>
      <w:r w:rsidRPr="007C080F">
        <w:rPr>
          <w:rFonts w:ascii="Times New Roman" w:hAnsi="Times New Roman" w:cs="Times New Roman"/>
          <w:sz w:val="24"/>
          <w:szCs w:val="24"/>
        </w:rPr>
        <w:t>.</w:t>
      </w:r>
    </w:p>
    <w:p w14:paraId="6D1DECE9" w14:textId="6D603265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 xml:space="preserve">2. O sistema registra a </w:t>
      </w:r>
      <w:r w:rsidRPr="007C080F">
        <w:rPr>
          <w:rFonts w:ascii="Times New Roman" w:hAnsi="Times New Roman" w:cs="Times New Roman"/>
          <w:sz w:val="24"/>
          <w:szCs w:val="24"/>
        </w:rPr>
        <w:t>solicitação</w:t>
      </w:r>
      <w:r w:rsidRPr="007C080F">
        <w:rPr>
          <w:rFonts w:ascii="Times New Roman" w:hAnsi="Times New Roman" w:cs="Times New Roman"/>
          <w:sz w:val="24"/>
          <w:szCs w:val="24"/>
        </w:rPr>
        <w:t xml:space="preserve"> e gera um </w:t>
      </w:r>
      <w:r w:rsidRPr="007C080F">
        <w:rPr>
          <w:rFonts w:ascii="Times New Roman" w:hAnsi="Times New Roman" w:cs="Times New Roman"/>
          <w:sz w:val="24"/>
          <w:szCs w:val="24"/>
        </w:rPr>
        <w:t>código</w:t>
      </w:r>
      <w:r w:rsidRPr="007C080F">
        <w:rPr>
          <w:rFonts w:ascii="Times New Roman" w:hAnsi="Times New Roman" w:cs="Times New Roman"/>
          <w:sz w:val="24"/>
          <w:szCs w:val="24"/>
        </w:rPr>
        <w:t xml:space="preserve"> </w:t>
      </w:r>
      <w:r w:rsidRPr="007C080F">
        <w:rPr>
          <w:rFonts w:ascii="Times New Roman" w:hAnsi="Times New Roman" w:cs="Times New Roman"/>
          <w:sz w:val="24"/>
          <w:szCs w:val="24"/>
        </w:rPr>
        <w:t>único</w:t>
      </w:r>
      <w:r w:rsidRPr="007C080F">
        <w:rPr>
          <w:rFonts w:ascii="Times New Roman" w:hAnsi="Times New Roman" w:cs="Times New Roman"/>
          <w:sz w:val="24"/>
          <w:szCs w:val="24"/>
        </w:rPr>
        <w:t>.</w:t>
      </w:r>
    </w:p>
    <w:p w14:paraId="30168C2C" w14:textId="53BCAC2F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 xml:space="preserve">3. O professor analisa a </w:t>
      </w:r>
      <w:r w:rsidRPr="007C080F">
        <w:rPr>
          <w:rFonts w:ascii="Times New Roman" w:hAnsi="Times New Roman" w:cs="Times New Roman"/>
          <w:sz w:val="24"/>
          <w:szCs w:val="24"/>
        </w:rPr>
        <w:t>solicitação</w:t>
      </w:r>
      <w:r w:rsidRPr="007C080F">
        <w:rPr>
          <w:rFonts w:ascii="Times New Roman" w:hAnsi="Times New Roman" w:cs="Times New Roman"/>
          <w:sz w:val="24"/>
          <w:szCs w:val="24"/>
        </w:rPr>
        <w:t xml:space="preserve"> e pode aprovar ou rejeitar.</w:t>
      </w:r>
    </w:p>
    <w:p w14:paraId="6C0C529E" w14:textId="43AE5F30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 xml:space="preserve">4. Quando aprovada, a portaria valida o </w:t>
      </w:r>
      <w:r w:rsidRPr="007C080F">
        <w:rPr>
          <w:rFonts w:ascii="Times New Roman" w:hAnsi="Times New Roman" w:cs="Times New Roman"/>
          <w:sz w:val="24"/>
          <w:szCs w:val="24"/>
        </w:rPr>
        <w:t>código</w:t>
      </w:r>
      <w:r w:rsidRPr="007C080F">
        <w:rPr>
          <w:rFonts w:ascii="Times New Roman" w:hAnsi="Times New Roman" w:cs="Times New Roman"/>
          <w:sz w:val="24"/>
          <w:szCs w:val="24"/>
        </w:rPr>
        <w:t xml:space="preserve"> informado.</w:t>
      </w:r>
    </w:p>
    <w:p w14:paraId="6AD3BF6F" w14:textId="6769D3BB" w:rsidR="007C080F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 xml:space="preserve">5. O sistema registra a </w:t>
      </w:r>
      <w:r w:rsidRPr="007C080F">
        <w:rPr>
          <w:rFonts w:ascii="Times New Roman" w:hAnsi="Times New Roman" w:cs="Times New Roman"/>
          <w:sz w:val="24"/>
          <w:szCs w:val="24"/>
        </w:rPr>
        <w:t>movimentação</w:t>
      </w:r>
      <w:r w:rsidRPr="007C080F">
        <w:rPr>
          <w:rFonts w:ascii="Times New Roman" w:hAnsi="Times New Roman" w:cs="Times New Roman"/>
          <w:sz w:val="24"/>
          <w:szCs w:val="24"/>
        </w:rPr>
        <w:t xml:space="preserve"> e gera </w:t>
      </w:r>
      <w:r w:rsidRPr="007C080F">
        <w:rPr>
          <w:rFonts w:ascii="Times New Roman" w:hAnsi="Times New Roman" w:cs="Times New Roman"/>
          <w:sz w:val="24"/>
          <w:szCs w:val="24"/>
        </w:rPr>
        <w:t>notificações</w:t>
      </w:r>
      <w:r w:rsidRPr="007C080F">
        <w:rPr>
          <w:rFonts w:ascii="Times New Roman" w:hAnsi="Times New Roman" w:cs="Times New Roman"/>
          <w:sz w:val="24"/>
          <w:szCs w:val="24"/>
        </w:rPr>
        <w:t>/</w:t>
      </w:r>
      <w:r w:rsidRPr="007C080F">
        <w:rPr>
          <w:rFonts w:ascii="Times New Roman" w:hAnsi="Times New Roman" w:cs="Times New Roman"/>
          <w:sz w:val="24"/>
          <w:szCs w:val="24"/>
        </w:rPr>
        <w:t>históricos</w:t>
      </w:r>
      <w:r w:rsidRPr="007C080F">
        <w:rPr>
          <w:rFonts w:ascii="Times New Roman" w:hAnsi="Times New Roman" w:cs="Times New Roman"/>
          <w:sz w:val="24"/>
          <w:szCs w:val="24"/>
        </w:rPr>
        <w:t>.</w:t>
      </w:r>
    </w:p>
    <w:p w14:paraId="4A7A40CF" w14:textId="77777777" w:rsidR="00B035D2" w:rsidRPr="00FF03A7" w:rsidRDefault="00B035D2" w:rsidP="00B035D2"/>
    <w:p w14:paraId="7FBC226B" w14:textId="5B81469C" w:rsidR="007758A5" w:rsidRPr="006C71FE" w:rsidRDefault="00FF1A6B" w:rsidP="006C71FE">
      <w:pPr>
        <w:pStyle w:val="Ttulo1"/>
        <w:ind w:firstLine="708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4" w:name="_Toc230186677"/>
      <w:r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>O</w:t>
      </w:r>
      <w:r w:rsidR="003C4C45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QUE É</w:t>
      </w:r>
      <w:r w:rsidR="00126E02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O SAFE</w:t>
      </w:r>
      <w:r w:rsidR="00690736"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>?</w:t>
      </w:r>
      <w:bookmarkEnd w:id="4"/>
    </w:p>
    <w:p w14:paraId="0558916B" w14:textId="77777777" w:rsidR="000D078D" w:rsidRPr="00AF3430" w:rsidRDefault="000D078D" w:rsidP="00AF343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D4F6442" w14:textId="32FD6A83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  <w:bookmarkStart w:id="5" w:name="_Toc208407489"/>
      <w:bookmarkStart w:id="6" w:name="_Toc208407557"/>
      <w:r w:rsidRPr="007C080F">
        <w:rPr>
          <w:rFonts w:ascii="Times New Roman" w:hAnsi="Times New Roman" w:cs="Times New Roman"/>
          <w:sz w:val="24"/>
          <w:szCs w:val="24"/>
        </w:rPr>
        <w:t xml:space="preserve">SAFE significa Sistema de </w:t>
      </w:r>
      <w:r w:rsidRPr="007C080F">
        <w:rPr>
          <w:rFonts w:ascii="Times New Roman" w:hAnsi="Times New Roman" w:cs="Times New Roman"/>
          <w:sz w:val="24"/>
          <w:szCs w:val="24"/>
        </w:rPr>
        <w:t>Autorização</w:t>
      </w:r>
      <w:r w:rsidRPr="007C080F">
        <w:rPr>
          <w:rFonts w:ascii="Times New Roman" w:hAnsi="Times New Roman" w:cs="Times New Roman"/>
          <w:sz w:val="24"/>
          <w:szCs w:val="24"/>
        </w:rPr>
        <w:t xml:space="preserve"> e Fluxo Escolar. Trata-se de uma </w:t>
      </w:r>
      <w:r w:rsidRPr="007C080F">
        <w:rPr>
          <w:rFonts w:ascii="Times New Roman" w:hAnsi="Times New Roman" w:cs="Times New Roman"/>
          <w:sz w:val="24"/>
          <w:szCs w:val="24"/>
        </w:rPr>
        <w:t>solução</w:t>
      </w:r>
      <w:r w:rsidRPr="007C080F">
        <w:rPr>
          <w:rFonts w:ascii="Times New Roman" w:hAnsi="Times New Roman" w:cs="Times New Roman"/>
          <w:sz w:val="24"/>
          <w:szCs w:val="24"/>
        </w:rPr>
        <w:t xml:space="preserve"> voltada para melhorar a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seguranca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e a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comunicacao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dentro do ambiente escolar, controlando de forma digital as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autorizacoes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de entrada e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saida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de alunos.</w:t>
      </w:r>
    </w:p>
    <w:p w14:paraId="69C62E96" w14:textId="77777777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</w:p>
    <w:p w14:paraId="72F61F02" w14:textId="77777777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 xml:space="preserve">O sistema centraliza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informacoes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que antes poderiam estar dispersas em papel, mensagens ou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comunicacoes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verbais. Com isso, a escola passa a ter maior controle sobre:</w:t>
      </w:r>
    </w:p>
    <w:p w14:paraId="67108CDB" w14:textId="77777777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</w:p>
    <w:p w14:paraId="00F89497" w14:textId="77777777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 xml:space="preserve">- Quem criou a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autorizacao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>.</w:t>
      </w:r>
    </w:p>
    <w:p w14:paraId="5B690EF7" w14:textId="77777777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 xml:space="preserve">- Qual aluno </w:t>
      </w:r>
      <w:proofErr w:type="spellStart"/>
      <w:proofErr w:type="gramStart"/>
      <w:r w:rsidRPr="007C080F">
        <w:rPr>
          <w:rFonts w:ascii="Times New Roman" w:hAnsi="Times New Roman" w:cs="Times New Roman"/>
          <w:sz w:val="24"/>
          <w:szCs w:val="24"/>
        </w:rPr>
        <w:t>esta</w:t>
      </w:r>
      <w:proofErr w:type="spellEnd"/>
      <w:proofErr w:type="gramEnd"/>
      <w:r w:rsidRPr="007C080F">
        <w:rPr>
          <w:rFonts w:ascii="Times New Roman" w:hAnsi="Times New Roman" w:cs="Times New Roman"/>
          <w:sz w:val="24"/>
          <w:szCs w:val="24"/>
        </w:rPr>
        <w:t xml:space="preserve"> envolvido.</w:t>
      </w:r>
    </w:p>
    <w:p w14:paraId="686FF6B7" w14:textId="77777777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 xml:space="preserve">- Qual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responsavel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C080F">
        <w:rPr>
          <w:rFonts w:ascii="Times New Roman" w:hAnsi="Times New Roman" w:cs="Times New Roman"/>
          <w:sz w:val="24"/>
          <w:szCs w:val="24"/>
        </w:rPr>
        <w:t>esta</w:t>
      </w:r>
      <w:proofErr w:type="spellEnd"/>
      <w:proofErr w:type="gramEnd"/>
      <w:r w:rsidRPr="007C080F">
        <w:rPr>
          <w:rFonts w:ascii="Times New Roman" w:hAnsi="Times New Roman" w:cs="Times New Roman"/>
          <w:sz w:val="24"/>
          <w:szCs w:val="24"/>
        </w:rPr>
        <w:t xml:space="preserve"> vinculado ao aluno.</w:t>
      </w:r>
    </w:p>
    <w:p w14:paraId="2A58BFBF" w14:textId="77777777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 xml:space="preserve">- Qual professor analisou a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solicitacao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>.</w:t>
      </w:r>
    </w:p>
    <w:p w14:paraId="29C0C021" w14:textId="77777777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 xml:space="preserve">- Qual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horario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foi definido para entrada ou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saida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>.</w:t>
      </w:r>
    </w:p>
    <w:p w14:paraId="62977F3D" w14:textId="77777777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 xml:space="preserve">- Qual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da portaria validou o processo.</w:t>
      </w:r>
    </w:p>
    <w:p w14:paraId="68F92B69" w14:textId="77777777" w:rsidR="00126E02" w:rsidRPr="007C080F" w:rsidRDefault="00126E02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 xml:space="preserve">- Quais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notificacoes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foram registradas.</w:t>
      </w:r>
    </w:p>
    <w:p w14:paraId="3A5AA457" w14:textId="77777777" w:rsidR="00126E02" w:rsidRDefault="00126E02" w:rsidP="00126E0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254CDF3" w14:textId="77777777" w:rsidR="00126E02" w:rsidRDefault="00126E02" w:rsidP="00126E0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984F36D" w14:textId="77777777" w:rsidR="00126E02" w:rsidRDefault="00126E02" w:rsidP="00126E0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A064986" w14:textId="77777777" w:rsidR="00126E02" w:rsidRDefault="00126E02" w:rsidP="00126E0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AD715FF" w14:textId="77777777" w:rsidR="00126E02" w:rsidRDefault="00126E02" w:rsidP="00126E0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DB8BB2A" w14:textId="77777777" w:rsidR="00126E02" w:rsidRDefault="00126E02" w:rsidP="00126E0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48131E1" w14:textId="77777777" w:rsidR="00126E02" w:rsidRDefault="00126E02" w:rsidP="00126E0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33CA937" w14:textId="77777777" w:rsidR="00126E02" w:rsidRDefault="00126E02" w:rsidP="00126E0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4EA0CEB" w14:textId="77777777" w:rsidR="00126E02" w:rsidRDefault="00126E02" w:rsidP="00126E0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6821C35" w14:textId="77777777" w:rsidR="00126E02" w:rsidRDefault="00126E02" w:rsidP="00126E0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8F719A" w14:textId="77777777" w:rsidR="00126E02" w:rsidRDefault="00126E02" w:rsidP="00126E0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94265BF" w14:textId="77777777" w:rsidR="00126E02" w:rsidRDefault="00126E02" w:rsidP="00126E0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9D29D39" w14:textId="77777777" w:rsidR="00126E02" w:rsidRDefault="00126E02" w:rsidP="00126E0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F4B42F3" w14:textId="77777777" w:rsidR="00126E02" w:rsidRDefault="00126E02" w:rsidP="00126E0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1008C6A" w14:textId="77777777" w:rsidR="007C080F" w:rsidRDefault="007C080F" w:rsidP="00126E0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3728503" w14:textId="77777777" w:rsidR="007C080F" w:rsidRPr="00126E02" w:rsidRDefault="007C080F" w:rsidP="00126E0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C6DC942" w14:textId="30FBE95E" w:rsidR="0071383D" w:rsidRDefault="0071383D" w:rsidP="0071383D">
      <w:pPr>
        <w:pStyle w:val="Ttulo1"/>
        <w:numPr>
          <w:ilvl w:val="0"/>
          <w:numId w:val="1"/>
        </w:numPr>
        <w:spacing w:line="278" w:lineRule="auto"/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30186678"/>
      <w:bookmarkEnd w:id="5"/>
      <w:bookmarkEnd w:id="6"/>
      <w:r w:rsidRPr="003C4C45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R</w:t>
      </w:r>
      <w:r w:rsidR="003C4C45">
        <w:rPr>
          <w:rFonts w:ascii="Times New Roman" w:hAnsi="Times New Roman" w:cs="Times New Roman"/>
          <w:b/>
          <w:color w:val="auto"/>
          <w:sz w:val="28"/>
          <w:szCs w:val="28"/>
        </w:rPr>
        <w:t>EQUISITOS FUNCIONAIS</w:t>
      </w:r>
      <w:bookmarkEnd w:id="7"/>
    </w:p>
    <w:p w14:paraId="10BDCBEC" w14:textId="77777777" w:rsidR="007C080F" w:rsidRDefault="007C080F" w:rsidP="007C080F"/>
    <w:tbl>
      <w:tblPr>
        <w:tblStyle w:val="TabeladeGrade3-nfase1"/>
        <w:tblW w:w="0" w:type="auto"/>
        <w:tblLayout w:type="fixed"/>
        <w:tblLook w:val="04A0" w:firstRow="1" w:lastRow="0" w:firstColumn="1" w:lastColumn="0" w:noHBand="0" w:noVBand="1"/>
      </w:tblPr>
      <w:tblGrid>
        <w:gridCol w:w="831"/>
        <w:gridCol w:w="2018"/>
        <w:gridCol w:w="4397"/>
        <w:gridCol w:w="1258"/>
      </w:tblGrid>
      <w:tr w:rsidR="007C080F" w:rsidRPr="007C080F" w14:paraId="640A858F" w14:textId="77777777" w:rsidTr="007C08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31" w:type="dxa"/>
            <w:vAlign w:val="center"/>
            <w:hideMark/>
          </w:tcPr>
          <w:p w14:paraId="10D51758" w14:textId="77777777" w:rsidR="007C080F" w:rsidRPr="007C080F" w:rsidRDefault="007C080F" w:rsidP="007C080F">
            <w:pPr>
              <w:spacing w:after="160"/>
              <w:jc w:val="center"/>
            </w:pPr>
            <w:r w:rsidRPr="007C080F">
              <w:t>ID</w:t>
            </w:r>
          </w:p>
        </w:tc>
        <w:tc>
          <w:tcPr>
            <w:tcW w:w="2018" w:type="dxa"/>
            <w:vAlign w:val="center"/>
            <w:hideMark/>
          </w:tcPr>
          <w:p w14:paraId="59ED4AE2" w14:textId="77777777" w:rsidR="007C080F" w:rsidRPr="007C080F" w:rsidRDefault="007C080F" w:rsidP="007C080F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Nome do Requisito</w:t>
            </w:r>
          </w:p>
        </w:tc>
        <w:tc>
          <w:tcPr>
            <w:tcW w:w="4397" w:type="dxa"/>
            <w:vAlign w:val="center"/>
            <w:hideMark/>
          </w:tcPr>
          <w:p w14:paraId="7F5E979D" w14:textId="77777777" w:rsidR="007C080F" w:rsidRPr="007C080F" w:rsidRDefault="007C080F" w:rsidP="007C080F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Descrição</w:t>
            </w:r>
          </w:p>
        </w:tc>
        <w:tc>
          <w:tcPr>
            <w:tcW w:w="1258" w:type="dxa"/>
            <w:vAlign w:val="center"/>
            <w:hideMark/>
          </w:tcPr>
          <w:p w14:paraId="6AEB683B" w14:textId="77777777" w:rsidR="007C080F" w:rsidRPr="007C080F" w:rsidRDefault="007C080F" w:rsidP="007C080F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Prioridade</w:t>
            </w:r>
          </w:p>
        </w:tc>
      </w:tr>
      <w:tr w:rsidR="007C080F" w:rsidRPr="007C080F" w14:paraId="4B47CF22" w14:textId="77777777" w:rsidTr="007C08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  <w:hideMark/>
          </w:tcPr>
          <w:p w14:paraId="02B2AEF9" w14:textId="77777777" w:rsidR="007C080F" w:rsidRPr="007C080F" w:rsidRDefault="007C080F" w:rsidP="007C080F">
            <w:pPr>
              <w:spacing w:after="160"/>
              <w:jc w:val="center"/>
            </w:pPr>
            <w:r w:rsidRPr="007C080F">
              <w:rPr>
                <w:b/>
                <w:bCs/>
              </w:rPr>
              <w:t>RF001</w:t>
            </w:r>
          </w:p>
        </w:tc>
        <w:tc>
          <w:tcPr>
            <w:tcW w:w="2018" w:type="dxa"/>
            <w:vAlign w:val="center"/>
            <w:hideMark/>
          </w:tcPr>
          <w:p w14:paraId="1BEF28C7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Autenticação</w:t>
            </w:r>
          </w:p>
        </w:tc>
        <w:tc>
          <w:tcPr>
            <w:tcW w:w="4397" w:type="dxa"/>
            <w:vAlign w:val="center"/>
            <w:hideMark/>
          </w:tcPr>
          <w:p w14:paraId="40FC151D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Permitir login seguro no sistema utilizando e-mail e senha cadastrados.</w:t>
            </w:r>
          </w:p>
        </w:tc>
        <w:tc>
          <w:tcPr>
            <w:tcW w:w="1258" w:type="dxa"/>
            <w:vAlign w:val="center"/>
            <w:hideMark/>
          </w:tcPr>
          <w:p w14:paraId="21C2DA92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Alta</w:t>
            </w:r>
          </w:p>
        </w:tc>
      </w:tr>
      <w:tr w:rsidR="007C080F" w:rsidRPr="007C080F" w14:paraId="3C3FBB73" w14:textId="77777777" w:rsidTr="007C08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  <w:hideMark/>
          </w:tcPr>
          <w:p w14:paraId="1CE218C1" w14:textId="77777777" w:rsidR="007C080F" w:rsidRPr="007C080F" w:rsidRDefault="007C080F" w:rsidP="007C080F">
            <w:pPr>
              <w:spacing w:after="160"/>
              <w:jc w:val="center"/>
            </w:pPr>
            <w:r w:rsidRPr="007C080F">
              <w:rPr>
                <w:b/>
                <w:bCs/>
              </w:rPr>
              <w:t>RF002</w:t>
            </w:r>
          </w:p>
        </w:tc>
        <w:tc>
          <w:tcPr>
            <w:tcW w:w="2018" w:type="dxa"/>
            <w:vAlign w:val="center"/>
            <w:hideMark/>
          </w:tcPr>
          <w:p w14:paraId="28DC6FF1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Logout</w:t>
            </w:r>
          </w:p>
        </w:tc>
        <w:tc>
          <w:tcPr>
            <w:tcW w:w="4397" w:type="dxa"/>
            <w:vAlign w:val="center"/>
            <w:hideMark/>
          </w:tcPr>
          <w:p w14:paraId="2BBF437F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Permitir o encerramento da sessão atual com invalidação do token de acesso.</w:t>
            </w:r>
          </w:p>
        </w:tc>
        <w:tc>
          <w:tcPr>
            <w:tcW w:w="1258" w:type="dxa"/>
            <w:vAlign w:val="center"/>
            <w:hideMark/>
          </w:tcPr>
          <w:p w14:paraId="638D3BE5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Alta</w:t>
            </w:r>
          </w:p>
        </w:tc>
      </w:tr>
      <w:tr w:rsidR="007C080F" w:rsidRPr="007C080F" w14:paraId="233A6894" w14:textId="77777777" w:rsidTr="007C08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  <w:hideMark/>
          </w:tcPr>
          <w:p w14:paraId="7406FCE5" w14:textId="77777777" w:rsidR="007C080F" w:rsidRPr="007C080F" w:rsidRDefault="007C080F" w:rsidP="007C080F">
            <w:pPr>
              <w:spacing w:after="160"/>
              <w:jc w:val="center"/>
            </w:pPr>
            <w:r w:rsidRPr="007C080F">
              <w:rPr>
                <w:b/>
                <w:bCs/>
              </w:rPr>
              <w:t>RF003</w:t>
            </w:r>
          </w:p>
        </w:tc>
        <w:tc>
          <w:tcPr>
            <w:tcW w:w="2018" w:type="dxa"/>
            <w:vAlign w:val="center"/>
            <w:hideMark/>
          </w:tcPr>
          <w:p w14:paraId="4B20E064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Controle de Perfis</w:t>
            </w:r>
          </w:p>
        </w:tc>
        <w:tc>
          <w:tcPr>
            <w:tcW w:w="4397" w:type="dxa"/>
            <w:vAlign w:val="center"/>
            <w:hideMark/>
          </w:tcPr>
          <w:p w14:paraId="474D3844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Restringir e direcionar acessos baseado nas regras: Admin, Professor e Portaria.</w:t>
            </w:r>
          </w:p>
        </w:tc>
        <w:tc>
          <w:tcPr>
            <w:tcW w:w="1258" w:type="dxa"/>
            <w:vAlign w:val="center"/>
            <w:hideMark/>
          </w:tcPr>
          <w:p w14:paraId="78745DAB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Alta</w:t>
            </w:r>
          </w:p>
        </w:tc>
      </w:tr>
      <w:tr w:rsidR="007C080F" w:rsidRPr="007C080F" w14:paraId="3BD4A526" w14:textId="77777777" w:rsidTr="007C08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  <w:hideMark/>
          </w:tcPr>
          <w:p w14:paraId="12CAA832" w14:textId="77777777" w:rsidR="007C080F" w:rsidRPr="007C080F" w:rsidRDefault="007C080F" w:rsidP="007C080F">
            <w:pPr>
              <w:spacing w:after="160"/>
              <w:jc w:val="center"/>
            </w:pPr>
            <w:r w:rsidRPr="007C080F">
              <w:rPr>
                <w:b/>
                <w:bCs/>
              </w:rPr>
              <w:t>RF004</w:t>
            </w:r>
          </w:p>
        </w:tc>
        <w:tc>
          <w:tcPr>
            <w:tcW w:w="2018" w:type="dxa"/>
            <w:vAlign w:val="center"/>
            <w:hideMark/>
          </w:tcPr>
          <w:p w14:paraId="03A34303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Dashboard Admin</w:t>
            </w:r>
          </w:p>
        </w:tc>
        <w:tc>
          <w:tcPr>
            <w:tcW w:w="4397" w:type="dxa"/>
            <w:vAlign w:val="center"/>
            <w:hideMark/>
          </w:tcPr>
          <w:p w14:paraId="294E6A16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Exibir métricas gerenciais, volumetria de acessos e alertas de pedidos pendentes.</w:t>
            </w:r>
          </w:p>
        </w:tc>
        <w:tc>
          <w:tcPr>
            <w:tcW w:w="1258" w:type="dxa"/>
            <w:vAlign w:val="center"/>
            <w:hideMark/>
          </w:tcPr>
          <w:p w14:paraId="404896F9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Alta</w:t>
            </w:r>
          </w:p>
        </w:tc>
      </w:tr>
      <w:tr w:rsidR="007C080F" w:rsidRPr="007C080F" w14:paraId="3BB4994B" w14:textId="77777777" w:rsidTr="007C08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  <w:hideMark/>
          </w:tcPr>
          <w:p w14:paraId="67D082B6" w14:textId="77777777" w:rsidR="007C080F" w:rsidRPr="007C080F" w:rsidRDefault="007C080F" w:rsidP="007C080F">
            <w:pPr>
              <w:spacing w:after="160"/>
              <w:jc w:val="center"/>
            </w:pPr>
            <w:r w:rsidRPr="007C080F">
              <w:rPr>
                <w:b/>
                <w:bCs/>
              </w:rPr>
              <w:t>RF005</w:t>
            </w:r>
          </w:p>
        </w:tc>
        <w:tc>
          <w:tcPr>
            <w:tcW w:w="2018" w:type="dxa"/>
            <w:vAlign w:val="center"/>
            <w:hideMark/>
          </w:tcPr>
          <w:p w14:paraId="45336D23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Cadastro de Alunos</w:t>
            </w:r>
          </w:p>
        </w:tc>
        <w:tc>
          <w:tcPr>
            <w:tcW w:w="4397" w:type="dxa"/>
            <w:vAlign w:val="center"/>
            <w:hideMark/>
          </w:tcPr>
          <w:p w14:paraId="60EEBC91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Prover o gerenciamento completo (CRUD) dos dados cadastrais dos discentes.</w:t>
            </w:r>
          </w:p>
        </w:tc>
        <w:tc>
          <w:tcPr>
            <w:tcW w:w="1258" w:type="dxa"/>
            <w:vAlign w:val="center"/>
            <w:hideMark/>
          </w:tcPr>
          <w:p w14:paraId="41C4F33F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Alta</w:t>
            </w:r>
          </w:p>
        </w:tc>
      </w:tr>
      <w:tr w:rsidR="007C080F" w:rsidRPr="007C080F" w14:paraId="154FDBC1" w14:textId="77777777" w:rsidTr="007C08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  <w:hideMark/>
          </w:tcPr>
          <w:p w14:paraId="1A69B12F" w14:textId="77777777" w:rsidR="007C080F" w:rsidRPr="007C080F" w:rsidRDefault="007C080F" w:rsidP="007C080F">
            <w:pPr>
              <w:spacing w:after="160"/>
              <w:jc w:val="center"/>
            </w:pPr>
            <w:r w:rsidRPr="007C080F">
              <w:rPr>
                <w:b/>
                <w:bCs/>
              </w:rPr>
              <w:t>RF006</w:t>
            </w:r>
          </w:p>
        </w:tc>
        <w:tc>
          <w:tcPr>
            <w:tcW w:w="2018" w:type="dxa"/>
            <w:vAlign w:val="center"/>
            <w:hideMark/>
          </w:tcPr>
          <w:p w14:paraId="63BF10DE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Matrícula Automática</w:t>
            </w:r>
          </w:p>
        </w:tc>
        <w:tc>
          <w:tcPr>
            <w:tcW w:w="4397" w:type="dxa"/>
            <w:vAlign w:val="center"/>
            <w:hideMark/>
          </w:tcPr>
          <w:p w14:paraId="33F708B7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Gerar automaticamente o código de matrícula sequencial padronizado (</w:t>
            </w:r>
            <w:proofErr w:type="spellStart"/>
            <w:r w:rsidRPr="007C080F">
              <w:t>Ex</w:t>
            </w:r>
            <w:proofErr w:type="spellEnd"/>
            <w:r w:rsidRPr="007C080F">
              <w:t>: ALU001).</w:t>
            </w:r>
          </w:p>
        </w:tc>
        <w:tc>
          <w:tcPr>
            <w:tcW w:w="1258" w:type="dxa"/>
            <w:vAlign w:val="center"/>
            <w:hideMark/>
          </w:tcPr>
          <w:p w14:paraId="271615D2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Alta</w:t>
            </w:r>
          </w:p>
        </w:tc>
      </w:tr>
      <w:tr w:rsidR="007C080F" w:rsidRPr="007C080F" w14:paraId="33B8BBBF" w14:textId="77777777" w:rsidTr="007C08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  <w:hideMark/>
          </w:tcPr>
          <w:p w14:paraId="33AE3303" w14:textId="77777777" w:rsidR="007C080F" w:rsidRPr="007C080F" w:rsidRDefault="007C080F" w:rsidP="007C080F">
            <w:pPr>
              <w:spacing w:after="160"/>
              <w:jc w:val="center"/>
            </w:pPr>
            <w:r w:rsidRPr="007C080F">
              <w:rPr>
                <w:b/>
                <w:bCs/>
              </w:rPr>
              <w:t>RF007</w:t>
            </w:r>
          </w:p>
        </w:tc>
        <w:tc>
          <w:tcPr>
            <w:tcW w:w="2018" w:type="dxa"/>
            <w:vAlign w:val="center"/>
            <w:hideMark/>
          </w:tcPr>
          <w:p w14:paraId="3CE7C0E6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Cadastro de Responsáveis</w:t>
            </w:r>
          </w:p>
        </w:tc>
        <w:tc>
          <w:tcPr>
            <w:tcW w:w="4397" w:type="dxa"/>
            <w:vAlign w:val="center"/>
            <w:hideMark/>
          </w:tcPr>
          <w:p w14:paraId="21E003FC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Registrar dados dos responsáveis incluindo Nome, E-mail, Telefone, CPF e Parentesco.</w:t>
            </w:r>
          </w:p>
        </w:tc>
        <w:tc>
          <w:tcPr>
            <w:tcW w:w="1258" w:type="dxa"/>
            <w:vAlign w:val="center"/>
            <w:hideMark/>
          </w:tcPr>
          <w:p w14:paraId="2A059884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Alta</w:t>
            </w:r>
          </w:p>
        </w:tc>
      </w:tr>
      <w:tr w:rsidR="007C080F" w:rsidRPr="007C080F" w14:paraId="2A39DC75" w14:textId="77777777" w:rsidTr="007C08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  <w:hideMark/>
          </w:tcPr>
          <w:p w14:paraId="51076647" w14:textId="77777777" w:rsidR="007C080F" w:rsidRPr="007C080F" w:rsidRDefault="007C080F" w:rsidP="007C080F">
            <w:pPr>
              <w:spacing w:after="160"/>
              <w:jc w:val="center"/>
            </w:pPr>
            <w:r w:rsidRPr="007C080F">
              <w:rPr>
                <w:b/>
                <w:bCs/>
              </w:rPr>
              <w:t>RF008</w:t>
            </w:r>
          </w:p>
        </w:tc>
        <w:tc>
          <w:tcPr>
            <w:tcW w:w="2018" w:type="dxa"/>
            <w:vAlign w:val="center"/>
            <w:hideMark/>
          </w:tcPr>
          <w:p w14:paraId="23EB8E1B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Vínculo Aluno-Responsável</w:t>
            </w:r>
          </w:p>
        </w:tc>
        <w:tc>
          <w:tcPr>
            <w:tcW w:w="4397" w:type="dxa"/>
            <w:vAlign w:val="center"/>
            <w:hideMark/>
          </w:tcPr>
          <w:p w14:paraId="1EB77342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Associar um ou mais alunos a um determinado responsável legal no banco de dados.</w:t>
            </w:r>
          </w:p>
        </w:tc>
        <w:tc>
          <w:tcPr>
            <w:tcW w:w="1258" w:type="dxa"/>
            <w:vAlign w:val="center"/>
            <w:hideMark/>
          </w:tcPr>
          <w:p w14:paraId="7ECD6F75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Alta</w:t>
            </w:r>
          </w:p>
        </w:tc>
      </w:tr>
      <w:tr w:rsidR="007C080F" w:rsidRPr="007C080F" w14:paraId="16ED9BF4" w14:textId="77777777" w:rsidTr="007C08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  <w:hideMark/>
          </w:tcPr>
          <w:p w14:paraId="08CB3F36" w14:textId="77777777" w:rsidR="007C080F" w:rsidRPr="007C080F" w:rsidRDefault="007C080F" w:rsidP="007C080F">
            <w:pPr>
              <w:spacing w:after="160"/>
              <w:jc w:val="center"/>
            </w:pPr>
            <w:r w:rsidRPr="007C080F">
              <w:rPr>
                <w:b/>
                <w:bCs/>
              </w:rPr>
              <w:t>RF009</w:t>
            </w:r>
          </w:p>
        </w:tc>
        <w:tc>
          <w:tcPr>
            <w:tcW w:w="2018" w:type="dxa"/>
            <w:vAlign w:val="center"/>
            <w:hideMark/>
          </w:tcPr>
          <w:p w14:paraId="7844B1C3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Validação de Dados</w:t>
            </w:r>
          </w:p>
        </w:tc>
        <w:tc>
          <w:tcPr>
            <w:tcW w:w="4397" w:type="dxa"/>
            <w:vAlign w:val="center"/>
            <w:hideMark/>
          </w:tcPr>
          <w:p w14:paraId="7E647A0D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Validar regras de negócio impeditivas como formato de CPF, Telefone e e-mails duplicados.</w:t>
            </w:r>
          </w:p>
        </w:tc>
        <w:tc>
          <w:tcPr>
            <w:tcW w:w="1258" w:type="dxa"/>
            <w:vAlign w:val="center"/>
            <w:hideMark/>
          </w:tcPr>
          <w:p w14:paraId="6FAB3A6F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Alta</w:t>
            </w:r>
          </w:p>
        </w:tc>
      </w:tr>
      <w:tr w:rsidR="007C080F" w:rsidRPr="007C080F" w14:paraId="665C580A" w14:textId="77777777" w:rsidTr="007C08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  <w:hideMark/>
          </w:tcPr>
          <w:p w14:paraId="34849B36" w14:textId="77777777" w:rsidR="007C080F" w:rsidRPr="007C080F" w:rsidRDefault="007C080F" w:rsidP="007C080F">
            <w:pPr>
              <w:spacing w:after="160"/>
              <w:jc w:val="center"/>
            </w:pPr>
            <w:r w:rsidRPr="007C080F">
              <w:rPr>
                <w:b/>
                <w:bCs/>
              </w:rPr>
              <w:t>RF010</w:t>
            </w:r>
          </w:p>
        </w:tc>
        <w:tc>
          <w:tcPr>
            <w:tcW w:w="2018" w:type="dxa"/>
            <w:vAlign w:val="center"/>
            <w:hideMark/>
          </w:tcPr>
          <w:p w14:paraId="5E43299A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Criação de Autorização</w:t>
            </w:r>
          </w:p>
        </w:tc>
        <w:tc>
          <w:tcPr>
            <w:tcW w:w="4397" w:type="dxa"/>
            <w:vAlign w:val="center"/>
            <w:hideMark/>
          </w:tcPr>
          <w:p w14:paraId="519FE19F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Permitir que o Admin gere uma guia de movimentação informando os atores envolvidos.</w:t>
            </w:r>
          </w:p>
        </w:tc>
        <w:tc>
          <w:tcPr>
            <w:tcW w:w="1258" w:type="dxa"/>
            <w:vAlign w:val="center"/>
            <w:hideMark/>
          </w:tcPr>
          <w:p w14:paraId="7D9F6115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Alta</w:t>
            </w:r>
          </w:p>
        </w:tc>
      </w:tr>
      <w:tr w:rsidR="007C080F" w:rsidRPr="007C080F" w14:paraId="64E5E8D1" w14:textId="77777777" w:rsidTr="007C08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  <w:hideMark/>
          </w:tcPr>
          <w:p w14:paraId="7FAA69BF" w14:textId="77777777" w:rsidR="007C080F" w:rsidRPr="007C080F" w:rsidRDefault="007C080F" w:rsidP="007C080F">
            <w:pPr>
              <w:spacing w:after="160"/>
              <w:jc w:val="center"/>
            </w:pPr>
            <w:r w:rsidRPr="007C080F">
              <w:rPr>
                <w:b/>
                <w:bCs/>
              </w:rPr>
              <w:t>RF011</w:t>
            </w:r>
          </w:p>
        </w:tc>
        <w:tc>
          <w:tcPr>
            <w:tcW w:w="2018" w:type="dxa"/>
            <w:vAlign w:val="center"/>
            <w:hideMark/>
          </w:tcPr>
          <w:p w14:paraId="47A7B6BA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Horário de Entrada/Saída</w:t>
            </w:r>
          </w:p>
        </w:tc>
        <w:tc>
          <w:tcPr>
            <w:tcW w:w="4397" w:type="dxa"/>
            <w:vAlign w:val="center"/>
            <w:hideMark/>
          </w:tcPr>
          <w:p w14:paraId="0819DE9B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Exigir a definição exata do horário previsto para a ocorrência do fluxo escolar.</w:t>
            </w:r>
          </w:p>
        </w:tc>
        <w:tc>
          <w:tcPr>
            <w:tcW w:w="1258" w:type="dxa"/>
            <w:vAlign w:val="center"/>
            <w:hideMark/>
          </w:tcPr>
          <w:p w14:paraId="637D9C66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Alta</w:t>
            </w:r>
          </w:p>
        </w:tc>
      </w:tr>
      <w:tr w:rsidR="007C080F" w:rsidRPr="007C080F" w14:paraId="28E918A4" w14:textId="77777777" w:rsidTr="007C08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  <w:hideMark/>
          </w:tcPr>
          <w:p w14:paraId="63218C1D" w14:textId="77777777" w:rsidR="007C080F" w:rsidRPr="007C080F" w:rsidRDefault="007C080F" w:rsidP="007C080F">
            <w:pPr>
              <w:spacing w:after="160"/>
              <w:jc w:val="center"/>
            </w:pPr>
            <w:r w:rsidRPr="007C080F">
              <w:rPr>
                <w:b/>
                <w:bCs/>
              </w:rPr>
              <w:t>RF012</w:t>
            </w:r>
          </w:p>
        </w:tc>
        <w:tc>
          <w:tcPr>
            <w:tcW w:w="2018" w:type="dxa"/>
            <w:vAlign w:val="center"/>
            <w:hideMark/>
          </w:tcPr>
          <w:p w14:paraId="19092DD9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Notificações</w:t>
            </w:r>
          </w:p>
        </w:tc>
        <w:tc>
          <w:tcPr>
            <w:tcW w:w="4397" w:type="dxa"/>
            <w:vAlign w:val="center"/>
            <w:hideMark/>
          </w:tcPr>
          <w:p w14:paraId="1030943C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Disparar e registrar alertas internos a cada mudança de estado da autorização.</w:t>
            </w:r>
          </w:p>
        </w:tc>
        <w:tc>
          <w:tcPr>
            <w:tcW w:w="1258" w:type="dxa"/>
            <w:vAlign w:val="center"/>
            <w:hideMark/>
          </w:tcPr>
          <w:p w14:paraId="32B37054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Alta</w:t>
            </w:r>
          </w:p>
        </w:tc>
      </w:tr>
      <w:tr w:rsidR="007C080F" w:rsidRPr="007C080F" w14:paraId="68A6D1E3" w14:textId="77777777" w:rsidTr="007C08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  <w:hideMark/>
          </w:tcPr>
          <w:p w14:paraId="1163020E" w14:textId="77777777" w:rsidR="007C080F" w:rsidRPr="007C080F" w:rsidRDefault="007C080F" w:rsidP="007C080F">
            <w:pPr>
              <w:spacing w:after="160"/>
              <w:jc w:val="center"/>
            </w:pPr>
            <w:r w:rsidRPr="007C080F">
              <w:rPr>
                <w:b/>
                <w:bCs/>
              </w:rPr>
              <w:t>RF013</w:t>
            </w:r>
          </w:p>
        </w:tc>
        <w:tc>
          <w:tcPr>
            <w:tcW w:w="2018" w:type="dxa"/>
            <w:vAlign w:val="center"/>
            <w:hideMark/>
          </w:tcPr>
          <w:p w14:paraId="1E528896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Análise do Professor</w:t>
            </w:r>
          </w:p>
        </w:tc>
        <w:tc>
          <w:tcPr>
            <w:tcW w:w="4397" w:type="dxa"/>
            <w:vAlign w:val="center"/>
            <w:hideMark/>
          </w:tcPr>
          <w:p w14:paraId="5F4EB07E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Disponibilizar painel para o docente deferir ou indeferir pedidos de seus alunos.</w:t>
            </w:r>
          </w:p>
        </w:tc>
        <w:tc>
          <w:tcPr>
            <w:tcW w:w="1258" w:type="dxa"/>
            <w:vAlign w:val="center"/>
            <w:hideMark/>
          </w:tcPr>
          <w:p w14:paraId="68D5AEFB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Alta</w:t>
            </w:r>
          </w:p>
        </w:tc>
      </w:tr>
      <w:tr w:rsidR="007C080F" w:rsidRPr="007C080F" w14:paraId="6B572187" w14:textId="77777777" w:rsidTr="007C08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  <w:hideMark/>
          </w:tcPr>
          <w:p w14:paraId="62CED139" w14:textId="77777777" w:rsidR="007C080F" w:rsidRPr="007C080F" w:rsidRDefault="007C080F" w:rsidP="007C080F">
            <w:pPr>
              <w:spacing w:after="160"/>
              <w:jc w:val="center"/>
            </w:pPr>
            <w:r w:rsidRPr="007C080F">
              <w:rPr>
                <w:b/>
                <w:bCs/>
              </w:rPr>
              <w:t>RF014</w:t>
            </w:r>
          </w:p>
        </w:tc>
        <w:tc>
          <w:tcPr>
            <w:tcW w:w="2018" w:type="dxa"/>
            <w:vAlign w:val="center"/>
            <w:hideMark/>
          </w:tcPr>
          <w:p w14:paraId="333D56CB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Validação na Portaria</w:t>
            </w:r>
          </w:p>
        </w:tc>
        <w:tc>
          <w:tcPr>
            <w:tcW w:w="4397" w:type="dxa"/>
            <w:vAlign w:val="center"/>
            <w:hideMark/>
          </w:tcPr>
          <w:p w14:paraId="5337707A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Permitir à portaria checar e dar baixa no fluxo inserindo o código de 8 caracteres.</w:t>
            </w:r>
          </w:p>
        </w:tc>
        <w:tc>
          <w:tcPr>
            <w:tcW w:w="1258" w:type="dxa"/>
            <w:vAlign w:val="center"/>
            <w:hideMark/>
          </w:tcPr>
          <w:p w14:paraId="10E2E425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Alta</w:t>
            </w:r>
          </w:p>
        </w:tc>
      </w:tr>
      <w:tr w:rsidR="007C080F" w:rsidRPr="007C080F" w14:paraId="5EC85385" w14:textId="77777777" w:rsidTr="007C08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  <w:hideMark/>
          </w:tcPr>
          <w:p w14:paraId="08AE19D4" w14:textId="77777777" w:rsidR="007C080F" w:rsidRPr="007C080F" w:rsidRDefault="007C080F" w:rsidP="007C080F">
            <w:pPr>
              <w:spacing w:after="160"/>
              <w:jc w:val="center"/>
            </w:pPr>
            <w:r w:rsidRPr="007C080F">
              <w:rPr>
                <w:b/>
                <w:bCs/>
              </w:rPr>
              <w:lastRenderedPageBreak/>
              <w:t>RF015</w:t>
            </w:r>
          </w:p>
        </w:tc>
        <w:tc>
          <w:tcPr>
            <w:tcW w:w="2018" w:type="dxa"/>
            <w:vAlign w:val="center"/>
            <w:hideMark/>
          </w:tcPr>
          <w:p w14:paraId="1A218F24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Histórico de Validações</w:t>
            </w:r>
          </w:p>
        </w:tc>
        <w:tc>
          <w:tcPr>
            <w:tcW w:w="4397" w:type="dxa"/>
            <w:vAlign w:val="center"/>
            <w:hideMark/>
          </w:tcPr>
          <w:p w14:paraId="147D299A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Exibir uma linha do tempo (logs) com todas as movimentações concluídas na portaria.</w:t>
            </w:r>
          </w:p>
        </w:tc>
        <w:tc>
          <w:tcPr>
            <w:tcW w:w="1258" w:type="dxa"/>
            <w:vAlign w:val="center"/>
            <w:hideMark/>
          </w:tcPr>
          <w:p w14:paraId="20B1C466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Média</w:t>
            </w:r>
          </w:p>
        </w:tc>
      </w:tr>
      <w:tr w:rsidR="007C080F" w:rsidRPr="007C080F" w14:paraId="3750D05F" w14:textId="77777777" w:rsidTr="007C08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  <w:hideMark/>
          </w:tcPr>
          <w:p w14:paraId="463906AF" w14:textId="77777777" w:rsidR="007C080F" w:rsidRPr="007C080F" w:rsidRDefault="007C080F" w:rsidP="007C080F">
            <w:pPr>
              <w:spacing w:after="160"/>
              <w:jc w:val="center"/>
            </w:pPr>
            <w:r w:rsidRPr="007C080F">
              <w:rPr>
                <w:b/>
                <w:bCs/>
              </w:rPr>
              <w:t>RF016</w:t>
            </w:r>
          </w:p>
        </w:tc>
        <w:tc>
          <w:tcPr>
            <w:tcW w:w="2018" w:type="dxa"/>
            <w:vAlign w:val="center"/>
            <w:hideMark/>
          </w:tcPr>
          <w:p w14:paraId="14C23A99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Filtros de Busca</w:t>
            </w:r>
          </w:p>
        </w:tc>
        <w:tc>
          <w:tcPr>
            <w:tcW w:w="4397" w:type="dxa"/>
            <w:vAlign w:val="center"/>
            <w:hideMark/>
          </w:tcPr>
          <w:p w14:paraId="7A4EBCF2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Permitir a filtragem avançada de autorizações por status, tipo, data e nome.</w:t>
            </w:r>
          </w:p>
        </w:tc>
        <w:tc>
          <w:tcPr>
            <w:tcW w:w="1258" w:type="dxa"/>
            <w:vAlign w:val="center"/>
            <w:hideMark/>
          </w:tcPr>
          <w:p w14:paraId="39B3870D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Média</w:t>
            </w:r>
          </w:p>
        </w:tc>
      </w:tr>
      <w:tr w:rsidR="007C080F" w:rsidRPr="007C080F" w14:paraId="5F082E4C" w14:textId="77777777" w:rsidTr="007C08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  <w:hideMark/>
          </w:tcPr>
          <w:p w14:paraId="32568D67" w14:textId="77777777" w:rsidR="007C080F" w:rsidRPr="007C080F" w:rsidRDefault="007C080F" w:rsidP="007C080F">
            <w:pPr>
              <w:spacing w:after="160"/>
              <w:jc w:val="center"/>
            </w:pPr>
            <w:r w:rsidRPr="007C080F">
              <w:rPr>
                <w:b/>
                <w:bCs/>
              </w:rPr>
              <w:t>RF017</w:t>
            </w:r>
          </w:p>
        </w:tc>
        <w:tc>
          <w:tcPr>
            <w:tcW w:w="2018" w:type="dxa"/>
            <w:vAlign w:val="center"/>
            <w:hideMark/>
          </w:tcPr>
          <w:p w14:paraId="3D7B676F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Painel de Notificações</w:t>
            </w:r>
          </w:p>
        </w:tc>
        <w:tc>
          <w:tcPr>
            <w:tcW w:w="4397" w:type="dxa"/>
            <w:vAlign w:val="center"/>
            <w:hideMark/>
          </w:tcPr>
          <w:p w14:paraId="423BDDF2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Disponibilizar tela centralizada para conferência dos disparos de e-mails e logs.</w:t>
            </w:r>
          </w:p>
        </w:tc>
        <w:tc>
          <w:tcPr>
            <w:tcW w:w="1258" w:type="dxa"/>
            <w:vAlign w:val="center"/>
            <w:hideMark/>
          </w:tcPr>
          <w:p w14:paraId="0DBE77D7" w14:textId="77777777" w:rsidR="007C080F" w:rsidRPr="007C080F" w:rsidRDefault="007C080F" w:rsidP="007C080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80F">
              <w:t>Média</w:t>
            </w:r>
          </w:p>
        </w:tc>
      </w:tr>
      <w:tr w:rsidR="007C080F" w:rsidRPr="007C080F" w14:paraId="03A80450" w14:textId="77777777" w:rsidTr="007C08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  <w:hideMark/>
          </w:tcPr>
          <w:p w14:paraId="57E5067B" w14:textId="77777777" w:rsidR="007C080F" w:rsidRPr="007C080F" w:rsidRDefault="007C080F" w:rsidP="007C080F">
            <w:pPr>
              <w:spacing w:after="160"/>
              <w:jc w:val="center"/>
            </w:pPr>
            <w:r w:rsidRPr="007C080F">
              <w:rPr>
                <w:b/>
                <w:bCs/>
              </w:rPr>
              <w:t>RF018</w:t>
            </w:r>
          </w:p>
        </w:tc>
        <w:tc>
          <w:tcPr>
            <w:tcW w:w="2018" w:type="dxa"/>
            <w:vAlign w:val="center"/>
            <w:hideMark/>
          </w:tcPr>
          <w:p w14:paraId="0836739B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Detalhes do Pedido</w:t>
            </w:r>
          </w:p>
        </w:tc>
        <w:tc>
          <w:tcPr>
            <w:tcW w:w="4397" w:type="dxa"/>
            <w:vAlign w:val="center"/>
            <w:hideMark/>
          </w:tcPr>
          <w:p w14:paraId="2BFDA966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Exibir a ficha completa da autorização contendo justificativas, carimbos de tempo e atores.</w:t>
            </w:r>
          </w:p>
        </w:tc>
        <w:tc>
          <w:tcPr>
            <w:tcW w:w="1258" w:type="dxa"/>
            <w:vAlign w:val="center"/>
            <w:hideMark/>
          </w:tcPr>
          <w:p w14:paraId="3D586859" w14:textId="77777777" w:rsidR="007C080F" w:rsidRPr="007C080F" w:rsidRDefault="007C080F" w:rsidP="007C080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80F">
              <w:t>Alta</w:t>
            </w:r>
          </w:p>
        </w:tc>
      </w:tr>
    </w:tbl>
    <w:p w14:paraId="4E996B05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45E9D80E" w14:textId="371258F1" w:rsidR="009B7CF7" w:rsidRDefault="009B7CF7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DD555A7" w14:textId="52247E0B" w:rsidR="0071383D" w:rsidRPr="003C4C45" w:rsidRDefault="0071383D" w:rsidP="003C4C45">
      <w:pPr>
        <w:pStyle w:val="Ttulo1"/>
        <w:numPr>
          <w:ilvl w:val="0"/>
          <w:numId w:val="1"/>
        </w:numPr>
        <w:spacing w:line="278" w:lineRule="auto"/>
        <w:ind w:left="0" w:firstLine="0"/>
        <w:rPr>
          <w:rFonts w:ascii="Times New Roman" w:hAnsi="Times New Roman" w:cs="Times New Roman"/>
          <w:b/>
          <w:bCs/>
          <w:color w:val="0B769F" w:themeColor="accent4" w:themeShade="BF"/>
        </w:rPr>
      </w:pPr>
      <w:bookmarkStart w:id="8" w:name="_Toc230186679"/>
      <w:r w:rsidRPr="003C4C45">
        <w:rPr>
          <w:rFonts w:ascii="Times New Roman" w:hAnsi="Times New Roman" w:cs="Times New Roman"/>
          <w:b/>
          <w:color w:val="auto"/>
          <w:sz w:val="28"/>
          <w:szCs w:val="28"/>
        </w:rPr>
        <w:t>R</w:t>
      </w:r>
      <w:r w:rsidR="003C4C45">
        <w:rPr>
          <w:rFonts w:ascii="Times New Roman" w:hAnsi="Times New Roman" w:cs="Times New Roman"/>
          <w:b/>
          <w:color w:val="auto"/>
          <w:sz w:val="28"/>
          <w:szCs w:val="28"/>
        </w:rPr>
        <w:t>EQUISITOS NÃO FUNCIONAIS</w:t>
      </w:r>
      <w:bookmarkEnd w:id="8"/>
    </w:p>
    <w:tbl>
      <w:tblPr>
        <w:tblStyle w:val="TabeladeGrade3-nfase1"/>
        <w:tblW w:w="0" w:type="auto"/>
        <w:tblLook w:val="04A0" w:firstRow="1" w:lastRow="0" w:firstColumn="1" w:lastColumn="0" w:noHBand="0" w:noVBand="1"/>
      </w:tblPr>
      <w:tblGrid>
        <w:gridCol w:w="999"/>
        <w:gridCol w:w="1816"/>
        <w:gridCol w:w="3921"/>
        <w:gridCol w:w="1768"/>
      </w:tblGrid>
      <w:tr w:rsidR="007C080F" w:rsidRPr="007C080F" w14:paraId="00EF4291" w14:textId="77777777" w:rsidTr="007C08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01CE8C1" w14:textId="77777777" w:rsidR="007C080F" w:rsidRPr="007C080F" w:rsidRDefault="007C080F" w:rsidP="007C08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101A087C" w14:textId="77777777" w:rsidR="007C080F" w:rsidRPr="007C080F" w:rsidRDefault="007C080F" w:rsidP="007C080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Nome do Requisito</w:t>
            </w:r>
          </w:p>
        </w:tc>
        <w:tc>
          <w:tcPr>
            <w:tcW w:w="0" w:type="auto"/>
            <w:hideMark/>
          </w:tcPr>
          <w:p w14:paraId="51C444C1" w14:textId="77777777" w:rsidR="007C080F" w:rsidRPr="007C080F" w:rsidRDefault="007C080F" w:rsidP="007C080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Descrição Técnica</w:t>
            </w:r>
          </w:p>
        </w:tc>
        <w:tc>
          <w:tcPr>
            <w:tcW w:w="0" w:type="auto"/>
            <w:hideMark/>
          </w:tcPr>
          <w:p w14:paraId="718E736E" w14:textId="77777777" w:rsidR="007C080F" w:rsidRPr="007C080F" w:rsidRDefault="007C080F" w:rsidP="007C080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Categoria</w:t>
            </w:r>
          </w:p>
        </w:tc>
      </w:tr>
      <w:tr w:rsidR="007C080F" w:rsidRPr="007C080F" w14:paraId="5A866E51" w14:textId="77777777" w:rsidTr="007C08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97509" w14:textId="77777777" w:rsidR="007C080F" w:rsidRPr="007C080F" w:rsidRDefault="007C080F" w:rsidP="007C08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  <w:b/>
                <w:bCs/>
              </w:rPr>
              <w:t>RNF001</w:t>
            </w:r>
          </w:p>
        </w:tc>
        <w:tc>
          <w:tcPr>
            <w:tcW w:w="0" w:type="auto"/>
            <w:hideMark/>
          </w:tcPr>
          <w:p w14:paraId="326BDB99" w14:textId="77777777" w:rsidR="007C080F" w:rsidRPr="007C080F" w:rsidRDefault="007C080F" w:rsidP="007C080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Segurança de Senhas</w:t>
            </w:r>
          </w:p>
        </w:tc>
        <w:tc>
          <w:tcPr>
            <w:tcW w:w="0" w:type="auto"/>
            <w:hideMark/>
          </w:tcPr>
          <w:p w14:paraId="6ED44F3A" w14:textId="77777777" w:rsidR="007C080F" w:rsidRPr="007C080F" w:rsidRDefault="007C080F" w:rsidP="007C080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 xml:space="preserve">Criptografar as senhas dos usuários utilizando o algoritmo nativo BCRYPT via </w:t>
            </w:r>
            <w:proofErr w:type="spellStart"/>
            <w:r w:rsidRPr="007C080F">
              <w:rPr>
                <w:rFonts w:ascii="Times New Roman" w:hAnsi="Times New Roman" w:cs="Times New Roman"/>
              </w:rPr>
              <w:t>Laravel</w:t>
            </w:r>
            <w:proofErr w:type="spellEnd"/>
            <w:r w:rsidRPr="007C08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080F">
              <w:rPr>
                <w:rFonts w:ascii="Times New Roman" w:hAnsi="Times New Roman" w:cs="Times New Roman"/>
              </w:rPr>
              <w:t>Hasher</w:t>
            </w:r>
            <w:proofErr w:type="spellEnd"/>
            <w:r w:rsidRPr="007C080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1F04B52" w14:textId="77777777" w:rsidR="007C080F" w:rsidRPr="007C080F" w:rsidRDefault="007C080F" w:rsidP="007C080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Segurança</w:t>
            </w:r>
          </w:p>
        </w:tc>
      </w:tr>
      <w:tr w:rsidR="007C080F" w:rsidRPr="007C080F" w14:paraId="5338AF5A" w14:textId="77777777" w:rsidTr="007C08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2F7FC" w14:textId="77777777" w:rsidR="007C080F" w:rsidRPr="007C080F" w:rsidRDefault="007C080F" w:rsidP="007C08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  <w:b/>
                <w:bCs/>
              </w:rPr>
              <w:t>RNF002</w:t>
            </w:r>
          </w:p>
        </w:tc>
        <w:tc>
          <w:tcPr>
            <w:tcW w:w="0" w:type="auto"/>
            <w:hideMark/>
          </w:tcPr>
          <w:p w14:paraId="0E30613B" w14:textId="77777777" w:rsidR="007C080F" w:rsidRPr="007C080F" w:rsidRDefault="007C080F" w:rsidP="007C080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Proteção de Rotas</w:t>
            </w:r>
          </w:p>
        </w:tc>
        <w:tc>
          <w:tcPr>
            <w:tcW w:w="0" w:type="auto"/>
            <w:hideMark/>
          </w:tcPr>
          <w:p w14:paraId="710ED073" w14:textId="77777777" w:rsidR="007C080F" w:rsidRPr="007C080F" w:rsidRDefault="007C080F" w:rsidP="007C080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 xml:space="preserve">Bloquear o acesso a </w:t>
            </w:r>
            <w:proofErr w:type="spellStart"/>
            <w:r w:rsidRPr="007C080F">
              <w:rPr>
                <w:rFonts w:ascii="Times New Roman" w:hAnsi="Times New Roman" w:cs="Times New Roman"/>
              </w:rPr>
              <w:t>URIs</w:t>
            </w:r>
            <w:proofErr w:type="spellEnd"/>
            <w:r w:rsidRPr="007C080F">
              <w:rPr>
                <w:rFonts w:ascii="Times New Roman" w:hAnsi="Times New Roman" w:cs="Times New Roman"/>
              </w:rPr>
              <w:t xml:space="preserve"> restritas através de camadas de HTTP Middlewares personalizados.</w:t>
            </w:r>
          </w:p>
        </w:tc>
        <w:tc>
          <w:tcPr>
            <w:tcW w:w="0" w:type="auto"/>
            <w:hideMark/>
          </w:tcPr>
          <w:p w14:paraId="605FB892" w14:textId="77777777" w:rsidR="007C080F" w:rsidRPr="007C080F" w:rsidRDefault="007C080F" w:rsidP="007C080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Segurança</w:t>
            </w:r>
          </w:p>
        </w:tc>
      </w:tr>
      <w:tr w:rsidR="007C080F" w:rsidRPr="007C080F" w14:paraId="62527BC0" w14:textId="77777777" w:rsidTr="007C08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BE244" w14:textId="77777777" w:rsidR="007C080F" w:rsidRPr="007C080F" w:rsidRDefault="007C080F" w:rsidP="007C08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  <w:b/>
                <w:bCs/>
              </w:rPr>
              <w:t>RNF003</w:t>
            </w:r>
          </w:p>
        </w:tc>
        <w:tc>
          <w:tcPr>
            <w:tcW w:w="0" w:type="auto"/>
            <w:hideMark/>
          </w:tcPr>
          <w:p w14:paraId="1D142AFD" w14:textId="77777777" w:rsidR="007C080F" w:rsidRPr="007C080F" w:rsidRDefault="007C080F" w:rsidP="007C080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Proteção CSRF</w:t>
            </w:r>
          </w:p>
        </w:tc>
        <w:tc>
          <w:tcPr>
            <w:tcW w:w="0" w:type="auto"/>
            <w:hideMark/>
          </w:tcPr>
          <w:p w14:paraId="29C1EF0C" w14:textId="77777777" w:rsidR="007C080F" w:rsidRPr="007C080F" w:rsidRDefault="007C080F" w:rsidP="007C080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Injetar tokens de verificação _token em todas as requisições POST/PUT/DELETE.</w:t>
            </w:r>
          </w:p>
        </w:tc>
        <w:tc>
          <w:tcPr>
            <w:tcW w:w="0" w:type="auto"/>
            <w:hideMark/>
          </w:tcPr>
          <w:p w14:paraId="0FFC6F9C" w14:textId="77777777" w:rsidR="007C080F" w:rsidRPr="007C080F" w:rsidRDefault="007C080F" w:rsidP="007C080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Segurança</w:t>
            </w:r>
          </w:p>
        </w:tc>
      </w:tr>
      <w:tr w:rsidR="007C080F" w:rsidRPr="007C080F" w14:paraId="6F133A9A" w14:textId="77777777" w:rsidTr="007C08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26AEA" w14:textId="77777777" w:rsidR="007C080F" w:rsidRPr="007C080F" w:rsidRDefault="007C080F" w:rsidP="007C08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  <w:b/>
                <w:bCs/>
              </w:rPr>
              <w:t>RNF004</w:t>
            </w:r>
          </w:p>
        </w:tc>
        <w:tc>
          <w:tcPr>
            <w:tcW w:w="0" w:type="auto"/>
            <w:hideMark/>
          </w:tcPr>
          <w:p w14:paraId="07AC57A5" w14:textId="77777777" w:rsidR="007C080F" w:rsidRPr="007C080F" w:rsidRDefault="007C080F" w:rsidP="007C080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Validação Server-</w:t>
            </w:r>
            <w:proofErr w:type="spellStart"/>
            <w:r w:rsidRPr="007C080F">
              <w:rPr>
                <w:rFonts w:ascii="Times New Roman" w:hAnsi="Times New Roman" w:cs="Times New Roman"/>
              </w:rPr>
              <w:t>Side</w:t>
            </w:r>
            <w:proofErr w:type="spellEnd"/>
          </w:p>
        </w:tc>
        <w:tc>
          <w:tcPr>
            <w:tcW w:w="0" w:type="auto"/>
            <w:hideMark/>
          </w:tcPr>
          <w:p w14:paraId="79AB171A" w14:textId="77777777" w:rsidR="007C080F" w:rsidRPr="007C080F" w:rsidRDefault="007C080F" w:rsidP="007C080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 xml:space="preserve">Executar validações de dados robustas no servidor via </w:t>
            </w:r>
            <w:proofErr w:type="spellStart"/>
            <w:r w:rsidRPr="007C080F">
              <w:rPr>
                <w:rFonts w:ascii="Times New Roman" w:hAnsi="Times New Roman" w:cs="Times New Roman"/>
              </w:rPr>
              <w:t>FormRequests</w:t>
            </w:r>
            <w:proofErr w:type="spellEnd"/>
            <w:r w:rsidRPr="007C080F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7C080F">
              <w:rPr>
                <w:rFonts w:ascii="Times New Roman" w:hAnsi="Times New Roman" w:cs="Times New Roman"/>
              </w:rPr>
              <w:t>Laravel</w:t>
            </w:r>
            <w:proofErr w:type="spellEnd"/>
            <w:r w:rsidRPr="007C080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3A22932" w14:textId="77777777" w:rsidR="007C080F" w:rsidRPr="007C080F" w:rsidRDefault="007C080F" w:rsidP="007C080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Confiabilidade</w:t>
            </w:r>
          </w:p>
        </w:tc>
      </w:tr>
      <w:tr w:rsidR="007C080F" w:rsidRPr="007C080F" w14:paraId="047C2E26" w14:textId="77777777" w:rsidTr="007C08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C252C" w14:textId="77777777" w:rsidR="007C080F" w:rsidRPr="007C080F" w:rsidRDefault="007C080F" w:rsidP="007C08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  <w:b/>
                <w:bCs/>
              </w:rPr>
              <w:t>RNF005</w:t>
            </w:r>
          </w:p>
        </w:tc>
        <w:tc>
          <w:tcPr>
            <w:tcW w:w="0" w:type="auto"/>
            <w:hideMark/>
          </w:tcPr>
          <w:p w14:paraId="7FEAF34E" w14:textId="77777777" w:rsidR="007C080F" w:rsidRPr="007C080F" w:rsidRDefault="007C080F" w:rsidP="007C080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Banco Relacional</w:t>
            </w:r>
          </w:p>
        </w:tc>
        <w:tc>
          <w:tcPr>
            <w:tcW w:w="0" w:type="auto"/>
            <w:hideMark/>
          </w:tcPr>
          <w:p w14:paraId="7384EDDF" w14:textId="77777777" w:rsidR="007C080F" w:rsidRPr="007C080F" w:rsidRDefault="007C080F" w:rsidP="007C080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Operar sobre motor MySQL garantindo integridade referencial com chaves estrangeiras (FK).</w:t>
            </w:r>
          </w:p>
        </w:tc>
        <w:tc>
          <w:tcPr>
            <w:tcW w:w="0" w:type="auto"/>
            <w:hideMark/>
          </w:tcPr>
          <w:p w14:paraId="4DA66BA3" w14:textId="77777777" w:rsidR="007C080F" w:rsidRPr="007C080F" w:rsidRDefault="007C080F" w:rsidP="007C080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Integridade</w:t>
            </w:r>
          </w:p>
        </w:tc>
      </w:tr>
      <w:tr w:rsidR="007C080F" w:rsidRPr="007C080F" w14:paraId="26E5B1DD" w14:textId="77777777" w:rsidTr="007C08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32ACB" w14:textId="77777777" w:rsidR="007C080F" w:rsidRPr="007C080F" w:rsidRDefault="007C080F" w:rsidP="007C08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  <w:b/>
                <w:bCs/>
              </w:rPr>
              <w:t>RNF006</w:t>
            </w:r>
          </w:p>
        </w:tc>
        <w:tc>
          <w:tcPr>
            <w:tcW w:w="0" w:type="auto"/>
            <w:hideMark/>
          </w:tcPr>
          <w:p w14:paraId="338D700F" w14:textId="77777777" w:rsidR="007C080F" w:rsidRPr="007C080F" w:rsidRDefault="007C080F" w:rsidP="007C080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Responsividade</w:t>
            </w:r>
          </w:p>
        </w:tc>
        <w:tc>
          <w:tcPr>
            <w:tcW w:w="0" w:type="auto"/>
            <w:hideMark/>
          </w:tcPr>
          <w:p w14:paraId="5410BFC5" w14:textId="77777777" w:rsidR="007C080F" w:rsidRPr="007C080F" w:rsidRDefault="007C080F" w:rsidP="007C080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 xml:space="preserve">Construir a interface utilizando </w:t>
            </w:r>
            <w:proofErr w:type="spellStart"/>
            <w:r w:rsidRPr="007C080F">
              <w:rPr>
                <w:rFonts w:ascii="Times New Roman" w:hAnsi="Times New Roman" w:cs="Times New Roman"/>
              </w:rPr>
              <w:t>Bootstrap</w:t>
            </w:r>
            <w:proofErr w:type="spellEnd"/>
            <w:r w:rsidRPr="007C080F">
              <w:rPr>
                <w:rFonts w:ascii="Times New Roman" w:hAnsi="Times New Roman" w:cs="Times New Roman"/>
              </w:rPr>
              <w:t xml:space="preserve"> 5, garantindo usabilidade em tablets e smartphones.</w:t>
            </w:r>
          </w:p>
        </w:tc>
        <w:tc>
          <w:tcPr>
            <w:tcW w:w="0" w:type="auto"/>
            <w:hideMark/>
          </w:tcPr>
          <w:p w14:paraId="2199DDFB" w14:textId="77777777" w:rsidR="007C080F" w:rsidRPr="007C080F" w:rsidRDefault="007C080F" w:rsidP="007C080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Usabilidade</w:t>
            </w:r>
          </w:p>
        </w:tc>
      </w:tr>
      <w:tr w:rsidR="007C080F" w:rsidRPr="007C080F" w14:paraId="2FAA9D1D" w14:textId="77777777" w:rsidTr="007C08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5304B" w14:textId="77777777" w:rsidR="007C080F" w:rsidRPr="007C080F" w:rsidRDefault="007C080F" w:rsidP="007C08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  <w:b/>
                <w:bCs/>
              </w:rPr>
              <w:t>RNF007</w:t>
            </w:r>
          </w:p>
        </w:tc>
        <w:tc>
          <w:tcPr>
            <w:tcW w:w="0" w:type="auto"/>
            <w:hideMark/>
          </w:tcPr>
          <w:p w14:paraId="777A923F" w14:textId="77777777" w:rsidR="007C080F" w:rsidRPr="007C080F" w:rsidRDefault="007C080F" w:rsidP="007C080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Arquitetura MVC</w:t>
            </w:r>
          </w:p>
        </w:tc>
        <w:tc>
          <w:tcPr>
            <w:tcW w:w="0" w:type="auto"/>
            <w:hideMark/>
          </w:tcPr>
          <w:p w14:paraId="34497565" w14:textId="77777777" w:rsidR="007C080F" w:rsidRPr="007C080F" w:rsidRDefault="007C080F" w:rsidP="007C080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Seguir rigorosamente o padrão arquitetural Model-</w:t>
            </w:r>
            <w:proofErr w:type="spellStart"/>
            <w:r w:rsidRPr="007C080F">
              <w:rPr>
                <w:rFonts w:ascii="Times New Roman" w:hAnsi="Times New Roman" w:cs="Times New Roman"/>
              </w:rPr>
              <w:t>View</w:t>
            </w:r>
            <w:proofErr w:type="spellEnd"/>
            <w:r w:rsidRPr="007C080F">
              <w:rPr>
                <w:rFonts w:ascii="Times New Roman" w:hAnsi="Times New Roman" w:cs="Times New Roman"/>
              </w:rPr>
              <w:t>-</w:t>
            </w:r>
            <w:proofErr w:type="spellStart"/>
            <w:r w:rsidRPr="007C080F">
              <w:rPr>
                <w:rFonts w:ascii="Times New Roman" w:hAnsi="Times New Roman" w:cs="Times New Roman"/>
              </w:rPr>
              <w:t>Controller</w:t>
            </w:r>
            <w:proofErr w:type="spellEnd"/>
            <w:r w:rsidRPr="007C080F">
              <w:rPr>
                <w:rFonts w:ascii="Times New Roman" w:hAnsi="Times New Roman" w:cs="Times New Roman"/>
              </w:rPr>
              <w:t xml:space="preserve"> nativo do ecossistema </w:t>
            </w:r>
            <w:proofErr w:type="spellStart"/>
            <w:r w:rsidRPr="007C080F">
              <w:rPr>
                <w:rFonts w:ascii="Times New Roman" w:hAnsi="Times New Roman" w:cs="Times New Roman"/>
              </w:rPr>
              <w:t>Laravel</w:t>
            </w:r>
            <w:proofErr w:type="spellEnd"/>
            <w:r w:rsidRPr="007C080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01297CEF" w14:textId="77777777" w:rsidR="007C080F" w:rsidRPr="007C080F" w:rsidRDefault="007C080F" w:rsidP="007C080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Manutenibilidade</w:t>
            </w:r>
          </w:p>
        </w:tc>
      </w:tr>
      <w:tr w:rsidR="007C080F" w:rsidRPr="007C080F" w14:paraId="40FFC279" w14:textId="77777777" w:rsidTr="007C08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A3588" w14:textId="77777777" w:rsidR="007C080F" w:rsidRPr="007C080F" w:rsidRDefault="007C080F" w:rsidP="007C08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  <w:b/>
                <w:bCs/>
              </w:rPr>
              <w:t>RNF008</w:t>
            </w:r>
          </w:p>
        </w:tc>
        <w:tc>
          <w:tcPr>
            <w:tcW w:w="0" w:type="auto"/>
            <w:hideMark/>
          </w:tcPr>
          <w:p w14:paraId="02C47924" w14:textId="77777777" w:rsidR="007C080F" w:rsidRPr="007C080F" w:rsidRDefault="007C080F" w:rsidP="007C080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 xml:space="preserve">ORM </w:t>
            </w:r>
            <w:proofErr w:type="spellStart"/>
            <w:r w:rsidRPr="007C080F">
              <w:rPr>
                <w:rFonts w:ascii="Times New Roman" w:hAnsi="Times New Roman" w:cs="Times New Roman"/>
              </w:rPr>
              <w:t>Eloquent</w:t>
            </w:r>
            <w:proofErr w:type="spellEnd"/>
          </w:p>
        </w:tc>
        <w:tc>
          <w:tcPr>
            <w:tcW w:w="0" w:type="auto"/>
            <w:hideMark/>
          </w:tcPr>
          <w:p w14:paraId="466803E3" w14:textId="77777777" w:rsidR="007C080F" w:rsidRPr="007C080F" w:rsidRDefault="007C080F" w:rsidP="007C080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 xml:space="preserve">Abstrair todas as consultas SQL cruas utilizando mapeamento objeto-relacional via </w:t>
            </w:r>
            <w:proofErr w:type="spellStart"/>
            <w:r w:rsidRPr="007C080F">
              <w:rPr>
                <w:rFonts w:ascii="Times New Roman" w:hAnsi="Times New Roman" w:cs="Times New Roman"/>
              </w:rPr>
              <w:t>Eloquent</w:t>
            </w:r>
            <w:proofErr w:type="spellEnd"/>
            <w:r w:rsidRPr="007C080F">
              <w:rPr>
                <w:rFonts w:ascii="Times New Roman" w:hAnsi="Times New Roman" w:cs="Times New Roman"/>
              </w:rPr>
              <w:t xml:space="preserve"> ORM.</w:t>
            </w:r>
          </w:p>
        </w:tc>
        <w:tc>
          <w:tcPr>
            <w:tcW w:w="0" w:type="auto"/>
            <w:hideMark/>
          </w:tcPr>
          <w:p w14:paraId="1F6A02F2" w14:textId="77777777" w:rsidR="007C080F" w:rsidRPr="007C080F" w:rsidRDefault="007C080F" w:rsidP="007C080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Manutenibilidade</w:t>
            </w:r>
          </w:p>
        </w:tc>
      </w:tr>
      <w:tr w:rsidR="007C080F" w:rsidRPr="007C080F" w14:paraId="41643540" w14:textId="77777777" w:rsidTr="007C08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47D84" w14:textId="77777777" w:rsidR="007C080F" w:rsidRPr="007C080F" w:rsidRDefault="007C080F" w:rsidP="007C08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  <w:b/>
                <w:bCs/>
              </w:rPr>
              <w:lastRenderedPageBreak/>
              <w:t>RNF009</w:t>
            </w:r>
          </w:p>
        </w:tc>
        <w:tc>
          <w:tcPr>
            <w:tcW w:w="0" w:type="auto"/>
            <w:hideMark/>
          </w:tcPr>
          <w:p w14:paraId="28DFF776" w14:textId="77777777" w:rsidR="007C080F" w:rsidRPr="007C080F" w:rsidRDefault="007C080F" w:rsidP="007C080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Logs de Auditoria</w:t>
            </w:r>
          </w:p>
        </w:tc>
        <w:tc>
          <w:tcPr>
            <w:tcW w:w="0" w:type="auto"/>
            <w:hideMark/>
          </w:tcPr>
          <w:p w14:paraId="332540C9" w14:textId="77777777" w:rsidR="007C080F" w:rsidRPr="007C080F" w:rsidRDefault="007C080F" w:rsidP="007C080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 xml:space="preserve">Registrar eventos críticos do sistema através da </w:t>
            </w:r>
            <w:proofErr w:type="spellStart"/>
            <w:r w:rsidRPr="007C080F">
              <w:rPr>
                <w:rFonts w:ascii="Times New Roman" w:hAnsi="Times New Roman" w:cs="Times New Roman"/>
              </w:rPr>
              <w:t>Facade</w:t>
            </w:r>
            <w:proofErr w:type="spellEnd"/>
            <w:r w:rsidRPr="007C080F">
              <w:rPr>
                <w:rFonts w:ascii="Times New Roman" w:hAnsi="Times New Roman" w:cs="Times New Roman"/>
              </w:rPr>
              <w:t xml:space="preserve"> Log do </w:t>
            </w:r>
            <w:proofErr w:type="spellStart"/>
            <w:r w:rsidRPr="007C080F">
              <w:rPr>
                <w:rFonts w:ascii="Times New Roman" w:hAnsi="Times New Roman" w:cs="Times New Roman"/>
              </w:rPr>
              <w:t>Laravel</w:t>
            </w:r>
            <w:proofErr w:type="spellEnd"/>
            <w:r w:rsidRPr="007C080F">
              <w:rPr>
                <w:rFonts w:ascii="Times New Roman" w:hAnsi="Times New Roman" w:cs="Times New Roman"/>
              </w:rPr>
              <w:t xml:space="preserve"> em arquivos diários.</w:t>
            </w:r>
          </w:p>
        </w:tc>
        <w:tc>
          <w:tcPr>
            <w:tcW w:w="0" w:type="auto"/>
            <w:hideMark/>
          </w:tcPr>
          <w:p w14:paraId="37332D78" w14:textId="77777777" w:rsidR="007C080F" w:rsidRPr="007C080F" w:rsidRDefault="007C080F" w:rsidP="007C080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Rastreabilidade</w:t>
            </w:r>
          </w:p>
        </w:tc>
      </w:tr>
      <w:tr w:rsidR="007C080F" w:rsidRPr="007C080F" w14:paraId="74003E40" w14:textId="77777777" w:rsidTr="007C08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BBE3A" w14:textId="77777777" w:rsidR="007C080F" w:rsidRPr="007C080F" w:rsidRDefault="007C080F" w:rsidP="007C08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  <w:b/>
                <w:bCs/>
              </w:rPr>
              <w:t>RNF010</w:t>
            </w:r>
          </w:p>
        </w:tc>
        <w:tc>
          <w:tcPr>
            <w:tcW w:w="0" w:type="auto"/>
            <w:hideMark/>
          </w:tcPr>
          <w:p w14:paraId="269D9914" w14:textId="77777777" w:rsidR="007C080F" w:rsidRPr="007C080F" w:rsidRDefault="007C080F" w:rsidP="007C080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Compatibilidade</w:t>
            </w:r>
          </w:p>
        </w:tc>
        <w:tc>
          <w:tcPr>
            <w:tcW w:w="0" w:type="auto"/>
            <w:hideMark/>
          </w:tcPr>
          <w:p w14:paraId="07065E39" w14:textId="77777777" w:rsidR="007C080F" w:rsidRPr="007C080F" w:rsidRDefault="007C080F" w:rsidP="007C080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 xml:space="preserve">Garantir renderização idêntica nos motores </w:t>
            </w:r>
            <w:proofErr w:type="spellStart"/>
            <w:r w:rsidRPr="007C080F">
              <w:rPr>
                <w:rFonts w:ascii="Times New Roman" w:hAnsi="Times New Roman" w:cs="Times New Roman"/>
              </w:rPr>
              <w:t>Chromium</w:t>
            </w:r>
            <w:proofErr w:type="spellEnd"/>
            <w:r w:rsidRPr="007C080F">
              <w:rPr>
                <w:rFonts w:ascii="Times New Roman" w:hAnsi="Times New Roman" w:cs="Times New Roman"/>
              </w:rPr>
              <w:t xml:space="preserve"> (Chrome/Edge) e </w:t>
            </w:r>
            <w:proofErr w:type="spellStart"/>
            <w:r w:rsidRPr="007C080F">
              <w:rPr>
                <w:rFonts w:ascii="Times New Roman" w:hAnsi="Times New Roman" w:cs="Times New Roman"/>
              </w:rPr>
              <w:t>Gecko</w:t>
            </w:r>
            <w:proofErr w:type="spellEnd"/>
            <w:r w:rsidRPr="007C080F">
              <w:rPr>
                <w:rFonts w:ascii="Times New Roman" w:hAnsi="Times New Roman" w:cs="Times New Roman"/>
              </w:rPr>
              <w:t xml:space="preserve"> (Firefox).</w:t>
            </w:r>
          </w:p>
        </w:tc>
        <w:tc>
          <w:tcPr>
            <w:tcW w:w="0" w:type="auto"/>
            <w:hideMark/>
          </w:tcPr>
          <w:p w14:paraId="1A596EE6" w14:textId="77777777" w:rsidR="007C080F" w:rsidRPr="007C080F" w:rsidRDefault="007C080F" w:rsidP="007C080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Portabilidade</w:t>
            </w:r>
          </w:p>
        </w:tc>
      </w:tr>
      <w:tr w:rsidR="007C080F" w:rsidRPr="007C080F" w14:paraId="20F656ED" w14:textId="77777777" w:rsidTr="007C08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10F24" w14:textId="77777777" w:rsidR="007C080F" w:rsidRPr="007C080F" w:rsidRDefault="007C080F" w:rsidP="007C08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  <w:b/>
                <w:bCs/>
              </w:rPr>
              <w:t>RNF011</w:t>
            </w:r>
          </w:p>
        </w:tc>
        <w:tc>
          <w:tcPr>
            <w:tcW w:w="0" w:type="auto"/>
            <w:hideMark/>
          </w:tcPr>
          <w:p w14:paraId="4E8EB583" w14:textId="77777777" w:rsidR="007C080F" w:rsidRPr="007C080F" w:rsidRDefault="007C080F" w:rsidP="007C080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Ambiente Local</w:t>
            </w:r>
          </w:p>
        </w:tc>
        <w:tc>
          <w:tcPr>
            <w:tcW w:w="0" w:type="auto"/>
            <w:hideMark/>
          </w:tcPr>
          <w:p w14:paraId="53D64FD6" w14:textId="77777777" w:rsidR="007C080F" w:rsidRPr="007C080F" w:rsidRDefault="007C080F" w:rsidP="007C080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 xml:space="preserve">Homologar o ecossistema local sob a pilha </w:t>
            </w:r>
            <w:proofErr w:type="spellStart"/>
            <w:r w:rsidRPr="007C080F">
              <w:rPr>
                <w:rFonts w:ascii="Times New Roman" w:hAnsi="Times New Roman" w:cs="Times New Roman"/>
              </w:rPr>
              <w:t>Laragon</w:t>
            </w:r>
            <w:proofErr w:type="spellEnd"/>
            <w:r w:rsidRPr="007C080F">
              <w:rPr>
                <w:rFonts w:ascii="Times New Roman" w:hAnsi="Times New Roman" w:cs="Times New Roman"/>
              </w:rPr>
              <w:t xml:space="preserve"> estruturada com PHP 8.3 e </w:t>
            </w:r>
            <w:proofErr w:type="spellStart"/>
            <w:r w:rsidRPr="007C080F">
              <w:rPr>
                <w:rFonts w:ascii="Times New Roman" w:hAnsi="Times New Roman" w:cs="Times New Roman"/>
              </w:rPr>
              <w:t>HeidiSQL</w:t>
            </w:r>
            <w:proofErr w:type="spellEnd"/>
            <w:r w:rsidRPr="007C080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FC19823" w14:textId="77777777" w:rsidR="007C080F" w:rsidRPr="007C080F" w:rsidRDefault="007C080F" w:rsidP="007C080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Implantação</w:t>
            </w:r>
          </w:p>
        </w:tc>
      </w:tr>
      <w:tr w:rsidR="007C080F" w:rsidRPr="007C080F" w14:paraId="1D050784" w14:textId="77777777" w:rsidTr="007C08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17E44" w14:textId="77777777" w:rsidR="007C080F" w:rsidRPr="007C080F" w:rsidRDefault="007C080F" w:rsidP="007C08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  <w:b/>
                <w:bCs/>
              </w:rPr>
              <w:t>RNF012</w:t>
            </w:r>
          </w:p>
        </w:tc>
        <w:tc>
          <w:tcPr>
            <w:tcW w:w="0" w:type="auto"/>
            <w:hideMark/>
          </w:tcPr>
          <w:p w14:paraId="0E05CB13" w14:textId="77777777" w:rsidR="007C080F" w:rsidRPr="007C080F" w:rsidRDefault="007C080F" w:rsidP="007C080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 xml:space="preserve">Otimização de </w:t>
            </w:r>
            <w:proofErr w:type="spellStart"/>
            <w:r w:rsidRPr="007C080F">
              <w:rPr>
                <w:rFonts w:ascii="Times New Roman" w:hAnsi="Times New Roman" w:cs="Times New Roman"/>
              </w:rPr>
              <w:t>Views</w:t>
            </w:r>
            <w:proofErr w:type="spellEnd"/>
          </w:p>
        </w:tc>
        <w:tc>
          <w:tcPr>
            <w:tcW w:w="0" w:type="auto"/>
            <w:hideMark/>
          </w:tcPr>
          <w:p w14:paraId="0F4C5F9D" w14:textId="77777777" w:rsidR="007C080F" w:rsidRPr="007C080F" w:rsidRDefault="007C080F" w:rsidP="007C080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 xml:space="preserve">Permitir a compilação estática do cache de renderização das telas com </w:t>
            </w:r>
            <w:proofErr w:type="spellStart"/>
            <w:r w:rsidRPr="007C080F">
              <w:rPr>
                <w:rFonts w:ascii="Times New Roman" w:hAnsi="Times New Roman" w:cs="Times New Roman"/>
              </w:rPr>
              <w:t>php</w:t>
            </w:r>
            <w:proofErr w:type="spellEnd"/>
            <w:r w:rsidRPr="007C08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080F">
              <w:rPr>
                <w:rFonts w:ascii="Times New Roman" w:hAnsi="Times New Roman" w:cs="Times New Roman"/>
              </w:rPr>
              <w:t>artisan</w:t>
            </w:r>
            <w:proofErr w:type="spellEnd"/>
            <w:r w:rsidRPr="007C08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080F">
              <w:rPr>
                <w:rFonts w:ascii="Times New Roman" w:hAnsi="Times New Roman" w:cs="Times New Roman"/>
              </w:rPr>
              <w:t>view:cache</w:t>
            </w:r>
            <w:proofErr w:type="spellEnd"/>
            <w:r w:rsidRPr="007C080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FFCB6FD" w14:textId="77777777" w:rsidR="007C080F" w:rsidRPr="007C080F" w:rsidRDefault="007C080F" w:rsidP="007C080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C080F">
              <w:rPr>
                <w:rFonts w:ascii="Times New Roman" w:hAnsi="Times New Roman" w:cs="Times New Roman"/>
              </w:rPr>
              <w:t>Performance</w:t>
            </w:r>
          </w:p>
        </w:tc>
      </w:tr>
    </w:tbl>
    <w:p w14:paraId="2EE98E5F" w14:textId="18069C01" w:rsidR="0071383D" w:rsidRDefault="0071383D">
      <w:pPr>
        <w:spacing w:line="278" w:lineRule="auto"/>
        <w:rPr>
          <w:rFonts w:ascii="Times New Roman" w:hAnsi="Times New Roman" w:cs="Times New Roman"/>
        </w:rPr>
      </w:pPr>
    </w:p>
    <w:p w14:paraId="7515CA98" w14:textId="77777777" w:rsidR="007C080F" w:rsidRDefault="007C080F">
      <w:pPr>
        <w:spacing w:line="278" w:lineRule="auto"/>
        <w:rPr>
          <w:rFonts w:ascii="Times New Roman" w:hAnsi="Times New Roman" w:cs="Times New Roman"/>
        </w:rPr>
      </w:pPr>
    </w:p>
    <w:p w14:paraId="2B9F2B33" w14:textId="321FA46C" w:rsidR="006C71FE" w:rsidRPr="006C71FE" w:rsidRDefault="006C71FE" w:rsidP="006C71FE">
      <w:pPr>
        <w:pStyle w:val="Ttulo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30186680"/>
      <w:r w:rsidRPr="006C71FE">
        <w:rPr>
          <w:rFonts w:ascii="Times New Roman" w:hAnsi="Times New Roman" w:cs="Times New Roman"/>
          <w:b/>
          <w:color w:val="auto"/>
          <w:sz w:val="28"/>
          <w:szCs w:val="28"/>
        </w:rPr>
        <w:t>ARQUITETURA E TECNOLOGIAS</w:t>
      </w:r>
      <w:bookmarkEnd w:id="9"/>
    </w:p>
    <w:p w14:paraId="384E2875" w14:textId="77777777" w:rsidR="007C080F" w:rsidRPr="007C080F" w:rsidRDefault="007C080F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>O ecossistema SAFE apoia-se em engenharia de software madura, escalável e com baixo custo de infraestrutura.</w:t>
      </w:r>
    </w:p>
    <w:p w14:paraId="2972EF4A" w14:textId="77777777" w:rsidR="007C080F" w:rsidRPr="007C080F" w:rsidRDefault="007C080F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>Pilha de Ferramentas Utilizadas</w:t>
      </w:r>
    </w:p>
    <w:p w14:paraId="3952BB1B" w14:textId="77777777" w:rsidR="007C080F" w:rsidRPr="007C080F" w:rsidRDefault="007C080F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>Front-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: HTML5 semântico, folhas de estilo CSS3 customizadas (senai.css),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Blade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Engine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Templates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para renderização dinâmica </w:t>
      </w:r>
      <w:proofErr w:type="gramStart"/>
      <w:r w:rsidRPr="007C080F">
        <w:rPr>
          <w:rFonts w:ascii="Times New Roman" w:hAnsi="Times New Roman" w:cs="Times New Roman"/>
          <w:sz w:val="24"/>
          <w:szCs w:val="24"/>
        </w:rPr>
        <w:t>server</w:t>
      </w:r>
      <w:proofErr w:type="gramEnd"/>
      <w:r w:rsidRPr="007C080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side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e componentes de interface baseados no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5.3. Iconografia provida pelo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Font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Awesome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6.4.</w:t>
      </w:r>
    </w:p>
    <w:p w14:paraId="35E0D0C1" w14:textId="77777777" w:rsidR="007C080F" w:rsidRPr="007C080F" w:rsidRDefault="007C080F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>Back-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: Linguagem PHP na sua versão estável 8.3 gerenciada sob o framework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13, tirando proveito de estruturas de injeção de dependência e heranças orientadas a objetos.</w:t>
      </w:r>
    </w:p>
    <w:p w14:paraId="08F6BD01" w14:textId="1582FDBE" w:rsidR="007C080F" w:rsidRPr="007C080F" w:rsidRDefault="007C080F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 xml:space="preserve">Banco de Dados: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Engine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relacional MySQL estruturada e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versionada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por meio de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Migrations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nativas do ecossistema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>.</w:t>
      </w:r>
    </w:p>
    <w:p w14:paraId="1D0511D5" w14:textId="45A77FD3" w:rsidR="006C71FE" w:rsidRPr="006C71FE" w:rsidRDefault="006C71FE" w:rsidP="006C71FE">
      <w:pPr>
        <w:pStyle w:val="Ttulo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230186681"/>
      <w:r w:rsidRPr="006C71FE">
        <w:rPr>
          <w:rFonts w:ascii="Times New Roman" w:hAnsi="Times New Roman" w:cs="Times New Roman"/>
          <w:b/>
          <w:color w:val="auto"/>
          <w:sz w:val="28"/>
          <w:szCs w:val="28"/>
        </w:rPr>
        <w:t>SEGURANÇA DO SISTEMA</w:t>
      </w:r>
      <w:bookmarkEnd w:id="10"/>
    </w:p>
    <w:p w14:paraId="3263C1A9" w14:textId="77777777" w:rsidR="007C080F" w:rsidRPr="007C080F" w:rsidRDefault="007C080F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>A segurança e a integridade dos dados no SAFE são tratadas como requisitos não funcionais de máxima prioridade, implementadas em camadas sobrepostas.</w:t>
      </w:r>
    </w:p>
    <w:p w14:paraId="380935B4" w14:textId="77777777" w:rsidR="007C080F" w:rsidRPr="007C080F" w:rsidRDefault="007C080F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 xml:space="preserve">Criptografia de Senhas: Inexistência de senhas em texto limpo. O sistema faz uso do padrão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hashing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BCRYPT gerenciado pelo módulo do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Core, blindando o banco </w:t>
      </w:r>
      <w:proofErr w:type="gramStart"/>
      <w:r w:rsidRPr="007C080F">
        <w:rPr>
          <w:rFonts w:ascii="Times New Roman" w:hAnsi="Times New Roman" w:cs="Times New Roman"/>
          <w:sz w:val="24"/>
          <w:szCs w:val="24"/>
        </w:rPr>
        <w:t>contra ataques</w:t>
      </w:r>
      <w:proofErr w:type="gramEnd"/>
      <w:r w:rsidRPr="007C080F">
        <w:rPr>
          <w:rFonts w:ascii="Times New Roman" w:hAnsi="Times New Roman" w:cs="Times New Roman"/>
          <w:sz w:val="24"/>
          <w:szCs w:val="24"/>
        </w:rPr>
        <w:t xml:space="preserve"> de vazamento.</w:t>
      </w:r>
    </w:p>
    <w:p w14:paraId="545E14E7" w14:textId="77777777" w:rsidR="007C080F" w:rsidRPr="007C080F" w:rsidRDefault="007C080F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>Filtros Baseados em Middleware: Proteção estrita das rotas HTTP. Caso um operador com perfil de Portaria tente forçar acesso digitando a URL do painel Admin (/admin/dashboard), o sistema intercepta a requisição, nega o acesso e o redireciona automaticamente com um log de aviso.</w:t>
      </w:r>
    </w:p>
    <w:p w14:paraId="3854CBF1" w14:textId="77777777" w:rsidR="007C080F" w:rsidRPr="007C080F" w:rsidRDefault="007C080F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lastRenderedPageBreak/>
        <w:t xml:space="preserve">Sanitização de Dados: Todo dado de entrada proveniente de formulários é higienizado </w:t>
      </w:r>
      <w:proofErr w:type="gramStart"/>
      <w:r w:rsidRPr="007C080F">
        <w:rPr>
          <w:rFonts w:ascii="Times New Roman" w:hAnsi="Times New Roman" w:cs="Times New Roman"/>
          <w:sz w:val="24"/>
          <w:szCs w:val="24"/>
        </w:rPr>
        <w:t>contra ataques</w:t>
      </w:r>
      <w:proofErr w:type="gramEnd"/>
      <w:r w:rsidRPr="007C080F">
        <w:rPr>
          <w:rFonts w:ascii="Times New Roman" w:hAnsi="Times New Roman" w:cs="Times New Roman"/>
          <w:sz w:val="24"/>
          <w:szCs w:val="24"/>
        </w:rPr>
        <w:t xml:space="preserve"> de SQL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Injection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e XSS (Cross-Site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Scripting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) graças às amarrações nativas do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Eloquent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ORM e da sanitização automática do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Blade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ao renderizar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strings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com </w:t>
      </w:r>
      <w:proofErr w:type="gramStart"/>
      <w:r w:rsidRPr="007C080F">
        <w:rPr>
          <w:rFonts w:ascii="Times New Roman" w:hAnsi="Times New Roman" w:cs="Times New Roman"/>
          <w:sz w:val="24"/>
          <w:szCs w:val="24"/>
        </w:rPr>
        <w:t>{{ $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variavel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7C080F">
        <w:rPr>
          <w:rFonts w:ascii="Times New Roman" w:hAnsi="Times New Roman" w:cs="Times New Roman"/>
          <w:sz w:val="24"/>
          <w:szCs w:val="24"/>
        </w:rPr>
        <w:t>}.</w:t>
      </w:r>
    </w:p>
    <w:p w14:paraId="607B3E69" w14:textId="310C9A3A" w:rsidR="008607DC" w:rsidRPr="008607DC" w:rsidRDefault="008607DC" w:rsidP="006C71FE">
      <w:pPr>
        <w:pStyle w:val="Ttulo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607D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11" w:name="_Toc230186682"/>
      <w:r w:rsidRPr="008607DC">
        <w:rPr>
          <w:rFonts w:ascii="Times New Roman" w:hAnsi="Times New Roman" w:cs="Times New Roman"/>
          <w:b/>
          <w:color w:val="auto"/>
          <w:sz w:val="28"/>
          <w:szCs w:val="28"/>
        </w:rPr>
        <w:t>C</w:t>
      </w:r>
      <w:r w:rsidR="00EF3E62">
        <w:rPr>
          <w:rFonts w:ascii="Times New Roman" w:hAnsi="Times New Roman" w:cs="Times New Roman"/>
          <w:b/>
          <w:color w:val="auto"/>
          <w:sz w:val="28"/>
          <w:szCs w:val="28"/>
        </w:rPr>
        <w:t>ONCLUSÃO</w:t>
      </w:r>
      <w:bookmarkEnd w:id="11"/>
    </w:p>
    <w:p w14:paraId="3E69710C" w14:textId="77777777" w:rsidR="007C080F" w:rsidRPr="007C080F" w:rsidRDefault="007C080F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>O desenvolvimento do Sistema de Autorização e Fluxo Escolar (SAFE) consolida uma solução tecnológica madura para um problema crítico enfrentado diariamente por instituições de ensino: o controle operacional e seguro de fluxos discentes. A transição do controle analógico (papéis e registros verbais) para um ecossistema digital centralizado mitiga drasticamente os riscos de segurança física e jurídica.</w:t>
      </w:r>
    </w:p>
    <w:p w14:paraId="6E22A76F" w14:textId="77777777" w:rsidR="007C080F" w:rsidRPr="007C080F" w:rsidRDefault="007C080F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>Ao segregar as responsabilidades de negócio através de perfis lógicos de acesso, o SAFE garante que a administração, o corpo docente e os agentes de portaria trabalhem de forma integrada e orquestrada. O código único de autenticação e os registros indeléveis em banco de dados constroem uma trilha de auditoria transparente para a direção escolar e para os responsáveis legais.</w:t>
      </w:r>
    </w:p>
    <w:p w14:paraId="427E3181" w14:textId="77777777" w:rsidR="007C080F" w:rsidRPr="007C080F" w:rsidRDefault="007C080F" w:rsidP="007C080F">
      <w:pPr>
        <w:rPr>
          <w:rFonts w:ascii="Times New Roman" w:hAnsi="Times New Roman" w:cs="Times New Roman"/>
          <w:sz w:val="24"/>
          <w:szCs w:val="24"/>
        </w:rPr>
      </w:pPr>
      <w:r w:rsidRPr="007C080F">
        <w:rPr>
          <w:rFonts w:ascii="Times New Roman" w:hAnsi="Times New Roman" w:cs="Times New Roman"/>
          <w:sz w:val="24"/>
          <w:szCs w:val="24"/>
        </w:rPr>
        <w:t xml:space="preserve">Portanto, o projeto atinge plenamente seus objetivos de engenharia e escopo, entregando uma plataforma ágil, responsiva e alinhada com as melhores práticas de desenvolvimento web atuais sob o ecossistema </w:t>
      </w:r>
      <w:proofErr w:type="spellStart"/>
      <w:r w:rsidRPr="007C080F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7C080F">
        <w:rPr>
          <w:rFonts w:ascii="Times New Roman" w:hAnsi="Times New Roman" w:cs="Times New Roman"/>
          <w:sz w:val="24"/>
          <w:szCs w:val="24"/>
        </w:rPr>
        <w:t xml:space="preserve"> e MySQL.</w:t>
      </w:r>
    </w:p>
    <w:p w14:paraId="6215A5F4" w14:textId="77777777" w:rsidR="008607DC" w:rsidRPr="0006245E" w:rsidRDefault="008607DC" w:rsidP="008607DC">
      <w:pPr>
        <w:rPr>
          <w:rFonts w:ascii="Times New Roman" w:hAnsi="Times New Roman" w:cs="Times New Roman"/>
          <w:sz w:val="24"/>
          <w:szCs w:val="24"/>
        </w:rPr>
      </w:pPr>
    </w:p>
    <w:sectPr w:rsidR="008607DC" w:rsidRPr="0006245E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C9181" w14:textId="77777777" w:rsidR="0044309A" w:rsidRDefault="0044309A" w:rsidP="00D80354">
      <w:pPr>
        <w:spacing w:after="0" w:line="240" w:lineRule="auto"/>
      </w:pPr>
      <w:r>
        <w:separator/>
      </w:r>
    </w:p>
  </w:endnote>
  <w:endnote w:type="continuationSeparator" w:id="0">
    <w:p w14:paraId="0A0BEF63" w14:textId="77777777" w:rsidR="0044309A" w:rsidRDefault="0044309A" w:rsidP="00D80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37629"/>
      <w:docPartObj>
        <w:docPartGallery w:val="Page Numbers (Bottom of Page)"/>
        <w:docPartUnique/>
      </w:docPartObj>
    </w:sdtPr>
    <w:sdtContent>
      <w:p w14:paraId="0D1DC1EB" w14:textId="77777777" w:rsidR="007758A5" w:rsidRDefault="00000000">
        <w:pPr>
          <w:pStyle w:val="Rodap"/>
          <w:jc w:val="right"/>
        </w:pPr>
      </w:p>
    </w:sdtContent>
  </w:sdt>
  <w:p w14:paraId="49A4FF01" w14:textId="77777777" w:rsidR="007758A5" w:rsidRDefault="007758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6CD98" w14:textId="77777777" w:rsidR="0044309A" w:rsidRDefault="0044309A" w:rsidP="00D80354">
      <w:pPr>
        <w:spacing w:after="0" w:line="240" w:lineRule="auto"/>
      </w:pPr>
      <w:r>
        <w:separator/>
      </w:r>
    </w:p>
  </w:footnote>
  <w:footnote w:type="continuationSeparator" w:id="0">
    <w:p w14:paraId="4A739D19" w14:textId="77777777" w:rsidR="0044309A" w:rsidRDefault="0044309A" w:rsidP="00D80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28AD"/>
    <w:multiLevelType w:val="hybridMultilevel"/>
    <w:tmpl w:val="7304C44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71CA8"/>
    <w:multiLevelType w:val="multilevel"/>
    <w:tmpl w:val="0F44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64FAC"/>
    <w:multiLevelType w:val="hybridMultilevel"/>
    <w:tmpl w:val="5A5CDB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552933"/>
    <w:multiLevelType w:val="multilevel"/>
    <w:tmpl w:val="708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518E3"/>
    <w:multiLevelType w:val="multilevel"/>
    <w:tmpl w:val="D980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0755F"/>
    <w:multiLevelType w:val="multilevel"/>
    <w:tmpl w:val="3A6E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7322D9"/>
    <w:multiLevelType w:val="multilevel"/>
    <w:tmpl w:val="3456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E4D2E"/>
    <w:multiLevelType w:val="multilevel"/>
    <w:tmpl w:val="31EE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07AA5"/>
    <w:multiLevelType w:val="multilevel"/>
    <w:tmpl w:val="ABB2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87A16"/>
    <w:multiLevelType w:val="multilevel"/>
    <w:tmpl w:val="F3DE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2646A"/>
    <w:multiLevelType w:val="multilevel"/>
    <w:tmpl w:val="D10AF48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23469"/>
    <w:multiLevelType w:val="multilevel"/>
    <w:tmpl w:val="B036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B0F3C"/>
    <w:multiLevelType w:val="multilevel"/>
    <w:tmpl w:val="ECE6B2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337295F"/>
    <w:multiLevelType w:val="hybridMultilevel"/>
    <w:tmpl w:val="AF666CF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2D1F88"/>
    <w:multiLevelType w:val="multilevel"/>
    <w:tmpl w:val="DC3A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B6CB3"/>
    <w:multiLevelType w:val="multilevel"/>
    <w:tmpl w:val="D10AF48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63332"/>
    <w:multiLevelType w:val="multilevel"/>
    <w:tmpl w:val="FBFC89E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F590F"/>
    <w:multiLevelType w:val="multilevel"/>
    <w:tmpl w:val="DDDA8B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C23DE"/>
    <w:multiLevelType w:val="hybridMultilevel"/>
    <w:tmpl w:val="300C8212"/>
    <w:lvl w:ilvl="0" w:tplc="768E84C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2E4BD9"/>
    <w:multiLevelType w:val="multilevel"/>
    <w:tmpl w:val="0EAC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EB7EC1"/>
    <w:multiLevelType w:val="multilevel"/>
    <w:tmpl w:val="0FD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76214"/>
    <w:multiLevelType w:val="multilevel"/>
    <w:tmpl w:val="A964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E227A2"/>
    <w:multiLevelType w:val="multilevel"/>
    <w:tmpl w:val="4B5E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698559">
    <w:abstractNumId w:val="12"/>
  </w:num>
  <w:num w:numId="2" w16cid:durableId="793401514">
    <w:abstractNumId w:val="0"/>
  </w:num>
  <w:num w:numId="3" w16cid:durableId="1075202174">
    <w:abstractNumId w:val="13"/>
  </w:num>
  <w:num w:numId="4" w16cid:durableId="474568110">
    <w:abstractNumId w:val="18"/>
  </w:num>
  <w:num w:numId="5" w16cid:durableId="880366172">
    <w:abstractNumId w:val="19"/>
  </w:num>
  <w:num w:numId="6" w16cid:durableId="831986321">
    <w:abstractNumId w:val="6"/>
  </w:num>
  <w:num w:numId="7" w16cid:durableId="1250696553">
    <w:abstractNumId w:val="17"/>
  </w:num>
  <w:num w:numId="8" w16cid:durableId="1579828464">
    <w:abstractNumId w:val="15"/>
  </w:num>
  <w:num w:numId="9" w16cid:durableId="1116563394">
    <w:abstractNumId w:val="8"/>
  </w:num>
  <w:num w:numId="10" w16cid:durableId="2061124189">
    <w:abstractNumId w:val="10"/>
  </w:num>
  <w:num w:numId="11" w16cid:durableId="1101872988">
    <w:abstractNumId w:val="16"/>
  </w:num>
  <w:num w:numId="12" w16cid:durableId="358824355">
    <w:abstractNumId w:val="21"/>
  </w:num>
  <w:num w:numId="13" w16cid:durableId="394744401">
    <w:abstractNumId w:val="20"/>
  </w:num>
  <w:num w:numId="14" w16cid:durableId="1918587192">
    <w:abstractNumId w:val="5"/>
  </w:num>
  <w:num w:numId="15" w16cid:durableId="1504510622">
    <w:abstractNumId w:val="22"/>
  </w:num>
  <w:num w:numId="16" w16cid:durableId="1207572210">
    <w:abstractNumId w:val="1"/>
  </w:num>
  <w:num w:numId="17" w16cid:durableId="880508490">
    <w:abstractNumId w:val="11"/>
  </w:num>
  <w:num w:numId="18" w16cid:durableId="656151894">
    <w:abstractNumId w:val="4"/>
  </w:num>
  <w:num w:numId="19" w16cid:durableId="1599098711">
    <w:abstractNumId w:val="3"/>
  </w:num>
  <w:num w:numId="20" w16cid:durableId="1082408639">
    <w:abstractNumId w:val="14"/>
  </w:num>
  <w:num w:numId="21" w16cid:durableId="1169249391">
    <w:abstractNumId w:val="9"/>
  </w:num>
  <w:num w:numId="22" w16cid:durableId="1849130733">
    <w:abstractNumId w:val="2"/>
  </w:num>
  <w:num w:numId="23" w16cid:durableId="7592602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AD"/>
    <w:rsid w:val="000069C6"/>
    <w:rsid w:val="000073F3"/>
    <w:rsid w:val="00012B7F"/>
    <w:rsid w:val="0001393E"/>
    <w:rsid w:val="0002348C"/>
    <w:rsid w:val="00056AA2"/>
    <w:rsid w:val="0006245E"/>
    <w:rsid w:val="0006248B"/>
    <w:rsid w:val="000652FF"/>
    <w:rsid w:val="0007525F"/>
    <w:rsid w:val="0008181A"/>
    <w:rsid w:val="00083A6F"/>
    <w:rsid w:val="00092B07"/>
    <w:rsid w:val="000C1DA6"/>
    <w:rsid w:val="000C2223"/>
    <w:rsid w:val="000D078D"/>
    <w:rsid w:val="000D5BA1"/>
    <w:rsid w:val="000E046D"/>
    <w:rsid w:val="000F22A9"/>
    <w:rsid w:val="001011E7"/>
    <w:rsid w:val="00120987"/>
    <w:rsid w:val="00126E02"/>
    <w:rsid w:val="00136587"/>
    <w:rsid w:val="00163516"/>
    <w:rsid w:val="00167D9C"/>
    <w:rsid w:val="001858AC"/>
    <w:rsid w:val="00194738"/>
    <w:rsid w:val="001A667F"/>
    <w:rsid w:val="001B202C"/>
    <w:rsid w:val="001D0529"/>
    <w:rsid w:val="001D28A4"/>
    <w:rsid w:val="001F5C50"/>
    <w:rsid w:val="00200090"/>
    <w:rsid w:val="00202251"/>
    <w:rsid w:val="00207DAB"/>
    <w:rsid w:val="00213396"/>
    <w:rsid w:val="00225008"/>
    <w:rsid w:val="00225689"/>
    <w:rsid w:val="00265F31"/>
    <w:rsid w:val="00293E7D"/>
    <w:rsid w:val="002A4783"/>
    <w:rsid w:val="002D1EA4"/>
    <w:rsid w:val="002D3CB1"/>
    <w:rsid w:val="002D7EEB"/>
    <w:rsid w:val="002E29F7"/>
    <w:rsid w:val="002E50D6"/>
    <w:rsid w:val="0030486F"/>
    <w:rsid w:val="00313BBF"/>
    <w:rsid w:val="00317D94"/>
    <w:rsid w:val="003427EF"/>
    <w:rsid w:val="00351E49"/>
    <w:rsid w:val="00352EC9"/>
    <w:rsid w:val="003771B7"/>
    <w:rsid w:val="00390284"/>
    <w:rsid w:val="00397CE6"/>
    <w:rsid w:val="003A055F"/>
    <w:rsid w:val="003B3620"/>
    <w:rsid w:val="003B3D19"/>
    <w:rsid w:val="003C310E"/>
    <w:rsid w:val="003C4C45"/>
    <w:rsid w:val="00420C14"/>
    <w:rsid w:val="004217E1"/>
    <w:rsid w:val="0044309A"/>
    <w:rsid w:val="00443FDE"/>
    <w:rsid w:val="00457401"/>
    <w:rsid w:val="0046395D"/>
    <w:rsid w:val="00464A62"/>
    <w:rsid w:val="0047794E"/>
    <w:rsid w:val="00486713"/>
    <w:rsid w:val="004976CA"/>
    <w:rsid w:val="004B2B9E"/>
    <w:rsid w:val="004B2FCB"/>
    <w:rsid w:val="004B3301"/>
    <w:rsid w:val="004C0482"/>
    <w:rsid w:val="004D6B91"/>
    <w:rsid w:val="004E5F89"/>
    <w:rsid w:val="004F3D15"/>
    <w:rsid w:val="004F7B4E"/>
    <w:rsid w:val="005106DA"/>
    <w:rsid w:val="0051572F"/>
    <w:rsid w:val="005376E9"/>
    <w:rsid w:val="00561790"/>
    <w:rsid w:val="00564EE9"/>
    <w:rsid w:val="0057144E"/>
    <w:rsid w:val="00572F0E"/>
    <w:rsid w:val="00576AA3"/>
    <w:rsid w:val="0058225B"/>
    <w:rsid w:val="0059066C"/>
    <w:rsid w:val="0059706F"/>
    <w:rsid w:val="005C57B4"/>
    <w:rsid w:val="005D4F3A"/>
    <w:rsid w:val="006001AA"/>
    <w:rsid w:val="00602EA4"/>
    <w:rsid w:val="00610477"/>
    <w:rsid w:val="00617A01"/>
    <w:rsid w:val="00621E11"/>
    <w:rsid w:val="00623354"/>
    <w:rsid w:val="0063063D"/>
    <w:rsid w:val="00643561"/>
    <w:rsid w:val="00651002"/>
    <w:rsid w:val="00657DD6"/>
    <w:rsid w:val="00666722"/>
    <w:rsid w:val="00667563"/>
    <w:rsid w:val="0068709F"/>
    <w:rsid w:val="00690736"/>
    <w:rsid w:val="00690778"/>
    <w:rsid w:val="006B2DC1"/>
    <w:rsid w:val="006B332C"/>
    <w:rsid w:val="006C4A38"/>
    <w:rsid w:val="006C71FE"/>
    <w:rsid w:val="006D17F4"/>
    <w:rsid w:val="006E38F9"/>
    <w:rsid w:val="006E5C96"/>
    <w:rsid w:val="006F5D69"/>
    <w:rsid w:val="006F7FA2"/>
    <w:rsid w:val="0071383D"/>
    <w:rsid w:val="00721E82"/>
    <w:rsid w:val="007261C6"/>
    <w:rsid w:val="00747543"/>
    <w:rsid w:val="0075163D"/>
    <w:rsid w:val="007758A5"/>
    <w:rsid w:val="007850F8"/>
    <w:rsid w:val="00785705"/>
    <w:rsid w:val="00792F76"/>
    <w:rsid w:val="00793F97"/>
    <w:rsid w:val="00795ADF"/>
    <w:rsid w:val="007C080F"/>
    <w:rsid w:val="007C6616"/>
    <w:rsid w:val="007D0C17"/>
    <w:rsid w:val="007D2A2F"/>
    <w:rsid w:val="007D5736"/>
    <w:rsid w:val="007E4FFC"/>
    <w:rsid w:val="007F61BD"/>
    <w:rsid w:val="00805D5A"/>
    <w:rsid w:val="00806FF7"/>
    <w:rsid w:val="0082218F"/>
    <w:rsid w:val="008356BB"/>
    <w:rsid w:val="008607DC"/>
    <w:rsid w:val="00860E8F"/>
    <w:rsid w:val="0087252A"/>
    <w:rsid w:val="008B0263"/>
    <w:rsid w:val="008D19E0"/>
    <w:rsid w:val="008D63D1"/>
    <w:rsid w:val="00905F1D"/>
    <w:rsid w:val="0090673C"/>
    <w:rsid w:val="00912B4B"/>
    <w:rsid w:val="00913896"/>
    <w:rsid w:val="009224A3"/>
    <w:rsid w:val="009320F3"/>
    <w:rsid w:val="00945A96"/>
    <w:rsid w:val="00964C49"/>
    <w:rsid w:val="009668A2"/>
    <w:rsid w:val="00972353"/>
    <w:rsid w:val="0097331B"/>
    <w:rsid w:val="0098729A"/>
    <w:rsid w:val="0099205A"/>
    <w:rsid w:val="00995D0A"/>
    <w:rsid w:val="00997BD4"/>
    <w:rsid w:val="009B7B51"/>
    <w:rsid w:val="009B7CF7"/>
    <w:rsid w:val="009F4501"/>
    <w:rsid w:val="00A0721C"/>
    <w:rsid w:val="00A20AB1"/>
    <w:rsid w:val="00A31519"/>
    <w:rsid w:val="00A642C7"/>
    <w:rsid w:val="00A916DC"/>
    <w:rsid w:val="00AA5F48"/>
    <w:rsid w:val="00AB0738"/>
    <w:rsid w:val="00AC2251"/>
    <w:rsid w:val="00AC28FC"/>
    <w:rsid w:val="00AD4A7D"/>
    <w:rsid w:val="00AE1514"/>
    <w:rsid w:val="00AF2C23"/>
    <w:rsid w:val="00AF2EE1"/>
    <w:rsid w:val="00AF3430"/>
    <w:rsid w:val="00AF3944"/>
    <w:rsid w:val="00B035D2"/>
    <w:rsid w:val="00B16D42"/>
    <w:rsid w:val="00B23B7D"/>
    <w:rsid w:val="00B24171"/>
    <w:rsid w:val="00B24463"/>
    <w:rsid w:val="00B34C75"/>
    <w:rsid w:val="00B42438"/>
    <w:rsid w:val="00B4368E"/>
    <w:rsid w:val="00B52549"/>
    <w:rsid w:val="00B52BA9"/>
    <w:rsid w:val="00B55149"/>
    <w:rsid w:val="00B6080F"/>
    <w:rsid w:val="00B62C4E"/>
    <w:rsid w:val="00B65CC1"/>
    <w:rsid w:val="00B713E3"/>
    <w:rsid w:val="00B82CA3"/>
    <w:rsid w:val="00B90787"/>
    <w:rsid w:val="00BB4880"/>
    <w:rsid w:val="00BC5958"/>
    <w:rsid w:val="00BC5A33"/>
    <w:rsid w:val="00BD1008"/>
    <w:rsid w:val="00BE61DA"/>
    <w:rsid w:val="00C05DAF"/>
    <w:rsid w:val="00C24722"/>
    <w:rsid w:val="00C24FD0"/>
    <w:rsid w:val="00C312C8"/>
    <w:rsid w:val="00C52264"/>
    <w:rsid w:val="00C554C2"/>
    <w:rsid w:val="00C627E8"/>
    <w:rsid w:val="00C724F4"/>
    <w:rsid w:val="00CA45C1"/>
    <w:rsid w:val="00CA6D35"/>
    <w:rsid w:val="00CB1E1A"/>
    <w:rsid w:val="00CD47B9"/>
    <w:rsid w:val="00CF7772"/>
    <w:rsid w:val="00D02CC3"/>
    <w:rsid w:val="00D03A1B"/>
    <w:rsid w:val="00D221AD"/>
    <w:rsid w:val="00D40C45"/>
    <w:rsid w:val="00D44B54"/>
    <w:rsid w:val="00D642A5"/>
    <w:rsid w:val="00D72077"/>
    <w:rsid w:val="00D74A0A"/>
    <w:rsid w:val="00D80354"/>
    <w:rsid w:val="00D80B02"/>
    <w:rsid w:val="00D819FE"/>
    <w:rsid w:val="00D9422A"/>
    <w:rsid w:val="00D9502F"/>
    <w:rsid w:val="00DA3EE3"/>
    <w:rsid w:val="00DA6E08"/>
    <w:rsid w:val="00DD413C"/>
    <w:rsid w:val="00DD68CA"/>
    <w:rsid w:val="00DE7C6B"/>
    <w:rsid w:val="00DE7F2D"/>
    <w:rsid w:val="00DF026C"/>
    <w:rsid w:val="00DF3FCA"/>
    <w:rsid w:val="00E02115"/>
    <w:rsid w:val="00E13C28"/>
    <w:rsid w:val="00E25830"/>
    <w:rsid w:val="00E432FE"/>
    <w:rsid w:val="00E449E6"/>
    <w:rsid w:val="00E96DA0"/>
    <w:rsid w:val="00ED6990"/>
    <w:rsid w:val="00EE286B"/>
    <w:rsid w:val="00EE3CBE"/>
    <w:rsid w:val="00EF3E62"/>
    <w:rsid w:val="00F079EC"/>
    <w:rsid w:val="00F150BB"/>
    <w:rsid w:val="00F1546C"/>
    <w:rsid w:val="00F17631"/>
    <w:rsid w:val="00F17D53"/>
    <w:rsid w:val="00F431F9"/>
    <w:rsid w:val="00F50A89"/>
    <w:rsid w:val="00F5571B"/>
    <w:rsid w:val="00F6191B"/>
    <w:rsid w:val="00F67B22"/>
    <w:rsid w:val="00F9710F"/>
    <w:rsid w:val="00F97E2C"/>
    <w:rsid w:val="00FC4F8C"/>
    <w:rsid w:val="00FD279C"/>
    <w:rsid w:val="00FE04FB"/>
    <w:rsid w:val="00FF03A7"/>
    <w:rsid w:val="00FF1A6B"/>
    <w:rsid w:val="00FF68AF"/>
    <w:rsid w:val="00FF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C9D35"/>
  <w15:chartTrackingRefBased/>
  <w15:docId w15:val="{41A4FA31-CFBE-472E-A0E2-1332CB881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7EF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uiPriority w:val="9"/>
    <w:qFormat/>
    <w:rsid w:val="00D22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D22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D22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D22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D22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D22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D22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D22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D22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semiHidden/>
    <w:unhideWhenUsed/>
    <w:rsid w:val="00D80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D80354"/>
  </w:style>
  <w:style w:type="paragraph" w:styleId="Rodap">
    <w:name w:val="footer"/>
    <w:basedOn w:val="Normal"/>
    <w:link w:val="RodapChar"/>
    <w:uiPriority w:val="99"/>
    <w:unhideWhenUsed/>
    <w:rsid w:val="00D80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80354"/>
  </w:style>
  <w:style w:type="paragraph" w:styleId="Sumrio1">
    <w:name w:val="toc 1"/>
    <w:basedOn w:val="Normal"/>
    <w:next w:val="Normal"/>
    <w:autoRedefine/>
    <w:uiPriority w:val="39"/>
    <w:unhideWhenUsed/>
    <w:rsid w:val="00D80B02"/>
    <w:pPr>
      <w:tabs>
        <w:tab w:val="left" w:pos="440"/>
        <w:tab w:val="right" w:leader="dot" w:pos="8494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D80354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D80354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922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0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uiPriority w:val="9"/>
    <w:rsid w:val="00390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rsid w:val="00390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390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3902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3902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390284"/>
    <w:rPr>
      <w:rFonts w:eastAsiaTheme="majorEastAsia" w:cstheme="majorBidi"/>
      <w:i/>
      <w:iCs/>
      <w:color w:val="595959" w:themeColor="text1" w:themeTint="A6"/>
    </w:rPr>
  </w:style>
  <w:style w:type="paragraph" w:styleId="PargrafodaLista">
    <w:name w:val="List Paragraph"/>
    <w:basedOn w:val="Normal"/>
    <w:uiPriority w:val="34"/>
    <w:qFormat/>
    <w:rsid w:val="00D221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21AD"/>
    <w:rPr>
      <w:i/>
      <w:iCs/>
      <w:color w:val="0F4761" w:themeColor="accent1" w:themeShade="BF"/>
    </w:rPr>
  </w:style>
  <w:style w:type="character" w:customStyle="1" w:styleId="Ttulo7Char">
    <w:name w:val="Título 7 Char"/>
    <w:basedOn w:val="Fontepargpadro"/>
    <w:uiPriority w:val="9"/>
    <w:semiHidden/>
    <w:rsid w:val="003902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uiPriority w:val="9"/>
    <w:semiHidden/>
    <w:rsid w:val="00390284"/>
    <w:rPr>
      <w:rFonts w:eastAsiaTheme="majorEastAsia" w:cstheme="majorBidi"/>
      <w:i/>
      <w:iCs/>
      <w:color w:val="272727" w:themeColor="text1" w:themeTint="D8"/>
    </w:rPr>
  </w:style>
  <w:style w:type="character" w:styleId="RefernciaIntensa">
    <w:name w:val="Intense Reference"/>
    <w:basedOn w:val="Fontepargpadro"/>
    <w:uiPriority w:val="32"/>
    <w:qFormat/>
    <w:rsid w:val="00D221AD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D9502F"/>
    <w:pPr>
      <w:spacing w:before="240" w:after="0"/>
      <w:outlineLvl w:val="9"/>
    </w:pPr>
    <w:rPr>
      <w:sz w:val="32"/>
      <w:szCs w:val="32"/>
      <w:lang w:eastAsia="pt-BR"/>
    </w:rPr>
  </w:style>
  <w:style w:type="character" w:customStyle="1" w:styleId="TitleChar1">
    <w:name w:val="Title Char1"/>
    <w:basedOn w:val="Fontepargpadro"/>
    <w:uiPriority w:val="10"/>
    <w:rsid w:val="00D95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Fontepargpadro"/>
    <w:uiPriority w:val="11"/>
    <w:rsid w:val="00D95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Fontepargpadro"/>
    <w:uiPriority w:val="29"/>
    <w:rsid w:val="00D9502F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Fontepargpadro"/>
    <w:uiPriority w:val="30"/>
    <w:rsid w:val="00D9502F"/>
    <w:rPr>
      <w:i/>
      <w:iCs/>
      <w:color w:val="0F4761" w:themeColor="accent1" w:themeShade="BF"/>
    </w:rPr>
  </w:style>
  <w:style w:type="character" w:customStyle="1" w:styleId="Ttulo9Char">
    <w:name w:val="Título 9 Char"/>
    <w:basedOn w:val="Fontepargpadro"/>
    <w:uiPriority w:val="9"/>
    <w:semiHidden/>
    <w:rsid w:val="00390284"/>
    <w:rPr>
      <w:rFonts w:eastAsiaTheme="majorEastAsia" w:cstheme="majorBidi"/>
      <w:color w:val="272727" w:themeColor="text1" w:themeTint="D8"/>
    </w:rPr>
  </w:style>
  <w:style w:type="character" w:customStyle="1" w:styleId="SubttuloChar">
    <w:name w:val="Subtítulo Char"/>
    <w:basedOn w:val="Fontepargpadro"/>
    <w:link w:val="Subttulo"/>
    <w:uiPriority w:val="11"/>
    <w:rsid w:val="00FF03A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0D0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078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1D28A4"/>
    <w:rPr>
      <w:color w:val="605E5C"/>
      <w:shd w:val="clear" w:color="auto" w:fill="E1DFDD"/>
    </w:rPr>
  </w:style>
  <w:style w:type="table" w:styleId="TabeladeGrade1Clara-nfase3">
    <w:name w:val="Grid Table 1 Light Accent 3"/>
    <w:basedOn w:val="Tabelanormal"/>
    <w:uiPriority w:val="46"/>
    <w:rsid w:val="0071383D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3-nfase4">
    <w:name w:val="Grid Table 3 Accent 4"/>
    <w:basedOn w:val="Tabelanormal"/>
    <w:uiPriority w:val="48"/>
    <w:rsid w:val="0071383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ade6Colorida-nfase4">
    <w:name w:val="Grid Table 6 Colorful Accent 4"/>
    <w:basedOn w:val="Tabelanormal"/>
    <w:uiPriority w:val="51"/>
    <w:rsid w:val="0071383D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1Clara-nfase1">
    <w:name w:val="Grid Table 1 Light Accent 1"/>
    <w:basedOn w:val="Tabelanormal"/>
    <w:uiPriority w:val="46"/>
    <w:rsid w:val="007C080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3-nfase1">
    <w:name w:val="Grid Table 3 Accent 1"/>
    <w:basedOn w:val="Tabelanormal"/>
    <w:uiPriority w:val="48"/>
    <w:rsid w:val="007C080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character" w:styleId="CdigoHTML">
    <w:name w:val="HTML Code"/>
    <w:basedOn w:val="Fontepargpadro"/>
    <w:uiPriority w:val="99"/>
    <w:semiHidden/>
    <w:unhideWhenUsed/>
    <w:rsid w:val="007C08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186024D536F443BDA6BCDACA7E6984" ma:contentTypeVersion="5" ma:contentTypeDescription="Crie um novo documento." ma:contentTypeScope="" ma:versionID="39086ae1ff763a78d8b503b5840e9252">
  <xsd:schema xmlns:xsd="http://www.w3.org/2001/XMLSchema" xmlns:xs="http://www.w3.org/2001/XMLSchema" xmlns:p="http://schemas.microsoft.com/office/2006/metadata/properties" xmlns:ns3="727b9888-e2ba-470d-b9a9-dfcd4c67d469" targetNamespace="http://schemas.microsoft.com/office/2006/metadata/properties" ma:root="true" ma:fieldsID="176ff1d3496471188f1d63fdd3019f57" ns3:_="">
    <xsd:import namespace="727b9888-e2ba-470d-b9a9-dfcd4c67d4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7b9888-e2ba-470d-b9a9-dfcd4c67d4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7b9888-e2ba-470d-b9a9-dfcd4c67d46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66665-AC73-4D6D-8DC7-329FACBDDE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7b9888-e2ba-470d-b9a9-dfcd4c67d4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B1F9A9-6C45-4C0F-93E2-618FE959FE03}">
  <ds:schemaRefs>
    <ds:schemaRef ds:uri="http://schemas.microsoft.com/office/2006/metadata/properties"/>
    <ds:schemaRef ds:uri="http://schemas.microsoft.com/office/infopath/2007/PartnerControls"/>
    <ds:schemaRef ds:uri="727b9888-e2ba-470d-b9a9-dfcd4c67d469"/>
  </ds:schemaRefs>
</ds:datastoreItem>
</file>

<file path=customXml/itemProps3.xml><?xml version="1.0" encoding="utf-8"?>
<ds:datastoreItem xmlns:ds="http://schemas.openxmlformats.org/officeDocument/2006/customXml" ds:itemID="{B236CA11-000F-48C2-99C4-4DB4BA55405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AFED33-5D87-4C02-8CBC-BA76A3F1A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1555</Words>
  <Characters>8400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9936</CharactersWithSpaces>
  <SharedDoc>false</SharedDoc>
  <HLinks>
    <vt:vector size="84" baseType="variant">
      <vt:variant>
        <vt:i4>1179707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_Toc208410012</vt:lpwstr>
      </vt:variant>
      <vt:variant>
        <vt:i4>1179707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_Toc208410011</vt:lpwstr>
      </vt:variant>
      <vt:variant>
        <vt:i4>1179707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_Toc208410010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_Toc208410009</vt:lpwstr>
      </vt:variant>
      <vt:variant>
        <vt:i4>1245243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_Toc208410008</vt:lpwstr>
      </vt:variant>
      <vt:variant>
        <vt:i4>1245243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_Toc208410007</vt:lpwstr>
      </vt:variant>
      <vt:variant>
        <vt:i4>1245243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_Toc208410006</vt:lpwstr>
      </vt:variant>
      <vt:variant>
        <vt:i4>1245243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_Toc208410005</vt:lpwstr>
      </vt:variant>
      <vt:variant>
        <vt:i4>1245243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_Toc208410004</vt:lpwstr>
      </vt:variant>
      <vt:variant>
        <vt:i4>1245243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_Toc208410003</vt:lpwstr>
      </vt:variant>
      <vt:variant>
        <vt:i4>1245243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_Toc208410002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_Toc208410001</vt:lpwstr>
      </vt:variant>
      <vt:variant>
        <vt:i4>1245243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_Toc208410000</vt:lpwstr>
      </vt:variant>
      <vt:variant>
        <vt:i4>1245235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_Toc208409999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505  Escola SENAI - Limeira</dc:creator>
  <cp:keywords/>
  <dc:description/>
  <cp:lastModifiedBy>GUSTAVO FRANCO PEREIRA</cp:lastModifiedBy>
  <cp:revision>2</cp:revision>
  <dcterms:created xsi:type="dcterms:W3CDTF">2026-05-20T19:30:00Z</dcterms:created>
  <dcterms:modified xsi:type="dcterms:W3CDTF">2026-05-20T19:30:00Z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0x01010019186024D536F443BDA6BCDACA7E6984</vt:lpwstr>
  </property>
</Properties>
</file>