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6FF7" w14:textId="667A5F22" w:rsidR="007758A5" w:rsidRPr="005E575A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E575A">
        <w:rPr>
          <w:rFonts w:ascii="Times New Roman" w:hAnsi="Times New Roman" w:cs="Times New Roman"/>
          <w:b/>
          <w:sz w:val="32"/>
          <w:szCs w:val="32"/>
        </w:rPr>
        <w:t>Gustavo Franco Pereira</w:t>
      </w:r>
    </w:p>
    <w:p w14:paraId="44E74332" w14:textId="64CBE554" w:rsidR="003427EF" w:rsidRPr="005E575A" w:rsidRDefault="003427EF" w:rsidP="003427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Jefferson Bruno Correa Miguel</w:t>
      </w:r>
    </w:p>
    <w:p w14:paraId="54093B5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1371018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87109C3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905BA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418E47E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A0292E9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FCAC605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B6B5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3F17A9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1F8BD1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5E7BB53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AE4A56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0A920E7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3600D45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9D142" w14:textId="2E9D46D5" w:rsidR="007758A5" w:rsidRPr="007467E0" w:rsidRDefault="003427EF" w:rsidP="007758A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TechFit(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>Academia)</w:t>
      </w:r>
      <w:r w:rsidR="007758A5" w:rsidRPr="00721C59">
        <w:rPr>
          <w:rFonts w:ascii="Times New Roman" w:hAnsi="Times New Roman" w:cs="Times New Roman"/>
        </w:rPr>
        <w:br/>
      </w:r>
    </w:p>
    <w:p w14:paraId="530D858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8C7660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24A0FA6C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4EB3D4B4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63F3E491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E946D16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3F29B9BD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EB5828B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145E0FFA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797987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0DC24690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p w14:paraId="7119B0B1" w14:textId="77777777" w:rsidR="007758A5" w:rsidRPr="009B4F9E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LIMEIRA – SP</w:t>
      </w:r>
    </w:p>
    <w:p w14:paraId="019C60DA" w14:textId="77777777" w:rsidR="007758A5" w:rsidRPr="001C08CC" w:rsidRDefault="007758A5" w:rsidP="007758A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B4F9E">
        <w:rPr>
          <w:rFonts w:ascii="Times New Roman" w:hAnsi="Times New Roman" w:cs="Times New Roman"/>
          <w:b/>
          <w:sz w:val="28"/>
          <w:szCs w:val="28"/>
        </w:rPr>
        <w:t>2025</w:t>
      </w:r>
    </w:p>
    <w:p w14:paraId="673C4A0F" w14:textId="77777777" w:rsidR="007758A5" w:rsidRPr="00721C59" w:rsidRDefault="007758A5" w:rsidP="007758A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842895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E83C27" w14:textId="4C306E4C" w:rsidR="000D078D" w:rsidRPr="00F56F7F" w:rsidRDefault="000D078D">
          <w:pPr>
            <w:pStyle w:val="CabealhodoSumrio"/>
            <w:rPr>
              <w:rFonts w:ascii="Times New Roman" w:hAnsi="Times New Roman" w:cs="Times New Roman"/>
              <w:b/>
              <w:bCs/>
              <w:color w:val="auto"/>
            </w:rPr>
          </w:pPr>
          <w:r w:rsidRPr="00F56F7F">
            <w:rPr>
              <w:rFonts w:ascii="Times New Roman" w:hAnsi="Times New Roman" w:cs="Times New Roman"/>
              <w:b/>
              <w:bCs/>
              <w:color w:val="auto"/>
            </w:rPr>
            <w:t>Sumário</w:t>
          </w:r>
        </w:p>
        <w:p w14:paraId="6EAC7035" w14:textId="01F9C9A1" w:rsidR="00F56F7F" w:rsidRDefault="000D078D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02048" w:history="1">
            <w:r w:rsidR="00F56F7F" w:rsidRPr="00C62C3C">
              <w:rPr>
                <w:rStyle w:val="Hyperlink"/>
                <w:b/>
                <w:bCs/>
                <w:noProof/>
              </w:rPr>
              <w:t>1.</w:t>
            </w:r>
            <w:r w:rsidR="00F56F7F"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="00F56F7F"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INTRODUÇÃO</w:t>
            </w:r>
            <w:r w:rsidR="00F56F7F">
              <w:rPr>
                <w:noProof/>
                <w:webHidden/>
              </w:rPr>
              <w:tab/>
            </w:r>
            <w:r w:rsidR="00F56F7F">
              <w:rPr>
                <w:noProof/>
                <w:webHidden/>
              </w:rPr>
              <w:fldChar w:fldCharType="begin"/>
            </w:r>
            <w:r w:rsidR="00F56F7F">
              <w:rPr>
                <w:noProof/>
                <w:webHidden/>
              </w:rPr>
              <w:instrText xml:space="preserve"> PAGEREF _Toc216602048 \h </w:instrText>
            </w:r>
            <w:r w:rsidR="00F56F7F">
              <w:rPr>
                <w:noProof/>
                <w:webHidden/>
              </w:rPr>
            </w:r>
            <w:r w:rsidR="00F56F7F">
              <w:rPr>
                <w:noProof/>
                <w:webHidden/>
              </w:rPr>
              <w:fldChar w:fldCharType="separate"/>
            </w:r>
            <w:r w:rsidR="00F56F7F">
              <w:rPr>
                <w:noProof/>
                <w:webHidden/>
              </w:rPr>
              <w:t>3</w:t>
            </w:r>
            <w:r w:rsidR="00F56F7F">
              <w:rPr>
                <w:noProof/>
                <w:webHidden/>
              </w:rPr>
              <w:fldChar w:fldCharType="end"/>
            </w:r>
          </w:hyperlink>
        </w:p>
        <w:p w14:paraId="68599E15" w14:textId="5D5122EE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49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COMO ISSO SERÁ FEITO?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27D25" w14:textId="37774925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0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O QUE É A TECHFIT?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D566" w14:textId="41938F58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1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DOCUMENTAÇÃO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858B" w14:textId="6F2BE574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2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PARTE FÍSICA: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9F705" w14:textId="05009FAB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3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PARTE INTERNA: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64646" w14:textId="2A3F4B66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4" w:history="1">
            <w:r w:rsidRPr="00C62C3C">
              <w:rPr>
                <w:rStyle w:val="Hyperlink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LOGOTIPO TECHFIT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9B89" w14:textId="7A1E4F7F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5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5A1C6" w14:textId="69CF6D24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6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BFBF3" w14:textId="33DAFBB2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7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METODOLOGIA ÁGIL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7D02" w14:textId="7A95CA73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8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18680" w14:textId="7DA1F872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59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OUTRAS IMAGENS: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1AEFE" w14:textId="2A2692BC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0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345F3" w14:textId="0C5529E7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1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MODELAGEM DE DADOS (MYSQL)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68E6" w14:textId="29295333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2" w:history="1">
            <w:r w:rsidRPr="00C62C3C">
              <w:rPr>
                <w:rStyle w:val="Hyperlink"/>
                <w:rFonts w:ascii="Times New Roman" w:hAnsi="Times New Roman" w:cs="Times New Roman"/>
                <w:noProof/>
              </w:rPr>
              <w:t>DICIONÁRIO DE DADOS (PRINCIPAIS TABELAS)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80F81" w14:textId="37CCB471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3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FLUXOGRAMAS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79A6F" w14:textId="1A7C78F7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4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FLUXOGRAMA -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C749C" w14:textId="15589929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5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FLUXOGRAMA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247CE" w14:textId="13685A92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6" w:history="1">
            <w:r w:rsidRPr="00C62C3C">
              <w:rPr>
                <w:rStyle w:val="Hyperlink"/>
                <w:b/>
                <w:bCs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9A072" w14:textId="059EC36B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7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CLASSE –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D23DC" w14:textId="537E211C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8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CLASSE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57EDE" w14:textId="4393C7F4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69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SEQUÊNCIA -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10395" w14:textId="70CA237F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0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SEQUÊNCIA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34B8F" w14:textId="1AB9298D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1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ESTADO –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6A462" w14:textId="41D7B677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2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DIAGRAMA DE ESTADO –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3220" w14:textId="42A8892A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3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EMPATIA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A607" w14:textId="44ECDC61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4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PERSPECTIVA DO ALUNO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6416C" w14:textId="276C892B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5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PERSPECTVA DO GESTOR (ADMINISTRADOR)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88EC5" w14:textId="193240F7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6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00CC" w14:textId="02A2F428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7" w:history="1">
            <w:r w:rsidRPr="00C62C3C">
              <w:rPr>
                <w:rStyle w:val="Hyperlink"/>
                <w:rFonts w:ascii="Arial" w:hAnsi="Arial" w:cs="Arial"/>
                <w:i/>
                <w:iCs/>
                <w:noProof/>
              </w:rPr>
              <w:t>FERRAMENTAS UTILIZADAS (STACK TECNOLÓGICO)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D54CB" w14:textId="2505A922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8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SEGURANÇA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AE2E9" w14:textId="6E54A025" w:rsidR="00F56F7F" w:rsidRDefault="00F56F7F">
          <w:pPr>
            <w:pStyle w:val="Sumrio1"/>
            <w:rPr>
              <w:rFonts w:eastAsiaTheme="minorEastAsia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16602079" w:history="1">
            <w:r w:rsidRPr="00C62C3C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C62C3C">
              <w:rPr>
                <w:rStyle w:val="Hyperlink"/>
                <w:rFonts w:ascii="Times New Roman" w:hAnsi="Times New Roman" w:cs="Times New Roman"/>
                <w:b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_Toc216602079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0A76" w14:textId="0CCFE575" w:rsidR="000D078D" w:rsidRDefault="000D078D">
          <w:r>
            <w:rPr>
              <w:b/>
              <w:bCs/>
            </w:rPr>
            <w:fldChar w:fldCharType="end"/>
          </w:r>
        </w:p>
      </w:sdtContent>
    </w:sdt>
    <w:p w14:paraId="3A48F2B2" w14:textId="06D97ED4" w:rsidR="00D9502F" w:rsidRDefault="00D9502F"/>
    <w:p w14:paraId="16750631" w14:textId="00380CA9" w:rsidR="005376E9" w:rsidRDefault="005376E9"/>
    <w:p w14:paraId="571C25BB" w14:textId="77777777" w:rsidR="005376E9" w:rsidRDefault="005376E9"/>
    <w:p w14:paraId="61620566" w14:textId="152675BC" w:rsidR="005376E9" w:rsidRDefault="005376E9" w:rsidP="00DA3EE3">
      <w:pPr>
        <w:spacing w:line="278" w:lineRule="auto"/>
      </w:pPr>
    </w:p>
    <w:p w14:paraId="566549F1" w14:textId="77777777" w:rsidR="00DA3EE3" w:rsidRDefault="00DA3EE3" w:rsidP="00DA3EE3">
      <w:pPr>
        <w:spacing w:line="278" w:lineRule="auto"/>
      </w:pPr>
    </w:p>
    <w:p w14:paraId="50449FA7" w14:textId="078F09DF" w:rsidR="009224A3" w:rsidRPr="009224A3" w:rsidRDefault="007758A5" w:rsidP="009224A3">
      <w:pPr>
        <w:pStyle w:val="Ttulo1"/>
        <w:numPr>
          <w:ilvl w:val="0"/>
          <w:numId w:val="1"/>
        </w:numPr>
        <w:ind w:left="0" w:firstLine="0"/>
      </w:pPr>
      <w:bookmarkStart w:id="0" w:name="_Toc208407488"/>
      <w:bookmarkStart w:id="1" w:name="_Toc208407556"/>
      <w:bookmarkStart w:id="2" w:name="_Toc216602048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t>I</w:t>
      </w:r>
      <w:bookmarkEnd w:id="0"/>
      <w:bookmarkEnd w:id="1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NTRODUÇÃO</w:t>
      </w:r>
      <w:bookmarkEnd w:id="2"/>
    </w:p>
    <w:p w14:paraId="10197070" w14:textId="1BC43C92" w:rsidR="009224A3" w:rsidRPr="002674E8" w:rsidRDefault="009224A3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Este documento tem como objetivo detalhar, de forma clara e organizada, cada etapa do processo de criação de uma academia. Ao longo dele, buscamos demonstrar não apenas como a academia irá funcionar em seu dia a dia, mas também quais estratégias serão adotadas para garantir a eficiência de sua gestão e o atendimento às necessidades dos clientes. Além disso, serão apresentados os possíveis desafios que poderão surgir e as soluções planejadas para enfrentá-los, assegurando que a academia se mantenha sustentável e atrativa a longo prazo.</w:t>
      </w:r>
    </w:p>
    <w:p w14:paraId="36E0D7EE" w14:textId="6BC6EB37" w:rsidR="00443FDE" w:rsidRPr="002674E8" w:rsidRDefault="009224A3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Em outras palavras, este projeto visa tanto à criação de um espaço voltado para a prática de atividades físicas e promoção da saúde, quanto ao desenvolvimento de soluções que antecipem e resolvam futuros cenários que possam impactar seu funcionamento. Dessa forma, buscamos unir planejamento, inovação e foco no bem-estar dos usuários para garantir que a academia alcance seus objetivos e se destaque no mercado.</w:t>
      </w:r>
    </w:p>
    <w:p w14:paraId="29B63BAF" w14:textId="1BAF2FBB" w:rsidR="00997BD4" w:rsidRPr="00B035D2" w:rsidRDefault="00621E11" w:rsidP="00B035D2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" w:name="_Toc216602049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C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>OMO ISSO SERÁ FEITO</w:t>
      </w:r>
      <w:r w:rsidR="00FF03A7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3"/>
    </w:p>
    <w:p w14:paraId="1073F456" w14:textId="0C210C0E" w:rsidR="00997BD4" w:rsidRPr="002674E8" w:rsidRDefault="00643561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</w:t>
      </w:r>
      <w:r w:rsidR="00997BD4"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="004217E1"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="00806FF7" w:rsidRPr="002674E8">
        <w:rPr>
          <w:rFonts w:ascii="Times New Roman" w:hAnsi="Times New Roman" w:cs="Times New Roman"/>
          <w:sz w:val="24"/>
          <w:szCs w:val="24"/>
        </w:rPr>
        <w:t>Por meio desta documentação, demonstraremos como funcionará o nosso projeto. Apresentaremos o desenvolvimento passo a passo</w:t>
      </w:r>
      <w:r w:rsidR="003C4C45" w:rsidRPr="002674E8">
        <w:rPr>
          <w:rFonts w:ascii="Times New Roman" w:hAnsi="Times New Roman" w:cs="Times New Roman"/>
          <w:sz w:val="24"/>
          <w:szCs w:val="24"/>
        </w:rPr>
        <w:t>,</w:t>
      </w:r>
      <w:r w:rsidR="00806FF7" w:rsidRPr="002674E8">
        <w:rPr>
          <w:rFonts w:ascii="Times New Roman" w:hAnsi="Times New Roman" w:cs="Times New Roman"/>
          <w:sz w:val="24"/>
          <w:szCs w:val="24"/>
        </w:rPr>
        <w:t xml:space="preserve"> etapa por etapa e, para facilitar o acompanhamento, dividimos o trabalho em partes específicas: o documento-base, que descreve o que será implementado e como imaginamos a academia; e o Trello, que exibirá uma organização detalhada de todas as tarefas, responsáveis e prazos.</w:t>
      </w:r>
    </w:p>
    <w:p w14:paraId="2E56285A" w14:textId="657F6A58" w:rsidR="00AF2C23" w:rsidRPr="002674E8" w:rsidRDefault="004217E1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="00806FF7" w:rsidRPr="002674E8">
        <w:rPr>
          <w:rFonts w:ascii="Times New Roman" w:hAnsi="Times New Roman" w:cs="Times New Roman"/>
          <w:sz w:val="24"/>
          <w:szCs w:val="24"/>
        </w:rPr>
        <w:t>A documentação também deve contemplar cronograma, orçamento inicial e previsões financeiras, layout e lista de equipamentos, responsabilidades da equipe, procedimentos operacionais e estratégias de marketing. Dessa forma, teremos uma visão completa do projeto e instrumentos práticos para acompanhar a execução e resolver eventuais problemas.</w:t>
      </w:r>
    </w:p>
    <w:p w14:paraId="49FCA7AD" w14:textId="068CF48C" w:rsidR="006B2DC1" w:rsidRPr="002674E8" w:rsidRDefault="00AF2C23" w:rsidP="002674E8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Apresentação do Projeto – visão geral e objetivo principal.</w:t>
      </w:r>
    </w:p>
    <w:p w14:paraId="70906703" w14:textId="398CAB3D" w:rsidR="006B2DC1" w:rsidRPr="002674E8" w:rsidRDefault="00AF2C23" w:rsidP="002674E8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lastRenderedPageBreak/>
        <w:t>Documento-Base – o que é, sua função e como orienta o desenvolvimento.</w:t>
      </w:r>
    </w:p>
    <w:p w14:paraId="527CE90A" w14:textId="4052617C" w:rsidR="00B035D2" w:rsidRPr="002674E8" w:rsidRDefault="00AF2C23" w:rsidP="002674E8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Planejamento no Trello – organização das tarefas, responsáveis e prazos.</w:t>
      </w:r>
    </w:p>
    <w:p w14:paraId="6AD3BF6F" w14:textId="4C604370" w:rsidR="00B035D2" w:rsidRPr="002674E8" w:rsidRDefault="00AF2C23" w:rsidP="00B035D2">
      <w:pPr>
        <w:pStyle w:val="PargrafodaLista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Etapas do Projeto – divisão em fases (planejamento, execução, monitoramento e finalização).</w:t>
      </w:r>
    </w:p>
    <w:p w14:paraId="0558916B" w14:textId="2407EAD8" w:rsidR="000D078D" w:rsidRPr="002674E8" w:rsidRDefault="00FF1A6B" w:rsidP="002674E8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4" w:name="_Toc216602050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O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QUE É A TECHFIT</w:t>
      </w:r>
      <w:r w:rsidR="00690736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?</w:t>
      </w:r>
      <w:bookmarkEnd w:id="4"/>
    </w:p>
    <w:p w14:paraId="20639304" w14:textId="45E65725" w:rsidR="00AF3430" w:rsidRPr="002674E8" w:rsidRDefault="00352EC9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</w:t>
      </w:r>
      <w:r w:rsidR="004217E1">
        <w:rPr>
          <w:rFonts w:ascii="Times New Roman" w:hAnsi="Times New Roman" w:cs="Times New Roman"/>
        </w:rPr>
        <w:t xml:space="preserve"> </w:t>
      </w:r>
      <w:r w:rsidR="00AF3430" w:rsidRPr="002674E8">
        <w:rPr>
          <w:rFonts w:ascii="Times New Roman" w:hAnsi="Times New Roman" w:cs="Times New Roman"/>
          <w:sz w:val="24"/>
          <w:szCs w:val="24"/>
        </w:rPr>
        <w:t>A Tech Fit é uma academia inteligente, inovadora e totalmente voltada para o futuro do condicionamento físico. O conceito central é unir tecnologia, saúde e bem-estar em um único espaço, oferecendo aos alunos uma experiência personalizada, eficiente e motivadora.</w:t>
      </w:r>
    </w:p>
    <w:p w14:paraId="02EF83D1" w14:textId="30A9F258" w:rsidR="007758A5" w:rsidRPr="002674E8" w:rsidRDefault="00FC4F8C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217E1"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="00AF3430" w:rsidRPr="002674E8">
        <w:rPr>
          <w:rFonts w:ascii="Times New Roman" w:hAnsi="Times New Roman" w:cs="Times New Roman"/>
          <w:sz w:val="24"/>
          <w:szCs w:val="24"/>
        </w:rPr>
        <w:t xml:space="preserve">Diferente das academias tradicionais, a Tech Fit adota recursos digitais e automação para otimizar tanto a prática de exercícios quanto a gestão interna. Desde o acompanhamento individualizado por meio de aplicativos e dispositivos inteligentes até o controle de acesso e monitoramento em tempo real, cada detalhe foi pensado para proporcionar praticidade, segurança e </w:t>
      </w:r>
      <w:proofErr w:type="gramStart"/>
      <w:r w:rsidR="00AF3430" w:rsidRPr="002674E8">
        <w:rPr>
          <w:rFonts w:ascii="Times New Roman" w:hAnsi="Times New Roman" w:cs="Times New Roman"/>
          <w:sz w:val="24"/>
          <w:szCs w:val="24"/>
        </w:rPr>
        <w:t>melhores</w:t>
      </w:r>
      <w:proofErr w:type="gramEnd"/>
      <w:r w:rsidR="00AF3430" w:rsidRPr="002674E8">
        <w:rPr>
          <w:rFonts w:ascii="Times New Roman" w:hAnsi="Times New Roman" w:cs="Times New Roman"/>
          <w:sz w:val="24"/>
          <w:szCs w:val="24"/>
        </w:rPr>
        <w:t xml:space="preserve"> resultados aos usuários.</w:t>
      </w:r>
    </w:p>
    <w:p w14:paraId="7C6833FE" w14:textId="256E0504" w:rsidR="001858AC" w:rsidRPr="00B035D2" w:rsidRDefault="00D40C45" w:rsidP="001858A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08407489"/>
      <w:bookmarkStart w:id="6" w:name="_Toc208407557"/>
      <w:bookmarkStart w:id="7" w:name="_Toc216602051"/>
      <w:r>
        <w:rPr>
          <w:rFonts w:ascii="Times New Roman" w:hAnsi="Times New Roman" w:cs="Times New Roman"/>
          <w:b/>
          <w:color w:val="auto"/>
          <w:sz w:val="28"/>
          <w:szCs w:val="28"/>
        </w:rPr>
        <w:t>D</w:t>
      </w:r>
      <w:bookmarkEnd w:id="5"/>
      <w:bookmarkEnd w:id="6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OCUMENTAÇÃO BASE</w:t>
      </w:r>
      <w:bookmarkEnd w:id="7"/>
    </w:p>
    <w:p w14:paraId="662ED49A" w14:textId="08C339E1" w:rsidR="00E449E6" w:rsidRPr="002674E8" w:rsidRDefault="00012B7F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4217E1"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Pr="002674E8">
        <w:rPr>
          <w:rFonts w:ascii="Times New Roman" w:hAnsi="Times New Roman" w:cs="Times New Roman"/>
          <w:sz w:val="24"/>
          <w:szCs w:val="24"/>
        </w:rPr>
        <w:t>As imagens abaixo representam a primeira etapa da documentação do projeto da Tech Fit, onde reunimos as ideias iniciais que serviram de alicerce para a criação da nossa academia inteligente. Nelas, apresentamos tanto a parte física quanto a parte interna do funcionamento do sistema, estabelecendo um equilíbrio entre o espaço real da academia e os recursos digitais que a tornarão moderna e diferenciada.</w:t>
      </w:r>
    </w:p>
    <w:p w14:paraId="527CD163" w14:textId="2DF66826" w:rsidR="00AC2251" w:rsidRPr="006C71FE" w:rsidRDefault="00AC2251" w:rsidP="00B90787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8" w:name="_Toc216602052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3C4C45">
        <w:rPr>
          <w:rFonts w:ascii="Arial" w:hAnsi="Arial" w:cs="Arial"/>
          <w:i/>
          <w:iCs/>
          <w:color w:val="000000" w:themeColor="text1"/>
          <w:sz w:val="28"/>
          <w:szCs w:val="28"/>
        </w:rPr>
        <w:t>ARTE FÍSICA</w:t>
      </w:r>
      <w:r w:rsidR="00B24171"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:</w:t>
      </w:r>
      <w:bookmarkEnd w:id="8"/>
    </w:p>
    <w:p w14:paraId="0ABB67C2" w14:textId="4339CA2A" w:rsidR="001858AC" w:rsidRDefault="001858AC" w:rsidP="001858AC">
      <w:r>
        <w:rPr>
          <w:noProof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0B94C07D" wp14:editId="3C4B7424">
            <wp:simplePos x="0" y="0"/>
            <wp:positionH relativeFrom="margin">
              <wp:posOffset>880283</wp:posOffset>
            </wp:positionH>
            <wp:positionV relativeFrom="paragraph">
              <wp:posOffset>140566</wp:posOffset>
            </wp:positionV>
            <wp:extent cx="3711810" cy="2279073"/>
            <wp:effectExtent l="152400" t="152400" r="365125" b="368935"/>
            <wp:wrapNone/>
            <wp:docPr id="179141697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16978" name="Imagem 1" descr="Texto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656" cy="2281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055FD" w14:textId="7B70CD71" w:rsidR="001858AC" w:rsidRDefault="001858AC" w:rsidP="001858AC"/>
    <w:p w14:paraId="74796CC5" w14:textId="3592ECD4" w:rsidR="001858AC" w:rsidRDefault="001858AC" w:rsidP="001858AC"/>
    <w:p w14:paraId="72B7B38E" w14:textId="1361B245" w:rsidR="001858AC" w:rsidRDefault="001858AC" w:rsidP="001858AC"/>
    <w:p w14:paraId="47301F4F" w14:textId="77F54E23" w:rsidR="001858AC" w:rsidRDefault="001858AC" w:rsidP="001858AC"/>
    <w:p w14:paraId="76969487" w14:textId="77777777" w:rsidR="001858AC" w:rsidRDefault="001858AC" w:rsidP="001858AC"/>
    <w:p w14:paraId="290770C4" w14:textId="7C8B3BE7" w:rsidR="001858AC" w:rsidRDefault="001858AC" w:rsidP="001858AC"/>
    <w:p w14:paraId="7E20ADAE" w14:textId="035A3961" w:rsidR="001858AC" w:rsidRDefault="001858AC" w:rsidP="001858AC"/>
    <w:p w14:paraId="7DC9A41D" w14:textId="496E25B1" w:rsidR="001858AC" w:rsidRPr="001858AC" w:rsidRDefault="001858AC" w:rsidP="001858AC"/>
    <w:p w14:paraId="0DA0686A" w14:textId="449034E5" w:rsidR="0051572F" w:rsidRPr="002674E8" w:rsidRDefault="0051572F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lastRenderedPageBreak/>
        <w:t>Na primeira imagem estão reunidos os esboços relacionados ao ambiente físico e tecnológico da academia. Algumas das soluções pensadas incluem:</w:t>
      </w:r>
    </w:p>
    <w:p w14:paraId="12B99CE2" w14:textId="77777777" w:rsidR="00B035D2" w:rsidRPr="002674E8" w:rsidRDefault="00B035D2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230AD1D" w14:textId="51DD2322" w:rsidR="0051572F" w:rsidRPr="002674E8" w:rsidRDefault="0051572F" w:rsidP="002674E8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Totens e monitores interativos:</w:t>
      </w:r>
      <w:r w:rsidR="00C724F4" w:rsidRPr="002674E8">
        <w:rPr>
          <w:rFonts w:ascii="Times New Roman" w:hAnsi="Times New Roman" w:cs="Times New Roman"/>
          <w:sz w:val="24"/>
          <w:szCs w:val="24"/>
        </w:rPr>
        <w:t xml:space="preserve"> </w:t>
      </w:r>
      <w:r w:rsidRPr="002674E8">
        <w:rPr>
          <w:rFonts w:ascii="Times New Roman" w:hAnsi="Times New Roman" w:cs="Times New Roman"/>
          <w:sz w:val="24"/>
          <w:szCs w:val="24"/>
        </w:rPr>
        <w:t xml:space="preserve"> exibem informações de treinos, músculos trabalhados, tempo de execução e calorias gastas.</w:t>
      </w:r>
    </w:p>
    <w:p w14:paraId="506E3063" w14:textId="77777777" w:rsidR="0051572F" w:rsidRPr="002674E8" w:rsidRDefault="0051572F" w:rsidP="002674E8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Equipamentos inteligentes: integrados a sensores que monitoram os exercícios em tempo real, oferecendo maior segurança e precisão nos treinos.</w:t>
      </w:r>
    </w:p>
    <w:p w14:paraId="2E4333BC" w14:textId="77777777" w:rsidR="0051572F" w:rsidRPr="002674E8" w:rsidRDefault="0051572F" w:rsidP="002674E8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Catracas automatizadas: permitem o acesso à academia através de biometria, cartão digital ou QR </w:t>
      </w:r>
      <w:proofErr w:type="spellStart"/>
      <w:r w:rsidRPr="002674E8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2674E8">
        <w:rPr>
          <w:rFonts w:ascii="Times New Roman" w:hAnsi="Times New Roman" w:cs="Times New Roman"/>
          <w:sz w:val="24"/>
          <w:szCs w:val="24"/>
        </w:rPr>
        <w:t>, garantindo praticidade e segurança.</w:t>
      </w:r>
    </w:p>
    <w:p w14:paraId="6324911B" w14:textId="77777777" w:rsidR="0051572F" w:rsidRPr="002674E8" w:rsidRDefault="0051572F" w:rsidP="002674E8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Sistemas de emergência: botões e dispositivos que chamam automaticamente um professor em caso de necessidade de auxílio.</w:t>
      </w:r>
    </w:p>
    <w:p w14:paraId="27153855" w14:textId="474B9DF9" w:rsidR="0051572F" w:rsidRPr="002674E8" w:rsidRDefault="0051572F" w:rsidP="002674E8">
      <w:pPr>
        <w:pStyle w:val="PargrafodaLista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Design funcional: disposição de máquinas e recursos pensada para otimizar espaço, segurança e conforto dos usuários.</w:t>
      </w:r>
    </w:p>
    <w:p w14:paraId="1ADE4A75" w14:textId="31F35A73" w:rsidR="00AC2251" w:rsidRPr="002674E8" w:rsidRDefault="00805D5A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51572F" w:rsidRPr="002674E8">
        <w:rPr>
          <w:rFonts w:ascii="Times New Roman" w:hAnsi="Times New Roman" w:cs="Times New Roman"/>
          <w:sz w:val="24"/>
          <w:szCs w:val="24"/>
        </w:rPr>
        <w:t>Essa parte representa a estrutura física inteligente, ou seja, como a tecnologia será aplicada diretamente nos equipamentos e no ambiente da academia para melhorar a experiência do aluno.</w:t>
      </w:r>
    </w:p>
    <w:p w14:paraId="7A4D1F9D" w14:textId="25B2F56C" w:rsidR="003C4C45" w:rsidRPr="00B035D2" w:rsidRDefault="003C4C45" w:rsidP="003C4C45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9" w:name="_Toc208407490"/>
      <w:bookmarkStart w:id="10" w:name="_Toc208407558"/>
      <w:bookmarkStart w:id="11" w:name="_Toc216602053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ARTE INTERNA:</w:t>
      </w:r>
      <w:bookmarkEnd w:id="11"/>
    </w:p>
    <w:p w14:paraId="7BC2CF2E" w14:textId="356C70B1" w:rsidR="003C4C45" w:rsidRDefault="003C4C45" w:rsidP="003C4C45"/>
    <w:p w14:paraId="7B930F5E" w14:textId="1C2C11B7" w:rsidR="003C4C45" w:rsidRDefault="002674E8" w:rsidP="003C4C45">
      <w:r>
        <w:rPr>
          <w:noProof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12E7DCC4" wp14:editId="505C59F0">
            <wp:simplePos x="0" y="0"/>
            <wp:positionH relativeFrom="margin">
              <wp:posOffset>976977</wp:posOffset>
            </wp:positionH>
            <wp:positionV relativeFrom="margin">
              <wp:posOffset>3747885</wp:posOffset>
            </wp:positionV>
            <wp:extent cx="3227466" cy="2051050"/>
            <wp:effectExtent l="152400" t="152400" r="354330" b="368300"/>
            <wp:wrapNone/>
            <wp:docPr id="1190688046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8046" name="Imagem 3" descr="Texto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466" cy="2051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18C7F" w14:textId="77777777" w:rsidR="003C4C45" w:rsidRDefault="003C4C45" w:rsidP="003C4C45"/>
    <w:p w14:paraId="4337CE03" w14:textId="77777777" w:rsidR="003C4C45" w:rsidRDefault="003C4C45" w:rsidP="003C4C45"/>
    <w:p w14:paraId="4EE715D1" w14:textId="77777777" w:rsidR="003C4C45" w:rsidRDefault="003C4C45" w:rsidP="003C4C45"/>
    <w:p w14:paraId="123CCCC5" w14:textId="77777777" w:rsidR="003C4C45" w:rsidRDefault="003C4C45" w:rsidP="003C4C45"/>
    <w:p w14:paraId="41884CE0" w14:textId="77777777" w:rsidR="003C4C45" w:rsidRDefault="003C4C45" w:rsidP="003C4C45"/>
    <w:p w14:paraId="24FA06C4" w14:textId="77777777" w:rsidR="003C4C45" w:rsidRDefault="003C4C45" w:rsidP="003C4C45"/>
    <w:p w14:paraId="26E25B6E" w14:textId="77777777" w:rsidR="003C4C45" w:rsidRDefault="003C4C45" w:rsidP="003C4C45"/>
    <w:p w14:paraId="54DA56B6" w14:textId="77777777" w:rsidR="003C4C45" w:rsidRPr="00B713E3" w:rsidRDefault="003C4C45" w:rsidP="003C4C45"/>
    <w:p w14:paraId="573D7675" w14:textId="77777777" w:rsidR="003C4C45" w:rsidRPr="002674E8" w:rsidRDefault="003C4C45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Na segunda imagem, apresentamos o funcionamento interno e digital da Tech Fit, ou seja, as ferramentas de gestão, organização e acompanhamento. Entre os principais pontos estão:</w:t>
      </w:r>
    </w:p>
    <w:p w14:paraId="6BF64762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Agendamento de aulas online: calendário integrado, filtros de busca por modalidade e histórico de reservas.</w:t>
      </w:r>
    </w:p>
    <w:p w14:paraId="621D757B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lastRenderedPageBreak/>
        <w:t>Área de matrícula digital: formulário online com dados pessoais, opções de planos, formas de pagamento (cartão, Pix, boleto) e emissão de recibos automáticos.</w:t>
      </w:r>
    </w:p>
    <w:p w14:paraId="1F30EBB1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Avaliação física inteligente: registro digital de peso, altura, IMC, gordura corporal e evolução do aluno, sempre atualizado por profissionais.</w:t>
      </w:r>
    </w:p>
    <w:p w14:paraId="32CEB061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Comunicação integrada: canal direto com instrutores, espaço para promoções, avisos e envio de sugestões.</w:t>
      </w:r>
    </w:p>
    <w:p w14:paraId="3E51533A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Painel administrativo: sistema de gestão para recepção e instrutores, permitindo controlar acessos, organizar turmas, acompanhar frequência e gerar relatórios de desempenho.</w:t>
      </w:r>
    </w:p>
    <w:p w14:paraId="50F2B7AE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Dashboard do aluno: interface personalizada onde cada usuário pode ver seu treino, alimentação sugerida, frequência nas aulas e evolução geral.</w:t>
      </w:r>
    </w:p>
    <w:p w14:paraId="0A7D5F5D" w14:textId="77777777" w:rsidR="003C4C45" w:rsidRPr="002674E8" w:rsidRDefault="003C4C45" w:rsidP="002674E8">
      <w:pPr>
        <w:pStyle w:val="PargrafodaLista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Essa parte mostra a estrutura interna e digital da Tech Fit, garantindo eficiência na gestão e personalização na experiência do aluno.</w:t>
      </w:r>
    </w:p>
    <w:p w14:paraId="06C01B66" w14:textId="77777777" w:rsidR="003C4C45" w:rsidRPr="00721C59" w:rsidRDefault="003C4C45" w:rsidP="003C4C45">
      <w:pPr>
        <w:ind w:left="360"/>
        <w:rPr>
          <w:rFonts w:ascii="Times New Roman" w:hAnsi="Times New Roman" w:cs="Times New Roman"/>
        </w:rPr>
      </w:pPr>
    </w:p>
    <w:p w14:paraId="044F22B7" w14:textId="465B882B" w:rsidR="00564EE9" w:rsidRPr="00564EE9" w:rsidRDefault="007758A5" w:rsidP="00564EE9">
      <w:pPr>
        <w:pStyle w:val="Ttulo1"/>
        <w:numPr>
          <w:ilvl w:val="0"/>
          <w:numId w:val="1"/>
        </w:numPr>
        <w:ind w:left="0" w:firstLine="0"/>
      </w:pPr>
      <w:bookmarkStart w:id="12" w:name="_Toc216602054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t>L</w:t>
      </w:r>
      <w:bookmarkEnd w:id="9"/>
      <w:bookmarkEnd w:id="10"/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OGOTIPO TECHFIT</w:t>
      </w:r>
      <w:bookmarkEnd w:id="12"/>
    </w:p>
    <w:p w14:paraId="534741CD" w14:textId="66815854" w:rsidR="00A642C7" w:rsidRPr="002674E8" w:rsidRDefault="00A642C7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  O símbolo geométrico da TechFit, formado por blocos interligados, representa movimento contínuo, conexão e integração – ideias que traduzem bem uma academia inteligente, onde tecnologia e atividade física trabalham juntas para potencializar resultados. As linhas retas e a forma sólida passam organização, modernidade e confiança, reforçando a proposta de inovação.</w:t>
      </w:r>
    </w:p>
    <w:p w14:paraId="6FB42558" w14:textId="1B5D1321" w:rsidR="00A642C7" w:rsidRPr="002674E8" w:rsidRDefault="00A642C7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 A cor azul turquesa foi escolhida por transmitir energia, vitalidade e frescor, características essenciais ao universo fitness, ao mesmo tempo em que remete à tecnologia e inovação. O contraste com o fundo escuro valoriza a seriedade e o profissionalismo da marca, destacando o símbolo como um elemento de impacto visual.</w:t>
      </w:r>
    </w:p>
    <w:p w14:paraId="6D0992EF" w14:textId="77777777" w:rsidR="00A642C7" w:rsidRPr="002674E8" w:rsidRDefault="00A642C7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Assim, a união do símbolo e das cores reflete os objetivos da TechFit: ser uma academia moderna, tecnológica e confiável, capaz de unir bem-estar físico à inovação digital, oferecendo uma experiência diferenciada aos usuários.</w:t>
      </w:r>
    </w:p>
    <w:p w14:paraId="4526B12F" w14:textId="77777777" w:rsidR="007758A5" w:rsidRPr="00721C59" w:rsidRDefault="007758A5" w:rsidP="007758A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46C58858" w14:textId="6F521782" w:rsidR="007758A5" w:rsidRDefault="00A642C7" w:rsidP="002674E8">
      <w:pPr>
        <w:spacing w:after="0" w:line="360" w:lineRule="auto"/>
        <w:ind w:firstLine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14:ligatures w14:val="standardContextual"/>
        </w:rPr>
        <w:lastRenderedPageBreak/>
        <w:drawing>
          <wp:inline distT="0" distB="0" distL="0" distR="0" wp14:anchorId="044E2FB2" wp14:editId="2E70E69A">
            <wp:extent cx="2801558" cy="1891145"/>
            <wp:effectExtent l="133350" t="76200" r="75565" b="128270"/>
            <wp:docPr id="1575463455" name="Imagem 4" descr="Logotipo, nome da empr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63455" name="Imagem 4" descr="Logotipo, nome da empres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915" cy="191636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1C6DC942" w14:textId="30FBE95E" w:rsidR="0071383D" w:rsidRPr="003C4C45" w:rsidRDefault="0071383D" w:rsidP="0071383D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</w:rPr>
      </w:pPr>
      <w:bookmarkStart w:id="13" w:name="_Toc216602055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FUNCIONAIS</w:t>
      </w:r>
      <w:bookmarkEnd w:id="13"/>
    </w:p>
    <w:tbl>
      <w:tblPr>
        <w:tblStyle w:val="TabeladeGrade6Colorida-nfase4"/>
        <w:tblW w:w="0" w:type="auto"/>
        <w:tblLook w:val="04A0" w:firstRow="1" w:lastRow="0" w:firstColumn="1" w:lastColumn="0" w:noHBand="0" w:noVBand="1"/>
      </w:tblPr>
      <w:tblGrid>
        <w:gridCol w:w="840"/>
        <w:gridCol w:w="1797"/>
        <w:gridCol w:w="4626"/>
        <w:gridCol w:w="1231"/>
      </w:tblGrid>
      <w:tr w:rsidR="0071383D" w:rsidRPr="0071383D" w14:paraId="46D79219" w14:textId="77777777" w:rsidTr="0071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9FCA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53BDBE13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3131B5F8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Descrição</w:t>
            </w:r>
          </w:p>
        </w:tc>
        <w:tc>
          <w:tcPr>
            <w:tcW w:w="0" w:type="auto"/>
            <w:hideMark/>
          </w:tcPr>
          <w:p w14:paraId="5B1EC77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Prioridade</w:t>
            </w:r>
          </w:p>
        </w:tc>
      </w:tr>
      <w:tr w:rsidR="0071383D" w:rsidRPr="0071383D" w14:paraId="2EC2F8D7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0CAFCF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RF001</w:t>
            </w:r>
          </w:p>
        </w:tc>
        <w:tc>
          <w:tcPr>
            <w:tcW w:w="0" w:type="auto"/>
            <w:hideMark/>
          </w:tcPr>
          <w:p w14:paraId="1CC1732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Autenticação (Login)</w:t>
            </w:r>
          </w:p>
        </w:tc>
        <w:tc>
          <w:tcPr>
            <w:tcW w:w="0" w:type="auto"/>
            <w:hideMark/>
          </w:tcPr>
          <w:p w14:paraId="446BD95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que o usuário entre com e-mail e senha.</w:t>
            </w:r>
          </w:p>
        </w:tc>
        <w:tc>
          <w:tcPr>
            <w:tcW w:w="0" w:type="auto"/>
            <w:hideMark/>
          </w:tcPr>
          <w:p w14:paraId="787EAD1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0B783B0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10D7A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RF002</w:t>
            </w:r>
          </w:p>
        </w:tc>
        <w:tc>
          <w:tcPr>
            <w:tcW w:w="0" w:type="auto"/>
            <w:hideMark/>
          </w:tcPr>
          <w:p w14:paraId="56FEABB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Cadastro de Clientes</w:t>
            </w:r>
          </w:p>
        </w:tc>
        <w:tc>
          <w:tcPr>
            <w:tcW w:w="0" w:type="auto"/>
            <w:hideMark/>
          </w:tcPr>
          <w:p w14:paraId="030EF76F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o registro de novos alunos com validação de dados.</w:t>
            </w:r>
          </w:p>
        </w:tc>
        <w:tc>
          <w:tcPr>
            <w:tcW w:w="0" w:type="auto"/>
            <w:hideMark/>
          </w:tcPr>
          <w:p w14:paraId="7037104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0AAF2157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E489A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RF003</w:t>
            </w:r>
          </w:p>
        </w:tc>
        <w:tc>
          <w:tcPr>
            <w:tcW w:w="0" w:type="auto"/>
            <w:hideMark/>
          </w:tcPr>
          <w:p w14:paraId="6DB3FE7B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Logout de Sessão</w:t>
            </w:r>
          </w:p>
        </w:tc>
        <w:tc>
          <w:tcPr>
            <w:tcW w:w="0" w:type="auto"/>
            <w:hideMark/>
          </w:tcPr>
          <w:p w14:paraId="2D3699E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permitir o encerramento seguro da sessão do usuário.</w:t>
            </w:r>
          </w:p>
        </w:tc>
        <w:tc>
          <w:tcPr>
            <w:tcW w:w="0" w:type="auto"/>
            <w:hideMark/>
          </w:tcPr>
          <w:p w14:paraId="22BB68C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  <w:tr w:rsidR="0071383D" w:rsidRPr="0071383D" w14:paraId="2AC8A4D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EBCED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RF004</w:t>
            </w:r>
          </w:p>
        </w:tc>
        <w:tc>
          <w:tcPr>
            <w:tcW w:w="0" w:type="auto"/>
            <w:hideMark/>
          </w:tcPr>
          <w:p w14:paraId="13C2C464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Nível de Acesso</w:t>
            </w:r>
          </w:p>
        </w:tc>
        <w:tc>
          <w:tcPr>
            <w:tcW w:w="0" w:type="auto"/>
            <w:hideMark/>
          </w:tcPr>
          <w:p w14:paraId="31F4E035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diferenciar menus e permissões entre "Admin" e "Cliente".</w:t>
            </w:r>
          </w:p>
        </w:tc>
        <w:tc>
          <w:tcPr>
            <w:tcW w:w="0" w:type="auto"/>
            <w:hideMark/>
          </w:tcPr>
          <w:p w14:paraId="1A4A2DB8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45A96CE3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994E3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RF005</w:t>
            </w:r>
          </w:p>
        </w:tc>
        <w:tc>
          <w:tcPr>
            <w:tcW w:w="0" w:type="auto"/>
            <w:hideMark/>
          </w:tcPr>
          <w:p w14:paraId="6381CA2A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Clientes</w:t>
            </w:r>
          </w:p>
        </w:tc>
        <w:tc>
          <w:tcPr>
            <w:tcW w:w="0" w:type="auto"/>
            <w:hideMark/>
          </w:tcPr>
          <w:p w14:paraId="05359749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visualizar, editar e excluir cadastros de alunos.</w:t>
            </w:r>
          </w:p>
        </w:tc>
        <w:tc>
          <w:tcPr>
            <w:tcW w:w="0" w:type="auto"/>
            <w:hideMark/>
          </w:tcPr>
          <w:p w14:paraId="73F97FD1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Alta</w:t>
            </w:r>
          </w:p>
        </w:tc>
      </w:tr>
      <w:tr w:rsidR="0071383D" w:rsidRPr="0071383D" w14:paraId="355FB838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312F7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RF006</w:t>
            </w:r>
          </w:p>
        </w:tc>
        <w:tc>
          <w:tcPr>
            <w:tcW w:w="0" w:type="auto"/>
            <w:hideMark/>
          </w:tcPr>
          <w:p w14:paraId="49BB40AE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Produtos</w:t>
            </w:r>
          </w:p>
        </w:tc>
        <w:tc>
          <w:tcPr>
            <w:tcW w:w="0" w:type="auto"/>
            <w:hideMark/>
          </w:tcPr>
          <w:p w14:paraId="2FAD40D5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cadastrar, editar e remover produtos da loja.</w:t>
            </w:r>
          </w:p>
        </w:tc>
        <w:tc>
          <w:tcPr>
            <w:tcW w:w="0" w:type="auto"/>
            <w:hideMark/>
          </w:tcPr>
          <w:p w14:paraId="249CFB4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  <w:tr w:rsidR="0071383D" w:rsidRPr="0071383D" w14:paraId="37BBF5EA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AFA63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RF007</w:t>
            </w:r>
          </w:p>
        </w:tc>
        <w:tc>
          <w:tcPr>
            <w:tcW w:w="0" w:type="auto"/>
            <w:hideMark/>
          </w:tcPr>
          <w:p w14:paraId="6FD46AB9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Unidades</w:t>
            </w:r>
          </w:p>
        </w:tc>
        <w:tc>
          <w:tcPr>
            <w:tcW w:w="0" w:type="auto"/>
            <w:hideMark/>
          </w:tcPr>
          <w:p w14:paraId="430F3557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gerenciar os endereços das franquias.</w:t>
            </w:r>
          </w:p>
        </w:tc>
        <w:tc>
          <w:tcPr>
            <w:tcW w:w="0" w:type="auto"/>
            <w:hideMark/>
          </w:tcPr>
          <w:p w14:paraId="397E2771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Baixa</w:t>
            </w:r>
          </w:p>
        </w:tc>
      </w:tr>
      <w:tr w:rsidR="0071383D" w:rsidRPr="0071383D" w14:paraId="49393D8E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E00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RF008</w:t>
            </w:r>
          </w:p>
        </w:tc>
        <w:tc>
          <w:tcPr>
            <w:tcW w:w="0" w:type="auto"/>
            <w:hideMark/>
          </w:tcPr>
          <w:p w14:paraId="67FF89EF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Gestão de Aulas</w:t>
            </w:r>
          </w:p>
        </w:tc>
        <w:tc>
          <w:tcPr>
            <w:tcW w:w="0" w:type="auto"/>
            <w:hideMark/>
          </w:tcPr>
          <w:p w14:paraId="515B9487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Administrador deve poder cadastrar modalidades e associar instrutores.</w:t>
            </w:r>
          </w:p>
        </w:tc>
        <w:tc>
          <w:tcPr>
            <w:tcW w:w="0" w:type="auto"/>
            <w:hideMark/>
          </w:tcPr>
          <w:p w14:paraId="415DDECD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Média</w:t>
            </w:r>
          </w:p>
        </w:tc>
      </w:tr>
    </w:tbl>
    <w:p w14:paraId="4D6CF0EA" w14:textId="2B47A809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436A261D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42674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A589D1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BFD07CF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0D301BD8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2F3D706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9993870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A5C614C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7A85442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75A837BE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3D09B88A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E996B05" w14:textId="77777777" w:rsidR="009B7CF7" w:rsidRDefault="009B7CF7">
      <w:pPr>
        <w:spacing w:line="278" w:lineRule="auto"/>
        <w:rPr>
          <w:rFonts w:ascii="Times New Roman" w:hAnsi="Times New Roman" w:cs="Times New Roman"/>
        </w:rPr>
      </w:pPr>
    </w:p>
    <w:p w14:paraId="45E9D80E" w14:textId="371258F1" w:rsidR="009B7CF7" w:rsidRDefault="009B7CF7">
      <w:pPr>
        <w:spacing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DD555A7" w14:textId="52247E0B" w:rsidR="0071383D" w:rsidRPr="003C4C45" w:rsidRDefault="0071383D" w:rsidP="003C4C45">
      <w:pPr>
        <w:pStyle w:val="Ttulo1"/>
        <w:numPr>
          <w:ilvl w:val="0"/>
          <w:numId w:val="1"/>
        </w:numPr>
        <w:spacing w:line="278" w:lineRule="auto"/>
        <w:ind w:left="0" w:firstLine="0"/>
        <w:rPr>
          <w:rFonts w:ascii="Times New Roman" w:hAnsi="Times New Roman" w:cs="Times New Roman"/>
          <w:b/>
          <w:bCs/>
          <w:color w:val="0B769F" w:themeColor="accent4" w:themeShade="BF"/>
        </w:rPr>
      </w:pPr>
      <w:bookmarkStart w:id="14" w:name="_Toc216602056"/>
      <w:r w:rsidRPr="003C4C45">
        <w:rPr>
          <w:rFonts w:ascii="Times New Roman" w:hAnsi="Times New Roman" w:cs="Times New Roman"/>
          <w:b/>
          <w:color w:val="auto"/>
          <w:sz w:val="28"/>
          <w:szCs w:val="28"/>
        </w:rPr>
        <w:t>R</w:t>
      </w:r>
      <w:r w:rsidR="003C4C45">
        <w:rPr>
          <w:rFonts w:ascii="Times New Roman" w:hAnsi="Times New Roman" w:cs="Times New Roman"/>
          <w:b/>
          <w:color w:val="auto"/>
          <w:sz w:val="28"/>
          <w:szCs w:val="28"/>
        </w:rPr>
        <w:t>EQUISITOS NÃO FUNCIONAIS</w:t>
      </w:r>
      <w:bookmarkEnd w:id="14"/>
    </w:p>
    <w:tbl>
      <w:tblPr>
        <w:tblStyle w:val="TabeladeGrade6Colorida-nfase4"/>
        <w:tblW w:w="0" w:type="auto"/>
        <w:tblLook w:val="04A0" w:firstRow="1" w:lastRow="0" w:firstColumn="1" w:lastColumn="0" w:noHBand="0" w:noVBand="1"/>
      </w:tblPr>
      <w:tblGrid>
        <w:gridCol w:w="999"/>
        <w:gridCol w:w="1899"/>
        <w:gridCol w:w="3828"/>
        <w:gridCol w:w="1768"/>
      </w:tblGrid>
      <w:tr w:rsidR="0071383D" w:rsidRPr="0071383D" w14:paraId="746600FA" w14:textId="77777777" w:rsidTr="007138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ABA20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hideMark/>
          </w:tcPr>
          <w:p w14:paraId="01933632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Nome do Requisito</w:t>
            </w:r>
          </w:p>
        </w:tc>
        <w:tc>
          <w:tcPr>
            <w:tcW w:w="0" w:type="auto"/>
            <w:hideMark/>
          </w:tcPr>
          <w:p w14:paraId="0792C41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Descrição Técnica</w:t>
            </w:r>
          </w:p>
        </w:tc>
        <w:tc>
          <w:tcPr>
            <w:tcW w:w="0" w:type="auto"/>
            <w:hideMark/>
          </w:tcPr>
          <w:p w14:paraId="2479EC2B" w14:textId="77777777" w:rsidR="0071383D" w:rsidRPr="0071383D" w:rsidRDefault="0071383D" w:rsidP="0071383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Categoria</w:t>
            </w:r>
          </w:p>
        </w:tc>
      </w:tr>
      <w:tr w:rsidR="0071383D" w:rsidRPr="0071383D" w14:paraId="609811F0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066BB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RNF001</w:t>
            </w:r>
          </w:p>
        </w:tc>
        <w:tc>
          <w:tcPr>
            <w:tcW w:w="0" w:type="auto"/>
            <w:hideMark/>
          </w:tcPr>
          <w:p w14:paraId="29B1BF0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 de Dados</w:t>
            </w:r>
          </w:p>
        </w:tc>
        <w:tc>
          <w:tcPr>
            <w:tcW w:w="0" w:type="auto"/>
            <w:hideMark/>
          </w:tcPr>
          <w:p w14:paraId="22F9E74E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prevenir ataques de SQL </w:t>
            </w:r>
            <w:proofErr w:type="spellStart"/>
            <w:r w:rsidRPr="0071383D">
              <w:rPr>
                <w:rFonts w:ascii="Times New Roman" w:hAnsi="Times New Roman" w:cs="Times New Roman"/>
              </w:rPr>
              <w:t>Injection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utilizando PDO </w:t>
            </w:r>
            <w:proofErr w:type="spellStart"/>
            <w:r w:rsidRPr="0071383D">
              <w:rPr>
                <w:rFonts w:ascii="Times New Roman" w:hAnsi="Times New Roman" w:cs="Times New Roman"/>
              </w:rPr>
              <w:t>Prepared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383D">
              <w:rPr>
                <w:rFonts w:ascii="Times New Roman" w:hAnsi="Times New Roman" w:cs="Times New Roman"/>
              </w:rPr>
              <w:t>Statements</w:t>
            </w:r>
            <w:proofErr w:type="spellEnd"/>
            <w:r w:rsidRPr="007138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82B4F8F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</w:t>
            </w:r>
          </w:p>
        </w:tc>
      </w:tr>
      <w:tr w:rsidR="0071383D" w:rsidRPr="0071383D" w14:paraId="08F63C1B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52118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RNF002</w:t>
            </w:r>
          </w:p>
        </w:tc>
        <w:tc>
          <w:tcPr>
            <w:tcW w:w="0" w:type="auto"/>
            <w:hideMark/>
          </w:tcPr>
          <w:p w14:paraId="0B0367B2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Controle de Acesso</w:t>
            </w:r>
          </w:p>
        </w:tc>
        <w:tc>
          <w:tcPr>
            <w:tcW w:w="0" w:type="auto"/>
            <w:hideMark/>
          </w:tcPr>
          <w:p w14:paraId="1CADC034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acesso às áreas restritas deve ser validado via verificação de sessão ($_SESSION).</w:t>
            </w:r>
          </w:p>
        </w:tc>
        <w:tc>
          <w:tcPr>
            <w:tcW w:w="0" w:type="auto"/>
            <w:hideMark/>
          </w:tcPr>
          <w:p w14:paraId="50B348A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Segurança</w:t>
            </w:r>
          </w:p>
        </w:tc>
      </w:tr>
      <w:tr w:rsidR="0071383D" w:rsidRPr="0071383D" w14:paraId="5CF154A9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6C95B2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RNF003</w:t>
            </w:r>
          </w:p>
        </w:tc>
        <w:tc>
          <w:tcPr>
            <w:tcW w:w="0" w:type="auto"/>
            <w:hideMark/>
          </w:tcPr>
          <w:p w14:paraId="05B7CF38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Responsividade</w:t>
            </w:r>
          </w:p>
        </w:tc>
        <w:tc>
          <w:tcPr>
            <w:tcW w:w="0" w:type="auto"/>
            <w:hideMark/>
          </w:tcPr>
          <w:p w14:paraId="77954CF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 interface deve se adaptar automaticamente a diferentes tamanhos de tela (Mobile e Desktop).</w:t>
            </w:r>
          </w:p>
        </w:tc>
        <w:tc>
          <w:tcPr>
            <w:tcW w:w="0" w:type="auto"/>
            <w:hideMark/>
          </w:tcPr>
          <w:p w14:paraId="35B78836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Usabilidade</w:t>
            </w:r>
          </w:p>
        </w:tc>
      </w:tr>
      <w:tr w:rsidR="0071383D" w:rsidRPr="0071383D" w14:paraId="0F72F850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9B774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RNF004</w:t>
            </w:r>
          </w:p>
        </w:tc>
        <w:tc>
          <w:tcPr>
            <w:tcW w:w="0" w:type="auto"/>
            <w:hideMark/>
          </w:tcPr>
          <w:p w14:paraId="740FB1B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Identidade Visual</w:t>
            </w:r>
          </w:p>
        </w:tc>
        <w:tc>
          <w:tcPr>
            <w:tcW w:w="0" w:type="auto"/>
            <w:hideMark/>
          </w:tcPr>
          <w:p w14:paraId="192255E9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seguir o padrão "</w:t>
            </w:r>
            <w:proofErr w:type="spellStart"/>
            <w:r w:rsidRPr="0071383D">
              <w:rPr>
                <w:rFonts w:ascii="Times New Roman" w:hAnsi="Times New Roman" w:cs="Times New Roman"/>
              </w:rPr>
              <w:t>Dark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383D">
              <w:rPr>
                <w:rFonts w:ascii="Times New Roman" w:hAnsi="Times New Roman" w:cs="Times New Roman"/>
              </w:rPr>
              <w:t>Mode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" com detalhes em roxo e fonte </w:t>
            </w:r>
            <w:proofErr w:type="spellStart"/>
            <w:r w:rsidRPr="0071383D">
              <w:rPr>
                <w:rFonts w:ascii="Times New Roman" w:hAnsi="Times New Roman" w:cs="Times New Roman"/>
              </w:rPr>
              <w:t>Orbitron</w:t>
            </w:r>
            <w:proofErr w:type="spellEnd"/>
            <w:r w:rsidRPr="0071383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546929A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Interface</w:t>
            </w:r>
          </w:p>
        </w:tc>
      </w:tr>
      <w:tr w:rsidR="0071383D" w:rsidRPr="0071383D" w14:paraId="072CCA6F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ACCAC9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RNF005</w:t>
            </w:r>
          </w:p>
        </w:tc>
        <w:tc>
          <w:tcPr>
            <w:tcW w:w="0" w:type="auto"/>
            <w:hideMark/>
          </w:tcPr>
          <w:p w14:paraId="27EC63ED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Desempenho de Conexão</w:t>
            </w:r>
          </w:p>
        </w:tc>
        <w:tc>
          <w:tcPr>
            <w:tcW w:w="0" w:type="auto"/>
            <w:hideMark/>
          </w:tcPr>
          <w:p w14:paraId="32C24BF2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utilizar o padrão </w:t>
            </w:r>
            <w:proofErr w:type="spellStart"/>
            <w:r w:rsidRPr="0071383D">
              <w:rPr>
                <w:rFonts w:ascii="Times New Roman" w:hAnsi="Times New Roman" w:cs="Times New Roman"/>
              </w:rPr>
              <w:t>Singleton</w:t>
            </w:r>
            <w:proofErr w:type="spellEnd"/>
            <w:r w:rsidRPr="0071383D">
              <w:rPr>
                <w:rFonts w:ascii="Times New Roman" w:hAnsi="Times New Roman" w:cs="Times New Roman"/>
              </w:rPr>
              <w:t xml:space="preserve"> para evitar múltiplas instâncias de conexão com o banco.</w:t>
            </w:r>
          </w:p>
        </w:tc>
        <w:tc>
          <w:tcPr>
            <w:tcW w:w="0" w:type="auto"/>
            <w:hideMark/>
          </w:tcPr>
          <w:p w14:paraId="62E85C6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Performance</w:t>
            </w:r>
          </w:p>
        </w:tc>
      </w:tr>
      <w:tr w:rsidR="0071383D" w:rsidRPr="0071383D" w14:paraId="34BE2652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ECBF4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RNF006</w:t>
            </w:r>
          </w:p>
        </w:tc>
        <w:tc>
          <w:tcPr>
            <w:tcW w:w="0" w:type="auto"/>
            <w:hideMark/>
          </w:tcPr>
          <w:p w14:paraId="3BC3425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Arquitetura de Software</w:t>
            </w:r>
          </w:p>
        </w:tc>
        <w:tc>
          <w:tcPr>
            <w:tcW w:w="0" w:type="auto"/>
            <w:hideMark/>
          </w:tcPr>
          <w:p w14:paraId="4CD57A6B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código deve seguir o padrão DAO (Data Access </w:t>
            </w:r>
            <w:proofErr w:type="spellStart"/>
            <w:r w:rsidRPr="0071383D">
              <w:rPr>
                <w:rFonts w:ascii="Times New Roman" w:hAnsi="Times New Roman" w:cs="Times New Roman"/>
              </w:rPr>
              <w:t>Object</w:t>
            </w:r>
            <w:proofErr w:type="spellEnd"/>
            <w:r w:rsidRPr="0071383D">
              <w:rPr>
                <w:rFonts w:ascii="Times New Roman" w:hAnsi="Times New Roman" w:cs="Times New Roman"/>
              </w:rPr>
              <w:t>) para separar a lógica do banco de dados.</w:t>
            </w:r>
          </w:p>
        </w:tc>
        <w:tc>
          <w:tcPr>
            <w:tcW w:w="0" w:type="auto"/>
            <w:hideMark/>
          </w:tcPr>
          <w:p w14:paraId="34C6412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Manutenibilidade</w:t>
            </w:r>
          </w:p>
        </w:tc>
      </w:tr>
      <w:tr w:rsidR="0071383D" w:rsidRPr="0071383D" w14:paraId="74917B70" w14:textId="77777777" w:rsidTr="007138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0F79E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RNF007</w:t>
            </w:r>
          </w:p>
        </w:tc>
        <w:tc>
          <w:tcPr>
            <w:tcW w:w="0" w:type="auto"/>
            <w:hideMark/>
          </w:tcPr>
          <w:p w14:paraId="54B874D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Tratamento de Erros</w:t>
            </w:r>
          </w:p>
        </w:tc>
        <w:tc>
          <w:tcPr>
            <w:tcW w:w="0" w:type="auto"/>
            <w:hideMark/>
          </w:tcPr>
          <w:p w14:paraId="436638B0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 xml:space="preserve">O sistema deve capturar falhas de conexão utilizando blocos </w:t>
            </w:r>
            <w:proofErr w:type="spellStart"/>
            <w:r w:rsidRPr="0071383D">
              <w:rPr>
                <w:rFonts w:ascii="Times New Roman" w:hAnsi="Times New Roman" w:cs="Times New Roman"/>
              </w:rPr>
              <w:t>try</w:t>
            </w:r>
            <w:proofErr w:type="spellEnd"/>
            <w:r w:rsidRPr="0071383D">
              <w:rPr>
                <w:rFonts w:ascii="Times New Roman" w:hAnsi="Times New Roman" w:cs="Times New Roman"/>
              </w:rPr>
              <w:t>...catch para não expor erros ao usuário.</w:t>
            </w:r>
          </w:p>
        </w:tc>
        <w:tc>
          <w:tcPr>
            <w:tcW w:w="0" w:type="auto"/>
            <w:hideMark/>
          </w:tcPr>
          <w:p w14:paraId="43998BB5" w14:textId="77777777" w:rsidR="0071383D" w:rsidRPr="0071383D" w:rsidRDefault="0071383D" w:rsidP="0071383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Confiabilidade</w:t>
            </w:r>
          </w:p>
        </w:tc>
      </w:tr>
      <w:tr w:rsidR="0071383D" w:rsidRPr="0071383D" w14:paraId="6B16282A" w14:textId="77777777" w:rsidTr="007138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96BFB" w14:textId="77777777" w:rsidR="0071383D" w:rsidRPr="0071383D" w:rsidRDefault="0071383D" w:rsidP="0071383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RNF008</w:t>
            </w:r>
          </w:p>
        </w:tc>
        <w:tc>
          <w:tcPr>
            <w:tcW w:w="0" w:type="auto"/>
            <w:hideMark/>
          </w:tcPr>
          <w:p w14:paraId="11F02C11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Compatibilidade</w:t>
            </w:r>
          </w:p>
        </w:tc>
        <w:tc>
          <w:tcPr>
            <w:tcW w:w="0" w:type="auto"/>
            <w:hideMark/>
          </w:tcPr>
          <w:p w14:paraId="45D73E46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O sistema deve ser compatível com os principais navegadores (Chrome, Firefox, Edge).</w:t>
            </w:r>
          </w:p>
        </w:tc>
        <w:tc>
          <w:tcPr>
            <w:tcW w:w="0" w:type="auto"/>
            <w:hideMark/>
          </w:tcPr>
          <w:p w14:paraId="6D7CE2D0" w14:textId="77777777" w:rsidR="0071383D" w:rsidRPr="0071383D" w:rsidRDefault="0071383D" w:rsidP="0071383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1383D">
              <w:rPr>
                <w:rFonts w:ascii="Times New Roman" w:hAnsi="Times New Roman" w:cs="Times New Roman"/>
              </w:rPr>
              <w:t>Portabilidade</w:t>
            </w:r>
          </w:p>
        </w:tc>
      </w:tr>
    </w:tbl>
    <w:p w14:paraId="2EE98E5F" w14:textId="18069C01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7BB4C064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6ECBBA3C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62867BDA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269E24BA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703F07CB" w14:textId="77777777" w:rsidR="0071383D" w:rsidRDefault="0071383D">
      <w:pPr>
        <w:spacing w:line="278" w:lineRule="auto"/>
        <w:rPr>
          <w:rFonts w:ascii="Times New Roman" w:hAnsi="Times New Roman" w:cs="Times New Roman"/>
        </w:rPr>
      </w:pPr>
    </w:p>
    <w:p w14:paraId="0906D3C8" w14:textId="77777777" w:rsidR="007758A5" w:rsidRPr="00721C59" w:rsidRDefault="007758A5" w:rsidP="007758A5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5D44E7C3" w14:textId="0B9EF6C0" w:rsidR="001858AC" w:rsidRPr="00DA3EE3" w:rsidRDefault="00B24463" w:rsidP="001858A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08407491"/>
      <w:bookmarkStart w:id="16" w:name="_Toc208407559"/>
      <w:bookmarkStart w:id="17" w:name="_Toc216602057"/>
      <w:r w:rsidRPr="001858AC">
        <w:rPr>
          <w:rFonts w:ascii="Times New Roman" w:hAnsi="Times New Roman" w:cs="Times New Roman"/>
          <w:b/>
          <w:color w:val="auto"/>
          <w:sz w:val="28"/>
          <w:szCs w:val="28"/>
        </w:rPr>
        <w:t>M</w:t>
      </w:r>
      <w:r w:rsidR="001858AC">
        <w:rPr>
          <w:rFonts w:ascii="Times New Roman" w:hAnsi="Times New Roman" w:cs="Times New Roman"/>
          <w:b/>
          <w:color w:val="auto"/>
          <w:sz w:val="28"/>
          <w:szCs w:val="28"/>
        </w:rPr>
        <w:t>ETODOLOGIA ÁGIL</w:t>
      </w:r>
      <w:bookmarkEnd w:id="17"/>
    </w:p>
    <w:p w14:paraId="4B495EA2" w14:textId="6BE334D4" w:rsidR="001858AC" w:rsidRPr="006C71FE" w:rsidRDefault="001858AC" w:rsidP="001858AC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18" w:name="_Toc216602058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TRELLO</w:t>
      </w:r>
      <w:bookmarkEnd w:id="18"/>
    </w:p>
    <w:p w14:paraId="45EFC80F" w14:textId="4B27FF8C" w:rsidR="001D28A4" w:rsidRDefault="001858AC" w:rsidP="001D28A4">
      <w:r w:rsidRPr="001D28A4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8093E11" wp14:editId="1207CD27">
            <wp:simplePos x="0" y="0"/>
            <wp:positionH relativeFrom="margin">
              <wp:align>center</wp:align>
            </wp:positionH>
            <wp:positionV relativeFrom="paragraph">
              <wp:posOffset>198755</wp:posOffset>
            </wp:positionV>
            <wp:extent cx="3996690" cy="2415540"/>
            <wp:effectExtent l="133350" t="57150" r="80010" b="137160"/>
            <wp:wrapNone/>
            <wp:docPr id="162561115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611153" name="Imagem 1" descr="Interface gráfica do usuário, Aplicativo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690" cy="241554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ED9409" w14:textId="710AECB6" w:rsidR="001858AC" w:rsidRDefault="001858AC" w:rsidP="001D28A4"/>
    <w:p w14:paraId="2BC3BF33" w14:textId="77777777" w:rsidR="001858AC" w:rsidRDefault="001858AC" w:rsidP="001D28A4"/>
    <w:p w14:paraId="7F8E48A6" w14:textId="77777777" w:rsidR="001858AC" w:rsidRDefault="001858AC" w:rsidP="001D28A4"/>
    <w:p w14:paraId="7FBF4374" w14:textId="77777777" w:rsidR="001858AC" w:rsidRDefault="001858AC" w:rsidP="001D28A4"/>
    <w:p w14:paraId="31183E37" w14:textId="567FB0BC" w:rsidR="001858AC" w:rsidRDefault="001858AC" w:rsidP="001D28A4"/>
    <w:p w14:paraId="44E66BCB" w14:textId="77777777" w:rsidR="001858AC" w:rsidRDefault="001858AC" w:rsidP="001D28A4"/>
    <w:p w14:paraId="6EC939C5" w14:textId="4B25D039" w:rsidR="001858AC" w:rsidRDefault="001858AC" w:rsidP="001D28A4"/>
    <w:p w14:paraId="57291A75" w14:textId="04080ED8" w:rsidR="001858AC" w:rsidRDefault="001858AC" w:rsidP="001D28A4"/>
    <w:p w14:paraId="2518A64A" w14:textId="3C912339" w:rsidR="001858AC" w:rsidRPr="001D28A4" w:rsidRDefault="001858AC" w:rsidP="001D28A4"/>
    <w:p w14:paraId="5EC83394" w14:textId="01A59152" w:rsidR="001D28A4" w:rsidRPr="002674E8" w:rsidRDefault="001D28A4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 O Trello foi utilizado como ferramenta de organização e acompanhamento das etapas do desenvolvimento do sistema da Academia Inteligente TechFit. Por meio de quadros, listas e cartões, foi possível planejar tarefas, distribuir responsabilidades, acompanhar o progresso e garantir que todas as funcionalidades do sistema fossem implementadas dentro dos prazos estabelecidos.</w:t>
      </w:r>
    </w:p>
    <w:p w14:paraId="416FAF93" w14:textId="06CE77F5" w:rsidR="001D28A4" w:rsidRPr="002674E8" w:rsidRDefault="001D28A4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 xml:space="preserve">          A metodologia visual adotada, baseada no Kanban, permitiu gerenciar de forma clara e eficiente cada etapa do projeto, desde o cadastro de alunos e acompanhamento de treinos até a integração de recursos tecnológicos, como controle de acesso por aplicativo, monitoramento de desempenho físico e sugestões personalizadas de treino.</w:t>
      </w:r>
    </w:p>
    <w:p w14:paraId="74AF6913" w14:textId="77777777" w:rsidR="001D28A4" w:rsidRPr="002674E8" w:rsidRDefault="001D28A4" w:rsidP="002674E8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O uso do Kanban trouxe diversos benefícios:</w:t>
      </w:r>
    </w:p>
    <w:p w14:paraId="08E8C856" w14:textId="77777777" w:rsidR="001D28A4" w:rsidRPr="002674E8" w:rsidRDefault="001D28A4" w:rsidP="002674E8">
      <w:pPr>
        <w:pStyle w:val="PargrafodaLista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5EF378" w14:textId="77777777" w:rsidR="001D28A4" w:rsidRPr="002674E8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Organização: todas as tarefas foram visualmente distribuídas e categorizadas, facilitando o entendimento do que estava pendente, em andamento ou concluído.</w:t>
      </w:r>
    </w:p>
    <w:p w14:paraId="3DAEF5EC" w14:textId="77777777" w:rsidR="001D28A4" w:rsidRPr="002674E8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lastRenderedPageBreak/>
        <w:t>Colaboração: os membros da equipe podiam acompanhar o progresso uns dos outros e colaborar de maneira mais ágil.</w:t>
      </w:r>
    </w:p>
    <w:p w14:paraId="7C1D2277" w14:textId="77777777" w:rsidR="001D28A4" w:rsidRPr="002674E8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Produtividade: a visualização clara das etapas reduziu retrabalhos e otimizou o tempo de desenvolvimento.</w:t>
      </w:r>
    </w:p>
    <w:p w14:paraId="04C0373B" w14:textId="77777777" w:rsidR="001D28A4" w:rsidRPr="002674E8" w:rsidRDefault="001D28A4" w:rsidP="001D28A4">
      <w:pPr>
        <w:pStyle w:val="PargrafodaLista"/>
        <w:numPr>
          <w:ilvl w:val="1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74E8">
        <w:rPr>
          <w:rFonts w:ascii="Times New Roman" w:hAnsi="Times New Roman" w:cs="Times New Roman"/>
          <w:sz w:val="24"/>
          <w:szCs w:val="24"/>
        </w:rPr>
        <w:t>Controle de prazos: cada tarefa tinha prazos definidos, permitindo que o projeto avançasse de forma estruturada e dentro do cronograma.</w:t>
      </w:r>
    </w:p>
    <w:p w14:paraId="50D1B9C6" w14:textId="77777777" w:rsidR="001D28A4" w:rsidRPr="001D28A4" w:rsidRDefault="001D28A4" w:rsidP="001D28A4">
      <w:pPr>
        <w:pStyle w:val="PargrafodaLista"/>
        <w:spacing w:after="0" w:line="360" w:lineRule="auto"/>
        <w:jc w:val="both"/>
        <w:rPr>
          <w:rFonts w:ascii="Times New Roman" w:hAnsi="Times New Roman" w:cs="Times New Roman"/>
        </w:rPr>
      </w:pPr>
    </w:p>
    <w:p w14:paraId="67BA18FA" w14:textId="114F4672" w:rsidR="001011E7" w:rsidRPr="00F431F9" w:rsidRDefault="001D28A4" w:rsidP="00F431F9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</w:rPr>
        <w:t xml:space="preserve">        </w:t>
      </w:r>
      <w:r w:rsidRPr="002674E8">
        <w:rPr>
          <w:rFonts w:ascii="Times New Roman" w:hAnsi="Times New Roman" w:cs="Times New Roman"/>
          <w:sz w:val="24"/>
          <w:szCs w:val="24"/>
        </w:rPr>
        <w:t>Essa abordagem garantiu que o sistema da TechFit atendesse às necessidades da academia inteligente, oferecendo uma experiência integrada e tecnológica para alunos e</w:t>
      </w:r>
      <w:r w:rsidR="001011E7">
        <w:rPr>
          <w:rFonts w:ascii="Times New Roman" w:hAnsi="Times New Roman" w:cs="Times New Roman"/>
        </w:rPr>
        <w:t xml:space="preserve"> </w:t>
      </w:r>
      <w:r w:rsidRPr="002674E8">
        <w:rPr>
          <w:rFonts w:ascii="Times New Roman" w:hAnsi="Times New Roman" w:cs="Times New Roman"/>
          <w:sz w:val="24"/>
          <w:szCs w:val="24"/>
        </w:rPr>
        <w:t>equipe, fortalecendo a gestão de treinos, monitoramento de resultados e fidelização dos usuários.</w:t>
      </w:r>
      <w:r w:rsidR="001011E7" w:rsidRPr="001011E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CBE5A0C" w14:textId="623A7D60" w:rsidR="001011E7" w:rsidRPr="00DA3EE3" w:rsidRDefault="00DA3EE3" w:rsidP="00DA3EE3">
      <w:pPr>
        <w:pStyle w:val="Ttulo1"/>
        <w:ind w:firstLine="708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19" w:name="_Toc216602059"/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OUTRAS IMAGENS:</w:t>
      </w:r>
      <w:bookmarkEnd w:id="19"/>
    </w:p>
    <w:p w14:paraId="64A72BD5" w14:textId="5741FBAC" w:rsidR="001011E7" w:rsidRDefault="001011E7" w:rsidP="001011E7">
      <w:pPr>
        <w:rPr>
          <w:b/>
          <w:bCs/>
        </w:rPr>
      </w:pPr>
      <w:r>
        <w:rPr>
          <w:b/>
          <w:bCs/>
        </w:rPr>
        <w:t>Documentação</w:t>
      </w:r>
    </w:p>
    <w:p w14:paraId="3315F6E5" w14:textId="4A1B3865" w:rsidR="00F431F9" w:rsidRDefault="00F431F9" w:rsidP="001011E7">
      <w:pPr>
        <w:rPr>
          <w:b/>
          <w:bCs/>
        </w:rPr>
      </w:pPr>
      <w:r>
        <w:rPr>
          <w:b/>
          <w:bCs/>
        </w:rPr>
        <w:t xml:space="preserve">              </w:t>
      </w:r>
      <w:r w:rsidRPr="002674E8">
        <w:rPr>
          <w:rFonts w:ascii="Times New Roman" w:hAnsi="Times New Roman" w:cs="Times New Roman"/>
          <w:sz w:val="24"/>
          <w:szCs w:val="24"/>
        </w:rPr>
        <w:t xml:space="preserve"> O projeto da Academia Inteligente TechFit é acompanhado e documentado de forma estruturada, garantindo que todas as etapas sejam registradas e analisadas para otimizar o desenvolvimento do sistema. Nossa documentação inclui detalhes sobre planejamento, execução e acompanhamento das funcionalidades, assegurando que cada etapa do projeto seja clara e organizada.</w:t>
      </w:r>
    </w:p>
    <w:p w14:paraId="0E66D990" w14:textId="6C6CD846" w:rsidR="001011E7" w:rsidRDefault="001011E7" w:rsidP="00DA3EE3">
      <w:pPr>
        <w:jc w:val="center"/>
        <w:rPr>
          <w:b/>
          <w:bCs/>
        </w:rPr>
      </w:pPr>
      <w:r w:rsidRPr="00F431F9">
        <w:rPr>
          <w:rFonts w:ascii="Times New Roman" w:hAnsi="Times New Roman" w:cs="Times New Roman"/>
          <w:noProof/>
        </w:rPr>
        <w:drawing>
          <wp:inline distT="0" distB="0" distL="0" distR="0" wp14:anchorId="5C640326" wp14:editId="74E9D848">
            <wp:extent cx="3968750" cy="1981200"/>
            <wp:effectExtent l="133350" t="76200" r="88900" b="133350"/>
            <wp:docPr id="14896444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4467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9912" cy="199675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39970A6C" w14:textId="14FE8D8C" w:rsidR="001011E7" w:rsidRDefault="001011E7" w:rsidP="001011E7">
      <w:pPr>
        <w:rPr>
          <w:b/>
          <w:bCs/>
        </w:rPr>
      </w:pPr>
      <w:r>
        <w:rPr>
          <w:b/>
          <w:bCs/>
        </w:rPr>
        <w:t>Esboço:</w:t>
      </w:r>
    </w:p>
    <w:p w14:paraId="22177EC6" w14:textId="098627BA" w:rsidR="00F431F9" w:rsidRPr="001858AC" w:rsidRDefault="00F431F9" w:rsidP="001011E7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</w:t>
      </w:r>
      <w:r w:rsidRPr="001858AC">
        <w:rPr>
          <w:rFonts w:ascii="Times New Roman" w:hAnsi="Times New Roman" w:cs="Times New Roman"/>
          <w:sz w:val="24"/>
          <w:szCs w:val="24"/>
        </w:rPr>
        <w:t>Aqui mostra o esboço do projeto, que serviu como base para orientar toda a criação do sistema da TechFit. Neste esboço foram definidos: funcionalidades essenciais, fluxo de trabalho, rascunhos de telas e planejamento das etapas de desenvolvimento.</w:t>
      </w:r>
    </w:p>
    <w:p w14:paraId="0B8B71E6" w14:textId="114282D1" w:rsidR="001011E7" w:rsidRPr="001011E7" w:rsidRDefault="001011E7" w:rsidP="009B7CF7">
      <w:pPr>
        <w:jc w:val="center"/>
        <w:rPr>
          <w:b/>
          <w:bCs/>
        </w:rPr>
      </w:pPr>
      <w:r w:rsidRPr="001011E7">
        <w:rPr>
          <w:b/>
          <w:bCs/>
          <w:noProof/>
        </w:rPr>
        <w:lastRenderedPageBreak/>
        <w:drawing>
          <wp:inline distT="0" distB="0" distL="0" distR="0" wp14:anchorId="3FA14B17" wp14:editId="4BD80A9D">
            <wp:extent cx="3845869" cy="2202873"/>
            <wp:effectExtent l="133350" t="76200" r="78740" b="140335"/>
            <wp:docPr id="206293775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37753" name="Imagem 1" descr="Interface gráfica do usuário,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0291" cy="221686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75C1F8A" w14:textId="3A1C15FB" w:rsidR="001858AC" w:rsidRPr="002674E8" w:rsidRDefault="00B24463" w:rsidP="001858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74E8">
        <w:rPr>
          <w:rFonts w:ascii="Times New Roman" w:hAnsi="Times New Roman" w:cs="Times New Roman"/>
          <w:b/>
          <w:bCs/>
          <w:color w:val="000000" w:themeColor="text1"/>
        </w:rPr>
        <w:t>Link:</w:t>
      </w:r>
      <w:r w:rsidR="00FF6DA5" w:rsidRPr="002674E8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hyperlink r:id="rId17" w:history="1">
        <w:r w:rsidR="00FF6DA5" w:rsidRPr="002674E8">
          <w:rPr>
            <w:rStyle w:val="Hyperlink"/>
            <w:rFonts w:ascii="Times New Roman" w:hAnsi="Times New Roman" w:cs="Times New Roman"/>
            <w:b/>
            <w:bCs/>
          </w:rPr>
          <w:t>TRELLO</w:t>
        </w:r>
      </w:hyperlink>
      <w:r w:rsidR="00FF6DA5" w:rsidRPr="002674E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C147EF5" w14:textId="4739E952" w:rsidR="001858AC" w:rsidRPr="006C71FE" w:rsidRDefault="001858AC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16602060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F</w:t>
      </w:r>
      <w:r w:rsidR="00FF6DA5" w:rsidRPr="006C71FE">
        <w:rPr>
          <w:rFonts w:ascii="Times New Roman" w:hAnsi="Times New Roman" w:cs="Times New Roman"/>
          <w:b/>
          <w:color w:val="auto"/>
          <w:sz w:val="28"/>
          <w:szCs w:val="28"/>
        </w:rPr>
        <w:t>IGMA</w:t>
      </w:r>
      <w:bookmarkEnd w:id="20"/>
    </w:p>
    <w:p w14:paraId="559B96DE" w14:textId="4CF79EE2" w:rsidR="00FF6DA5" w:rsidRDefault="001858AC" w:rsidP="001858AC">
      <w:pPr>
        <w:rPr>
          <w:rFonts w:ascii="Times New Roman" w:hAnsi="Times New Roman" w:cs="Times New Roman"/>
          <w:sz w:val="24"/>
          <w:szCs w:val="24"/>
        </w:rPr>
      </w:pPr>
      <w:r w:rsidRPr="001858AC">
        <w:rPr>
          <w:rFonts w:ascii="Times New Roman" w:hAnsi="Times New Roman" w:cs="Times New Roman"/>
          <w:sz w:val="24"/>
          <w:szCs w:val="24"/>
        </w:rPr>
        <w:t xml:space="preserve">O projeto da Academia Inteligente </w:t>
      </w:r>
      <w:proofErr w:type="spellStart"/>
      <w:r w:rsidRPr="001858AC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1858AC">
        <w:rPr>
          <w:rFonts w:ascii="Times New Roman" w:hAnsi="Times New Roman" w:cs="Times New Roman"/>
          <w:sz w:val="24"/>
          <w:szCs w:val="24"/>
        </w:rPr>
        <w:t xml:space="preserve"> é acompanhado e documentado de forma estruturada, garantindo que todas as etapas sejam registradas e analisadas para otimizar o desenvolvimento do sistema. Nossa documentação inclui detalhes sobre planejamento, execução e acompanhamento das funcionalidades, assegurando que cada etapa do projeto seja clara e organizada.</w:t>
      </w:r>
    </w:p>
    <w:p w14:paraId="7E0CB925" w14:textId="77777777" w:rsidR="009B7CF7" w:rsidRPr="009B7CF7" w:rsidRDefault="009B7CF7" w:rsidP="009B7CF7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sz w:val="24"/>
          <w:szCs w:val="24"/>
        </w:rPr>
        <w:t>Para garantir a captura correta de dados e uma boa experiência de usuário, as telas foram projetadas com os seguintes campos e fluxos:</w:t>
      </w:r>
    </w:p>
    <w:p w14:paraId="4927B88D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Tela de Cadastro: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Projetada para ser direta, solicitando apenas os dados essenciais para a criação do perfil do aluno.</w:t>
      </w:r>
    </w:p>
    <w:p w14:paraId="13DFD9A9" w14:textId="08BBA3F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Campos de Entrada:</w:t>
      </w:r>
      <w:r w:rsidRPr="009B7CF7">
        <w:rPr>
          <w:rFonts w:ascii="Times New Roman" w:hAnsi="Times New Roman" w:cs="Times New Roman"/>
          <w:sz w:val="24"/>
          <w:szCs w:val="24"/>
        </w:rPr>
        <w:t xml:space="preserve"> Nome Completo, E-mail, Senha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ADD31B" w14:textId="77777777" w:rsidR="009B7CF7" w:rsidRPr="009B7CF7" w:rsidRDefault="009B7CF7" w:rsidP="00EF3E62">
      <w:pPr>
        <w:ind w:left="108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Endereço: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Integração de campos para CEP, Rua, Número e Bairro, visando geolocalização futura.</w:t>
      </w:r>
    </w:p>
    <w:p w14:paraId="65D65B51" w14:textId="566D61A8" w:rsidR="009B7CF7" w:rsidRDefault="009B7CF7" w:rsidP="00EF3E62">
      <w:pPr>
        <w:ind w:left="108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Ação:</w:t>
      </w:r>
      <w:r w:rsidRPr="009B7CF7">
        <w:rPr>
          <w:rFonts w:ascii="Times New Roman" w:hAnsi="Times New Roman" w:cs="Times New Roman"/>
          <w:sz w:val="24"/>
          <w:szCs w:val="24"/>
        </w:rPr>
        <w:t xml:space="preserve"> Botões distintos para "Login" (usuários recorrentes) e "Cadastrar" (novos usuários).</w:t>
      </w:r>
    </w:p>
    <w:p w14:paraId="227434D7" w14:textId="22D365D5" w:rsidR="009B7CF7" w:rsidRDefault="009B7CF7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2F64FB5" wp14:editId="09172E4B">
            <wp:extent cx="3572704" cy="2546350"/>
            <wp:effectExtent l="0" t="0" r="8890" b="6350"/>
            <wp:docPr id="958336162" name="Imagem 1" descr="Imagem em preto e branco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6162" name="Imagem 1" descr="Imagem em preto e branco de computador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76056" cy="254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25E3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0D42237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7597AF12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37E6D186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42FB0D42" w14:textId="77777777" w:rsidR="002674E8" w:rsidRDefault="002674E8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157F28A7" w14:textId="77777777" w:rsidR="00DA3EE3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0135A8DF" w14:textId="77777777" w:rsidR="002674E8" w:rsidRDefault="002674E8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3C2E4B1" w14:textId="77777777" w:rsidR="002674E8" w:rsidRDefault="002674E8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2EEBC722" w14:textId="77777777" w:rsidR="00DA3EE3" w:rsidRPr="009B7CF7" w:rsidRDefault="00DA3EE3" w:rsidP="009B7CF7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6EDC6CC1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Tela do Cliente (Dashboard):</w:t>
      </w:r>
      <w:r w:rsidRPr="009B7CF7">
        <w:rPr>
          <w:rFonts w:ascii="Arial" w:eastAsiaTheme="majorEastAsia" w:hAnsi="Arial" w:cs="Arial"/>
          <w:i/>
          <w:iCs/>
          <w:color w:val="000000" w:themeColor="text1"/>
          <w:sz w:val="28"/>
          <w:szCs w:val="28"/>
        </w:rPr>
        <w:t xml:space="preserve"> </w:t>
      </w:r>
      <w:r w:rsidRPr="009B7CF7">
        <w:rPr>
          <w:rFonts w:ascii="Times New Roman" w:hAnsi="Times New Roman" w:cs="Times New Roman"/>
          <w:sz w:val="24"/>
          <w:szCs w:val="24"/>
        </w:rPr>
        <w:t>Funciona como uma central de controle para o aluno.</w:t>
      </w:r>
    </w:p>
    <w:p w14:paraId="1945173C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Menu Superior:</w:t>
      </w:r>
      <w:r w:rsidRPr="009B7CF7">
        <w:rPr>
          <w:rFonts w:ascii="Times New Roman" w:hAnsi="Times New Roman" w:cs="Times New Roman"/>
          <w:sz w:val="24"/>
          <w:szCs w:val="24"/>
        </w:rPr>
        <w:t xml:space="preserve"> Acesso rápido a Franquias, Planos, Modalidades e Loja.</w:t>
      </w:r>
    </w:p>
    <w:p w14:paraId="0A991AAA" w14:textId="77777777" w:rsid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Destaque Visual:</w:t>
      </w:r>
      <w:r w:rsidRPr="009B7CF7">
        <w:rPr>
          <w:rFonts w:ascii="Times New Roman" w:hAnsi="Times New Roman" w:cs="Times New Roman"/>
          <w:sz w:val="24"/>
          <w:szCs w:val="24"/>
        </w:rPr>
        <w:t xml:space="preserve"> Uso de frases motivacionais ("Transforme suor em resultado") e imagens de alta qualidade para engajamento.</w:t>
      </w:r>
    </w:p>
    <w:p w14:paraId="588AEADD" w14:textId="3B5CB756" w:rsidR="00DA3EE3" w:rsidRDefault="009B7CF7" w:rsidP="002674E8">
      <w:pPr>
        <w:ind w:left="1440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56AC98" wp14:editId="69B3D3FE">
            <wp:extent cx="3149600" cy="4666927"/>
            <wp:effectExtent l="0" t="0" r="0" b="635"/>
            <wp:docPr id="20667600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60065" name="Imagem 1" descr="Interface gráfica do usuári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55346" cy="467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08B3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00F1891" w14:textId="77777777" w:rsidR="00DA3EE3" w:rsidRDefault="00DA3EE3" w:rsidP="009B7CF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18134CC" w14:textId="77777777" w:rsidR="00F150BB" w:rsidRDefault="00F150BB" w:rsidP="002674E8">
      <w:pPr>
        <w:rPr>
          <w:rFonts w:ascii="Times New Roman" w:hAnsi="Times New Roman" w:cs="Times New Roman"/>
          <w:sz w:val="24"/>
          <w:szCs w:val="24"/>
        </w:rPr>
      </w:pPr>
    </w:p>
    <w:p w14:paraId="59F4769D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076E3E1D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7538794A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08CC6F66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609D75E8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75F895B8" w14:textId="77777777" w:rsidR="002674E8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40BA2224" w14:textId="77777777" w:rsidR="002674E8" w:rsidRPr="009B7CF7" w:rsidRDefault="002674E8" w:rsidP="002674E8">
      <w:pPr>
        <w:rPr>
          <w:rFonts w:ascii="Times New Roman" w:hAnsi="Times New Roman" w:cs="Times New Roman"/>
          <w:sz w:val="24"/>
          <w:szCs w:val="24"/>
        </w:rPr>
      </w:pPr>
    </w:p>
    <w:p w14:paraId="2EA09246" w14:textId="77777777" w:rsidR="009B7CF7" w:rsidRP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Tela do Administrador:</w:t>
      </w:r>
      <w:r w:rsidRPr="009B7CF7">
        <w:rPr>
          <w:rFonts w:ascii="Times New Roman" w:hAnsi="Times New Roman" w:cs="Times New Roman"/>
          <w:sz w:val="24"/>
          <w:szCs w:val="24"/>
        </w:rPr>
        <w:t xml:space="preserve"> Focada na gestão operacional.</w:t>
      </w:r>
    </w:p>
    <w:p w14:paraId="611848D7" w14:textId="77777777" w:rsidR="009B7CF7" w:rsidRDefault="009B7CF7" w:rsidP="00EF3E62">
      <w:pPr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b/>
          <w:bCs/>
          <w:sz w:val="24"/>
          <w:szCs w:val="24"/>
        </w:rPr>
        <w:t>Funcionalidades Visíveis:</w:t>
      </w:r>
      <w:r w:rsidRPr="009B7CF7">
        <w:rPr>
          <w:rFonts w:ascii="Times New Roman" w:hAnsi="Times New Roman" w:cs="Times New Roman"/>
          <w:sz w:val="24"/>
          <w:szCs w:val="24"/>
        </w:rPr>
        <w:t xml:space="preserve"> Formulários para adicionar novos funcionários ou alunos diretamente pelo sistema, com campos de validação de permissão.</w:t>
      </w:r>
    </w:p>
    <w:p w14:paraId="30206A1C" w14:textId="6AFDAA4B" w:rsidR="009B7CF7" w:rsidRPr="009B7CF7" w:rsidRDefault="009B7CF7" w:rsidP="009B7CF7">
      <w:pPr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721AB390" w14:textId="207AEBE5" w:rsidR="009B7CF7" w:rsidRPr="001858AC" w:rsidRDefault="009B7CF7" w:rsidP="009B7CF7">
      <w:pPr>
        <w:jc w:val="center"/>
        <w:rPr>
          <w:rFonts w:ascii="Times New Roman" w:hAnsi="Times New Roman" w:cs="Times New Roman"/>
          <w:sz w:val="24"/>
          <w:szCs w:val="24"/>
        </w:rPr>
      </w:pPr>
      <w:r w:rsidRPr="009B7C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511821C" wp14:editId="0939E812">
            <wp:extent cx="5695670" cy="4982846"/>
            <wp:effectExtent l="0" t="0" r="635" b="8255"/>
            <wp:docPr id="20427878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87856" name="Imagem 1" descr="Interface gráfica do usuário, Aplicativ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272" cy="4990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A6EF" w14:textId="07788349" w:rsidR="00F150BB" w:rsidRPr="003C4C45" w:rsidRDefault="00F431F9" w:rsidP="003C4C45">
      <w:pPr>
        <w:rPr>
          <w:rFonts w:ascii="Times New Roman" w:hAnsi="Times New Roman" w:cs="Times New Roman"/>
          <w:b/>
          <w:sz w:val="24"/>
          <w:szCs w:val="24"/>
        </w:rPr>
      </w:pPr>
      <w:r w:rsidRPr="00F431F9">
        <w:rPr>
          <w:rFonts w:ascii="Times New Roman" w:hAnsi="Times New Roman" w:cs="Times New Roman"/>
          <w:b/>
          <w:sz w:val="24"/>
          <w:szCs w:val="24"/>
        </w:rPr>
        <w:t>Link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FF6DA5">
        <w:rPr>
          <w:rFonts w:ascii="Times New Roman" w:hAnsi="Times New Roman" w:cs="Times New Roman"/>
          <w:b/>
          <w:sz w:val="24"/>
          <w:szCs w:val="24"/>
        </w:rPr>
        <w:t xml:space="preserve"> </w:t>
      </w:r>
      <w:hyperlink r:id="rId21" w:history="1">
        <w:r w:rsidR="00FF6DA5" w:rsidRPr="00FF6DA5">
          <w:rPr>
            <w:rStyle w:val="Hyperlink"/>
            <w:rFonts w:ascii="Times New Roman" w:hAnsi="Times New Roman" w:cs="Times New Roman"/>
            <w:b/>
            <w:sz w:val="24"/>
            <w:szCs w:val="24"/>
          </w:rPr>
          <w:t>FIGMA</w:t>
        </w:r>
      </w:hyperlink>
      <w:r w:rsidR="00FF6DA5" w:rsidRPr="00F431F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15"/>
      <w:bookmarkEnd w:id="16"/>
    </w:p>
    <w:p w14:paraId="1572EF87" w14:textId="77777777" w:rsidR="00F150BB" w:rsidRPr="00F150BB" w:rsidRDefault="00F150BB" w:rsidP="00F150BB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16602061"/>
      <w:r w:rsidRPr="00F150BB">
        <w:rPr>
          <w:rFonts w:ascii="Times New Roman" w:hAnsi="Times New Roman" w:cs="Times New Roman"/>
          <w:b/>
          <w:color w:val="auto"/>
          <w:sz w:val="28"/>
          <w:szCs w:val="28"/>
        </w:rPr>
        <w:t>MODELAGEM DE DADOS (MYSQL)</w:t>
      </w:r>
      <w:bookmarkEnd w:id="21"/>
    </w:p>
    <w:p w14:paraId="755BBAC6" w14:textId="77777777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O banco de dados da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foi estruturado para garantir a integridade das informações e o relacionamento eficiente entre as áreas da academia (Administrativo, Financeiro e Treinos). Abaixo, detalhamos a estrutura das principais tabelas.</w:t>
      </w:r>
    </w:p>
    <w:p w14:paraId="5B1928A0" w14:textId="64FE44AC" w:rsidR="00F150BB" w:rsidRPr="0006245E" w:rsidRDefault="00DA3EE3" w:rsidP="00F150BB">
      <w:pPr>
        <w:pStyle w:val="Ttulo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22" w:name="_Toc216602062"/>
      <w:r w:rsidRPr="0006245E">
        <w:rPr>
          <w:rFonts w:ascii="Times New Roman" w:eastAsiaTheme="minorHAnsi" w:hAnsi="Times New Roman" w:cs="Times New Roman"/>
          <w:color w:val="auto"/>
          <w:sz w:val="24"/>
          <w:szCs w:val="24"/>
        </w:rPr>
        <w:t>DICIONÁRIO DE DADOS (PRINCIPAIS TABELAS)</w:t>
      </w:r>
      <w:bookmarkEnd w:id="22"/>
    </w:p>
    <w:p w14:paraId="6F387523" w14:textId="30E54798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Cliente:</w:t>
      </w:r>
      <w:r w:rsidRPr="0006245E">
        <w:rPr>
          <w:rFonts w:ascii="Times New Roman" w:hAnsi="Times New Roman" w:cs="Times New Roman"/>
          <w:sz w:val="24"/>
          <w:szCs w:val="24"/>
        </w:rPr>
        <w:t xml:space="preserve"> Tabela central que armazena os dados pessoais (CPF, endereço, contato) e clínicos (data de nascimento, gênero) dos alunos.</w:t>
      </w:r>
    </w:p>
    <w:p w14:paraId="63F2B8F2" w14:textId="47059997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Funcionario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Gerencia a equipe da academia, incluindo dados contratuais como salário, carga horária e cargo.</w:t>
      </w:r>
    </w:p>
    <w:p w14:paraId="71AE1838" w14:textId="45F4432F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Treinos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exercicio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Estrutura relacional onde um treino (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: Hipertrofia) é composto por diversos exercícios, permitindo a personalização das fichas.</w:t>
      </w:r>
    </w:p>
    <w:p w14:paraId="3EE4034C" w14:textId="236D5E19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Agendamento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presenca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Controla a marcação de aulas e o histórico de frequência do aluno.</w:t>
      </w:r>
    </w:p>
    <w:p w14:paraId="4C5F4443" w14:textId="140723B5" w:rsidR="00F150BB" w:rsidRPr="0006245E" w:rsidRDefault="00F150BB" w:rsidP="00F150BB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lastRenderedPageBreak/>
        <w:t>Financeiro (venda, pagamento, fatura):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Módulo que registra a compra de produtos, mensalidades e gera o histórico financeiro da empresa.</w:t>
      </w:r>
    </w:p>
    <w:p w14:paraId="58B831CB" w14:textId="7BD9E382" w:rsidR="00DA3EE3" w:rsidRPr="003C4C45" w:rsidRDefault="00F150BB" w:rsidP="003C4C45">
      <w:p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Login e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log_acesso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Tabelas voltadas para a segurança, armazenando as credenciais criptografadas e o histórico de quem acessou o sistema.</w:t>
      </w:r>
    </w:p>
    <w:p w14:paraId="58A13677" w14:textId="63BCED85" w:rsidR="0002348C" w:rsidRPr="00DA3EE3" w:rsidRDefault="00251090" w:rsidP="0002348C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16602063"/>
      <w:r>
        <w:rPr>
          <w:rFonts w:ascii="Times New Roman" w:hAnsi="Times New Roman" w:cs="Times New Roman"/>
          <w:b/>
          <w:color w:val="auto"/>
          <w:sz w:val="28"/>
          <w:szCs w:val="28"/>
        </w:rPr>
        <w:t>FLUXOGRAMA</w:t>
      </w:r>
      <w:r w:rsidR="00CE0195">
        <w:rPr>
          <w:rFonts w:ascii="Times New Roman" w:hAnsi="Times New Roman" w:cs="Times New Roman"/>
          <w:b/>
          <w:color w:val="auto"/>
          <w:sz w:val="28"/>
          <w:szCs w:val="28"/>
        </w:rPr>
        <w:t>S</w:t>
      </w:r>
      <w:bookmarkEnd w:id="23"/>
    </w:p>
    <w:p w14:paraId="6B7D7C3B" w14:textId="4586C3B9" w:rsidR="0002348C" w:rsidRPr="006C71FE" w:rsidRDefault="0002348C" w:rsidP="0002348C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4" w:name="_Toc216602064"/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>FLUXOGRAMA</w:t>
      </w:r>
      <w:r w:rsidR="00251090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- ADMINISTRADOR</w:t>
      </w:r>
      <w:bookmarkEnd w:id="24"/>
    </w:p>
    <w:p w14:paraId="5B15BCAD" w14:textId="261AA7EC" w:rsidR="0002348C" w:rsidRDefault="00CE0195" w:rsidP="0002348C">
      <w:r w:rsidRPr="00CE0195">
        <w:rPr>
          <w:rFonts w:ascii="Times New Roman" w:hAnsi="Times New Roman" w:cs="Times New Roman"/>
          <w:sz w:val="24"/>
          <w:szCs w:val="24"/>
        </w:rPr>
        <w:t xml:space="preserve">Este fluxograma representa todas as operações disponíveis para o administrador do sistema </w:t>
      </w:r>
      <w:proofErr w:type="spellStart"/>
      <w:r w:rsidRPr="00CE0195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CE0195">
        <w:rPr>
          <w:rFonts w:ascii="Times New Roman" w:hAnsi="Times New Roman" w:cs="Times New Roman"/>
          <w:sz w:val="24"/>
          <w:szCs w:val="24"/>
        </w:rPr>
        <w:t>, incluindo gestão completa de alunos, aulas, produtos, funcionários, notificações e visualização de estatísticas.</w:t>
      </w:r>
    </w:p>
    <w:p w14:paraId="2B7AB249" w14:textId="62AF6FE0" w:rsidR="00CE0195" w:rsidRDefault="00251090" w:rsidP="009B7CF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DBBE3F4" wp14:editId="16EAA0E4">
            <wp:extent cx="3395753" cy="5354782"/>
            <wp:effectExtent l="0" t="0" r="0" b="0"/>
            <wp:docPr id="1304828011" name="Imagem 1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28011" name="Imagem 1" descr="Diagrama, Desenho técnico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883" cy="542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8EA7" w14:textId="08257EC3" w:rsidR="00CE0195" w:rsidRDefault="00CE0195" w:rsidP="00CE0195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5" w:name="_Toc216602065"/>
      <w:r w:rsidRPr="00CE0195">
        <w:rPr>
          <w:rFonts w:ascii="Arial" w:hAnsi="Arial" w:cs="Arial"/>
          <w:i/>
          <w:iCs/>
          <w:color w:val="000000" w:themeColor="text1"/>
          <w:sz w:val="28"/>
          <w:szCs w:val="28"/>
        </w:rPr>
        <w:lastRenderedPageBreak/>
        <w:t xml:space="preserve">FLUXOGRAMA </w:t>
      </w:r>
      <w:r>
        <w:rPr>
          <w:rFonts w:ascii="Arial" w:hAnsi="Arial" w:cs="Arial"/>
          <w:i/>
          <w:iCs/>
          <w:color w:val="000000" w:themeColor="text1"/>
          <w:sz w:val="28"/>
          <w:szCs w:val="28"/>
        </w:rPr>
        <w:t>–</w:t>
      </w:r>
      <w:r w:rsidRPr="00CE0195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CLIENTE</w:t>
      </w:r>
      <w:bookmarkEnd w:id="25"/>
    </w:p>
    <w:p w14:paraId="20416577" w14:textId="3AEA54EC" w:rsidR="00544961" w:rsidRP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fluxograma mostra todas as funcionalidades disponíveis para o cliente, desde o cadastro inicial até a navegação completa pelo dashboard, incluindo compras, agendamentos, check-in e visualização de treinos.</w:t>
      </w:r>
    </w:p>
    <w:p w14:paraId="48307AD4" w14:textId="77777777" w:rsidR="00CE0195" w:rsidRDefault="00CE0195" w:rsidP="00544961">
      <w:r>
        <w:rPr>
          <w:noProof/>
        </w:rPr>
        <w:drawing>
          <wp:inline distT="0" distB="0" distL="0" distR="0" wp14:anchorId="0B6DAC91" wp14:editId="30BE7DBE">
            <wp:extent cx="5276452" cy="6733309"/>
            <wp:effectExtent l="0" t="0" r="635" b="0"/>
            <wp:docPr id="1448525462" name="Imagem 2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25462" name="Imagem 2" descr="Diagrama, Esquemátic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9095" cy="677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C693" w14:textId="08716225" w:rsidR="00CE0195" w:rsidRDefault="00CE0195" w:rsidP="00544961">
      <w:pPr>
        <w:pStyle w:val="Ttulo1"/>
        <w:numPr>
          <w:ilvl w:val="0"/>
          <w:numId w:val="1"/>
        </w:numPr>
        <w:ind w:left="0" w:firstLine="0"/>
      </w:pPr>
      <w:r>
        <w:br w:type="page"/>
      </w:r>
      <w:bookmarkStart w:id="26" w:name="_Toc216602066"/>
      <w:r w:rsidRPr="0054496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DIAGRAMAS</w:t>
      </w:r>
      <w:bookmarkEnd w:id="26"/>
    </w:p>
    <w:p w14:paraId="62B71783" w14:textId="55AD10A3" w:rsidR="00CE0195" w:rsidRDefault="00CE0195" w:rsidP="00544961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7" w:name="_Toc216602067"/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DIAGRAMA DE CLASSE </w:t>
      </w:r>
      <w:r w:rsidR="00544961">
        <w:rPr>
          <w:rFonts w:ascii="Arial" w:hAnsi="Arial" w:cs="Arial"/>
          <w:i/>
          <w:iCs/>
          <w:color w:val="000000" w:themeColor="text1"/>
          <w:sz w:val="28"/>
          <w:szCs w:val="28"/>
        </w:rPr>
        <w:t>–</w:t>
      </w:r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ADMINISTRADOR</w:t>
      </w:r>
      <w:bookmarkEnd w:id="27"/>
    </w:p>
    <w:p w14:paraId="6C897467" w14:textId="41E304C3" w:rsidR="00CE0195" w:rsidRDefault="00544961" w:rsidP="00544961">
      <w:r w:rsidRPr="00544961">
        <w:rPr>
          <w:rFonts w:ascii="Times New Roman" w:hAnsi="Times New Roman" w:cs="Times New Roman"/>
          <w:sz w:val="24"/>
          <w:szCs w:val="24"/>
        </w:rPr>
        <w:t>Este diagrama mostra todas as classes do sistema do ponto de vista administrativo, incluindo relacionamentos de gerenciamento, controle e monitoramento de todas as entidades.</w:t>
      </w:r>
      <w:r w:rsidR="00CE0195">
        <w:rPr>
          <w:noProof/>
          <w14:ligatures w14:val="standardContextual"/>
        </w:rPr>
        <w:drawing>
          <wp:inline distT="0" distB="0" distL="0" distR="0" wp14:anchorId="43EDF3DF" wp14:editId="733E1BD4">
            <wp:extent cx="5400040" cy="2559050"/>
            <wp:effectExtent l="0" t="0" r="0" b="0"/>
            <wp:docPr id="343546514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46514" name="Imagem 3" descr="Diagrama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E1F9" w14:textId="702AF941" w:rsidR="00CE0195" w:rsidRDefault="00CE0195" w:rsidP="00544961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8" w:name="_Toc216602068"/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DIAGRAMA DE CLASSE </w:t>
      </w:r>
      <w:r w:rsidR="00544961">
        <w:rPr>
          <w:rFonts w:ascii="Arial" w:hAnsi="Arial" w:cs="Arial"/>
          <w:i/>
          <w:iCs/>
          <w:color w:val="000000" w:themeColor="text1"/>
          <w:sz w:val="28"/>
          <w:szCs w:val="28"/>
        </w:rPr>
        <w:t>–</w:t>
      </w:r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CLIENTE</w:t>
      </w:r>
      <w:bookmarkEnd w:id="28"/>
    </w:p>
    <w:p w14:paraId="7F5552DC" w14:textId="7C685E4D" w:rsidR="00544961" w:rsidRP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diagrama representa a perspectiva do cliente, mostrando todas as entidades com as quais ele interage diretamente, desde perfil e compras até agendamentos e treinos.</w:t>
      </w:r>
    </w:p>
    <w:p w14:paraId="7685E5C4" w14:textId="77777777" w:rsidR="00CE0195" w:rsidRDefault="00CE0195" w:rsidP="002674E8">
      <w:pPr>
        <w:jc w:val="center"/>
      </w:pPr>
      <w:r>
        <w:rPr>
          <w:noProof/>
        </w:rPr>
        <w:drawing>
          <wp:inline distT="0" distB="0" distL="0" distR="0" wp14:anchorId="488BDF59" wp14:editId="544D2428">
            <wp:extent cx="3879272" cy="3142101"/>
            <wp:effectExtent l="0" t="0" r="6985" b="1270"/>
            <wp:docPr id="849499016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99016" name="Imagem 4" descr="Diagrama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2276" cy="31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89E1" w14:textId="77777777" w:rsidR="00CE0195" w:rsidRDefault="00CE0195" w:rsidP="00544961"/>
    <w:p w14:paraId="180232ED" w14:textId="2D359C74" w:rsidR="00CE0195" w:rsidRPr="00544961" w:rsidRDefault="00544961" w:rsidP="00544961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29" w:name="_Toc216602069"/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lastRenderedPageBreak/>
        <w:t>DIAGRAMA DE SEQUÊNCIA - ADMINISTRADOR</w:t>
      </w:r>
      <w:bookmarkEnd w:id="29"/>
    </w:p>
    <w:p w14:paraId="6F5DB9E8" w14:textId="10A4BD69" w:rsid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diagrama mostra a sequência completa de operações administrativas, desde autenticação até operações CRUD em todas as entidades do sistema.</w:t>
      </w:r>
    </w:p>
    <w:p w14:paraId="12AF11F4" w14:textId="77777777" w:rsidR="002674E8" w:rsidRPr="00544961" w:rsidRDefault="002674E8" w:rsidP="00544961">
      <w:pPr>
        <w:rPr>
          <w:rFonts w:ascii="Times New Roman" w:hAnsi="Times New Roman" w:cs="Times New Roman"/>
          <w:sz w:val="24"/>
          <w:szCs w:val="24"/>
        </w:rPr>
      </w:pPr>
    </w:p>
    <w:p w14:paraId="1120B8E2" w14:textId="77777777" w:rsidR="00CE0195" w:rsidRDefault="00CE0195" w:rsidP="002674E8">
      <w:pPr>
        <w:jc w:val="center"/>
      </w:pPr>
      <w:r>
        <w:rPr>
          <w:noProof/>
        </w:rPr>
        <w:drawing>
          <wp:inline distT="0" distB="0" distL="0" distR="0" wp14:anchorId="37AC729F" wp14:editId="441E2A64">
            <wp:extent cx="3900284" cy="7460673"/>
            <wp:effectExtent l="0" t="0" r="5080" b="6985"/>
            <wp:docPr id="631290966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90966" name="Imagem 5" descr="Diagrama&#10;&#10;O conteúdo gerado por IA pode estar incorre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714" cy="7490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988A" w14:textId="77893E73" w:rsidR="00CE0195" w:rsidRDefault="00CE0195" w:rsidP="00544961">
      <w:pPr>
        <w:pStyle w:val="Ttulo1"/>
      </w:pPr>
      <w:r>
        <w:br w:type="page"/>
      </w:r>
      <w:bookmarkStart w:id="30" w:name="_Toc216602070"/>
      <w:r w:rsidR="00544961"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lastRenderedPageBreak/>
        <w:t>DIAGRAMA DE SEQUÊNCIA – CLIENTE</w:t>
      </w:r>
      <w:bookmarkEnd w:id="30"/>
    </w:p>
    <w:p w14:paraId="61240CD5" w14:textId="2D0EFBA3" w:rsid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diagrama detalha todo o fluxo do cliente, desde cadastro e autenticação até compras completas com múltiplos métodos de pagamento, agendamentos e check-ins.</w:t>
      </w:r>
    </w:p>
    <w:p w14:paraId="44A572CB" w14:textId="77777777" w:rsidR="002674E8" w:rsidRPr="00544961" w:rsidRDefault="002674E8" w:rsidP="00544961">
      <w:pPr>
        <w:rPr>
          <w:rFonts w:ascii="Times New Roman" w:hAnsi="Times New Roman" w:cs="Times New Roman"/>
          <w:sz w:val="24"/>
          <w:szCs w:val="24"/>
        </w:rPr>
      </w:pPr>
    </w:p>
    <w:p w14:paraId="5CBFAD18" w14:textId="77777777" w:rsidR="00C443F0" w:rsidRDefault="00C443F0" w:rsidP="002674E8">
      <w:pPr>
        <w:jc w:val="center"/>
      </w:pPr>
      <w:r>
        <w:rPr>
          <w:noProof/>
        </w:rPr>
        <w:drawing>
          <wp:inline distT="0" distB="0" distL="0" distR="0" wp14:anchorId="4A8C1999" wp14:editId="361AFB0E">
            <wp:extent cx="4371109" cy="7509876"/>
            <wp:effectExtent l="0" t="0" r="0" b="0"/>
            <wp:docPr id="1082473886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73886" name="Imagem 7" descr="Diagrama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627" cy="754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0ADD" w14:textId="2686CA87" w:rsidR="00544961" w:rsidRPr="00544961" w:rsidRDefault="00544961" w:rsidP="00544961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1" w:name="_Toc216602071"/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lastRenderedPageBreak/>
        <w:t>DIAGRAMA DE ESTADO – ADMINISTRADOR</w:t>
      </w:r>
      <w:bookmarkEnd w:id="31"/>
    </w:p>
    <w:p w14:paraId="1431CAB2" w14:textId="77777777" w:rsidR="00544961" w:rsidRP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diagrama mostra todos os estados possíveis do sistema administrativo, com transições detalhadas entre módulos e operações CRUD completas.</w:t>
      </w:r>
    </w:p>
    <w:p w14:paraId="56E55C00" w14:textId="77777777" w:rsidR="00544961" w:rsidRDefault="00544961" w:rsidP="00544961"/>
    <w:p w14:paraId="5C4E7139" w14:textId="213DD369" w:rsidR="00544961" w:rsidRDefault="00544961" w:rsidP="002674E8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BE42E99" wp14:editId="1BE833E1">
            <wp:extent cx="5401740" cy="2570019"/>
            <wp:effectExtent l="0" t="0" r="8890" b="1905"/>
            <wp:docPr id="1015500814" name="Imagem 1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00814" name="Imagem 18" descr="Diagrama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567" cy="258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3BCA" w14:textId="3B9D61F6" w:rsidR="00544961" w:rsidRPr="00544961" w:rsidRDefault="00544961" w:rsidP="00544961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2" w:name="_Toc216602072"/>
      <w:r w:rsidRPr="00544961">
        <w:rPr>
          <w:rFonts w:ascii="Arial" w:hAnsi="Arial" w:cs="Arial"/>
          <w:i/>
          <w:iCs/>
          <w:color w:val="000000" w:themeColor="text1"/>
          <w:sz w:val="28"/>
          <w:szCs w:val="28"/>
        </w:rPr>
        <w:t>DIAGRAMA DE ESTADO – CLIENTE</w:t>
      </w:r>
      <w:bookmarkEnd w:id="32"/>
    </w:p>
    <w:p w14:paraId="16D1F22A" w14:textId="746ED4AC" w:rsidR="00544961" w:rsidRDefault="00544961" w:rsidP="00544961">
      <w:pPr>
        <w:rPr>
          <w:rFonts w:ascii="Times New Roman" w:hAnsi="Times New Roman" w:cs="Times New Roman"/>
          <w:sz w:val="24"/>
          <w:szCs w:val="24"/>
        </w:rPr>
      </w:pPr>
      <w:r w:rsidRPr="00544961">
        <w:rPr>
          <w:rFonts w:ascii="Times New Roman" w:hAnsi="Times New Roman" w:cs="Times New Roman"/>
          <w:sz w:val="24"/>
          <w:szCs w:val="24"/>
        </w:rPr>
        <w:t>Este diagrama representa todos os estados do cliente, incluindo registro detalhado, navegação completa no dashboard, processo de compra com múltiplos métodos de pagamento e todas as funcionalidades disponíveis.</w:t>
      </w:r>
    </w:p>
    <w:p w14:paraId="27C9B0B6" w14:textId="77777777" w:rsidR="002674E8" w:rsidRPr="00544961" w:rsidRDefault="002674E8" w:rsidP="00544961">
      <w:pPr>
        <w:rPr>
          <w:rFonts w:ascii="Times New Roman" w:hAnsi="Times New Roman" w:cs="Times New Roman"/>
          <w:sz w:val="24"/>
          <w:szCs w:val="24"/>
        </w:rPr>
      </w:pPr>
    </w:p>
    <w:p w14:paraId="71F1C214" w14:textId="44B4853C" w:rsidR="00A0721C" w:rsidRPr="002674E8" w:rsidRDefault="00C443F0" w:rsidP="002674E8">
      <w:pPr>
        <w:jc w:val="center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0FA2B75" wp14:editId="69C09385">
            <wp:extent cx="4994563" cy="3774114"/>
            <wp:effectExtent l="0" t="0" r="0" b="0"/>
            <wp:docPr id="15158539" name="Imagem 8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539" name="Imagem 8" descr="Diagrama, Desenho técnico&#10;&#10;O conteúdo gerado por IA pode estar incorre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351" cy="378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4B20" w14:textId="1827A354" w:rsidR="00EF3E62" w:rsidRPr="00EF3E62" w:rsidRDefault="00EF3E62" w:rsidP="00EF3E62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16602073"/>
      <w:r w:rsidRPr="00EF3E6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E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MPATIA</w:t>
      </w:r>
      <w:bookmarkEnd w:id="33"/>
    </w:p>
    <w:p w14:paraId="1D68B675" w14:textId="3F235F5D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Para desenvolver uma solução eficaz, analisamos o cenário sob a perspectiva dos dois principais usuários do sistema: o Aluno e o Gestor/Administrador. Abaixo detalhamos o que cada um sente e enfrenta no modelo atual.</w:t>
      </w:r>
    </w:p>
    <w:p w14:paraId="552C6871" w14:textId="75E8093F" w:rsidR="00207DAB" w:rsidRPr="00207DAB" w:rsidRDefault="00207DAB" w:rsidP="006C71FE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4" w:name="_Toc216602074"/>
      <w:r w:rsidRPr="00207DAB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ERSPECTIVA DO ALUNO</w:t>
      </w:r>
      <w:bookmarkEnd w:id="34"/>
    </w:p>
    <w:p w14:paraId="23AF8AE6" w14:textId="77777777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aluno busca praticidade e resultados, mas o processo atual gera frustração.</w:t>
      </w:r>
    </w:p>
    <w:p w14:paraId="207056D9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VÊ: Filas na recepção para agendar aulas e quadros de avisos físicos que muitas vezes passam despercebidos. Vê instrutores perdendo tempo procurando fichas de papel em arquivos lotados.</w:t>
      </w:r>
    </w:p>
    <w:p w14:paraId="10C08CA4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SENTE (Dores):</w:t>
      </w:r>
    </w:p>
    <w:p w14:paraId="45E01FD5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Frustração ao chegar na academia e descobrir que a aula que queria </w:t>
      </w:r>
      <w:proofErr w:type="gramStart"/>
      <w:r w:rsidRPr="0006245E">
        <w:rPr>
          <w:rFonts w:ascii="Times New Roman" w:hAnsi="Times New Roman" w:cs="Times New Roman"/>
          <w:sz w:val="24"/>
          <w:szCs w:val="24"/>
        </w:rPr>
        <w:t>está</w:t>
      </w:r>
      <w:proofErr w:type="gramEnd"/>
      <w:r w:rsidRPr="0006245E">
        <w:rPr>
          <w:rFonts w:ascii="Times New Roman" w:hAnsi="Times New Roman" w:cs="Times New Roman"/>
          <w:sz w:val="24"/>
          <w:szCs w:val="24"/>
        </w:rPr>
        <w:t xml:space="preserve"> lotada porque o agendamento é manual/presencial.</w:t>
      </w:r>
    </w:p>
    <w:p w14:paraId="42320752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Insegurança sobre seu progresso, pois não tem acesso fácil ao histórico de suas avaliações físicas, que ficam "presas" no papel.</w:t>
      </w:r>
    </w:p>
    <w:p w14:paraId="144F9F92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Desinformação por perder prazos ou promoções que foram comunicadas apenas verbalmente ou por e-mail.</w:t>
      </w:r>
    </w:p>
    <w:p w14:paraId="4DA96227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PRECISA (Ganhos): Autonomia para agendar treinos pelo celular, acesso imediato à sua ficha de treino e notificações em tempo real.</w:t>
      </w:r>
    </w:p>
    <w:p w14:paraId="76276242" w14:textId="38DE1473" w:rsidR="00207DAB" w:rsidRPr="00207DAB" w:rsidRDefault="00207DAB" w:rsidP="006C71FE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bookmarkStart w:id="35" w:name="_Toc216602075"/>
      <w:r w:rsidRPr="00207DAB">
        <w:rPr>
          <w:rFonts w:ascii="Arial" w:hAnsi="Arial" w:cs="Arial"/>
          <w:i/>
          <w:iCs/>
          <w:color w:val="000000" w:themeColor="text1"/>
          <w:sz w:val="28"/>
          <w:szCs w:val="28"/>
        </w:rPr>
        <w:t>P</w:t>
      </w:r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ERSPECTVA DO GESTOR (ADMINISTRADOR)</w:t>
      </w:r>
      <w:bookmarkEnd w:id="35"/>
    </w:p>
    <w:p w14:paraId="5FF173FD" w14:textId="77777777" w:rsidR="00207DAB" w:rsidRPr="0006245E" w:rsidRDefault="00207DAB" w:rsidP="00207DAB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 administração luta contra a ineficiência operacional e a falta de dados para tomada de decisão.</w:t>
      </w:r>
    </w:p>
    <w:p w14:paraId="4CFB8E0C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VÊ: Processos manuais lentos, uso de planilhas desconexas e dificuldade em controlar quem entra e sai da academia apenas com carteirinhas físicas.</w:t>
      </w:r>
    </w:p>
    <w:p w14:paraId="698533BB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SENTE (Dores):</w:t>
      </w:r>
    </w:p>
    <w:p w14:paraId="361E70D0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Sobrecarga da equipe de recepção com telefonemas para agendamento, desviando o foco do atendimento presencial.</w:t>
      </w:r>
    </w:p>
    <w:p w14:paraId="48DABA46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Cegueira Gerencial, pois sem dados digitalizados, não consegue gerar relatórios precisos sobre a frequência dos alunos ou a eficiência das aulas.</w:t>
      </w:r>
    </w:p>
    <w:p w14:paraId="0A28D9B0" w14:textId="77777777" w:rsidR="00207DAB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Preocupação com a segurança no acesso, visto que carteirinhas físicas são fáceis de fraudar ou perder.</w:t>
      </w:r>
    </w:p>
    <w:p w14:paraId="43F85CB9" w14:textId="2CEA6AE0" w:rsidR="006C71FE" w:rsidRPr="0006245E" w:rsidRDefault="00207DAB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O que ele PRECISA (Ganhos): Um painel de controle centralizado (Dashboard) para gerenciar alunos, turmas e pagamentos com poucos cliques, automatizando rotinas burocráticas.</w:t>
      </w:r>
    </w:p>
    <w:p w14:paraId="2B9F2B33" w14:textId="3D7D8CDA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36" w:name="_Toc216602076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ARQUITETURA E TECNOLOGIAS</w:t>
      </w:r>
      <w:bookmarkEnd w:id="36"/>
    </w:p>
    <w:p w14:paraId="144910DB" w14:textId="77777777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Para garantir que o sistema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seja seguro, rápido e fácil de manter, utilizamos tecnologias modernas e padrões de projeto de engenharia de software.</w:t>
      </w:r>
    </w:p>
    <w:p w14:paraId="5218666B" w14:textId="6B0B10BA" w:rsidR="006C71FE" w:rsidRPr="006C71FE" w:rsidRDefault="006C71FE" w:rsidP="00EF3E62">
      <w:pPr>
        <w:pStyle w:val="Ttulo1"/>
        <w:rPr>
          <w:rFonts w:ascii="Arial" w:hAnsi="Arial" w:cs="Arial"/>
          <w:i/>
          <w:iCs/>
          <w:color w:val="000000" w:themeColor="text1"/>
          <w:sz w:val="28"/>
          <w:szCs w:val="28"/>
        </w:rPr>
      </w:pPr>
      <w:r w:rsidRPr="006C71FE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  <w:bookmarkStart w:id="37" w:name="_Toc216602077"/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>FERRAMENTAS UTILIZADAS (STACK TECNOLÓGICO)</w:t>
      </w:r>
      <w:bookmarkEnd w:id="37"/>
      <w:r w:rsidR="00DA3EE3">
        <w:rPr>
          <w:rFonts w:ascii="Arial" w:hAnsi="Arial" w:cs="Arial"/>
          <w:i/>
          <w:iCs/>
          <w:color w:val="000000" w:themeColor="text1"/>
          <w:sz w:val="28"/>
          <w:szCs w:val="28"/>
        </w:rPr>
        <w:t xml:space="preserve"> </w:t>
      </w:r>
    </w:p>
    <w:p w14:paraId="0D1DEDF1" w14:textId="1E06599F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Front-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 (Visual):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HTML e CSS para criar as telas, com fontes do Google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Fonts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Orbitron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 para dar a identidade visual tecnológica.</w:t>
      </w:r>
    </w:p>
    <w:p w14:paraId="503DEC93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Back-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 (Sistema):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Linguagem PHP para processar as regras de negócio e controlar o acesso dos usuários.</w:t>
      </w:r>
    </w:p>
    <w:p w14:paraId="72A99BD1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Banco de Dados:</w:t>
      </w:r>
      <w:r w:rsidRPr="0006245E">
        <w:rPr>
          <w:rFonts w:ascii="Times New Roman" w:hAnsi="Times New Roman" w:cs="Times New Roman"/>
          <w:sz w:val="24"/>
          <w:szCs w:val="24"/>
        </w:rPr>
        <w:t xml:space="preserve"> MySQL para armazenar as informações de alunos, treinos e pagamentos, gerenciado através do ambiente XAMPP.</w:t>
      </w:r>
    </w:p>
    <w:p w14:paraId="6FCB87A6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Prototipagem:</w:t>
      </w:r>
      <w:r w:rsidRPr="0006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para desenhar as telas antes da programação.</w:t>
      </w:r>
    </w:p>
    <w:p w14:paraId="6E1FECB4" w14:textId="7ED68FD2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Padrões de Projeto (Back-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O "cérebro" do sistema foi construído utilizando padrões profissionais:</w:t>
      </w:r>
    </w:p>
    <w:p w14:paraId="59C8A9E7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Padrão DAO (Data Access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Object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6245E">
        <w:rPr>
          <w:rFonts w:ascii="Times New Roman" w:hAnsi="Times New Roman" w:cs="Times New Roman"/>
          <w:sz w:val="24"/>
          <w:szCs w:val="24"/>
        </w:rPr>
        <w:t xml:space="preserve"> Separa o código do site do código do banco de dados. Isso facilita a manutenção e evita erros.</w:t>
      </w:r>
    </w:p>
    <w:p w14:paraId="43FEB225" w14:textId="65C62F9A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 xml:space="preserve">Padrão </w:t>
      </w:r>
      <w:proofErr w:type="spellStart"/>
      <w:r w:rsidRPr="0006245E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proofErr w:type="spellEnd"/>
      <w:r w:rsidRPr="0006245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6245E">
        <w:rPr>
          <w:rFonts w:ascii="Times New Roman" w:hAnsi="Times New Roman" w:cs="Times New Roman"/>
          <w:sz w:val="24"/>
          <w:szCs w:val="24"/>
        </w:rPr>
        <w:t xml:space="preserve"> Garante que o sistema abra apenas uma conexão com o banco de dados por vez, economizando memória do servidor e evitando lentidão.</w:t>
      </w:r>
    </w:p>
    <w:p w14:paraId="1D0511D5" w14:textId="45A77FD3" w:rsidR="006C71FE" w:rsidRPr="006C71FE" w:rsidRDefault="006C71FE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16602078"/>
      <w:r w:rsidRPr="006C71FE">
        <w:rPr>
          <w:rFonts w:ascii="Times New Roman" w:hAnsi="Times New Roman" w:cs="Times New Roman"/>
          <w:b/>
          <w:color w:val="auto"/>
          <w:sz w:val="28"/>
          <w:szCs w:val="28"/>
        </w:rPr>
        <w:t>SEGURANÇA DO SISTEMA</w:t>
      </w:r>
      <w:bookmarkEnd w:id="38"/>
    </w:p>
    <w:p w14:paraId="6689E16F" w14:textId="77777777" w:rsidR="006C71FE" w:rsidRPr="0006245E" w:rsidRDefault="006C71FE" w:rsidP="006C71F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Além das senhas, implementamos travas de segurança diretamente no código para proteger os dados da academia.</w:t>
      </w:r>
    </w:p>
    <w:p w14:paraId="529A3CFC" w14:textId="77777777" w:rsidR="006C71FE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Consistência de Dados:</w:t>
      </w:r>
      <w:r w:rsidRPr="0006245E">
        <w:rPr>
          <w:rFonts w:ascii="Times New Roman" w:hAnsi="Times New Roman" w:cs="Times New Roman"/>
          <w:sz w:val="24"/>
          <w:szCs w:val="24"/>
        </w:rPr>
        <w:t xml:space="preserve"> Utilizamos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Prepared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Statements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no PHP. Isso é uma técnica que impede que hackers enviem códigos maliciosos através dos formulários (ataques de SQL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).</w:t>
      </w:r>
    </w:p>
    <w:p w14:paraId="2A44304B" w14:textId="349C1AC0" w:rsidR="00207DAB" w:rsidRPr="0006245E" w:rsidRDefault="006C71FE" w:rsidP="0006245E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b/>
          <w:bCs/>
          <w:sz w:val="24"/>
          <w:szCs w:val="24"/>
        </w:rPr>
        <w:t>Gerenciamento de Sessão:</w:t>
      </w:r>
      <w:r w:rsidRPr="0006245E">
        <w:rPr>
          <w:rFonts w:ascii="Times New Roman" w:hAnsi="Times New Roman" w:cs="Times New Roman"/>
          <w:sz w:val="24"/>
          <w:szCs w:val="24"/>
        </w:rPr>
        <w:t xml:space="preserve"> O sistema controla rigorosamente quem está logado. Quando o usuário clica em "Sair", o sistema destrói imediatamente todos os dados daquela conexão, impedindo que outra pessoa acesse a conta indevidamente.</w:t>
      </w:r>
    </w:p>
    <w:p w14:paraId="607B3E69" w14:textId="310C9A3A" w:rsidR="008607DC" w:rsidRPr="008607DC" w:rsidRDefault="008607DC" w:rsidP="006C71FE">
      <w:pPr>
        <w:pStyle w:val="Ttulo1"/>
        <w:numPr>
          <w:ilvl w:val="0"/>
          <w:numId w:val="1"/>
        </w:numPr>
        <w:ind w:left="0"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39" w:name="_Toc216602079"/>
      <w:r w:rsidRPr="008607DC">
        <w:rPr>
          <w:rFonts w:ascii="Times New Roman" w:hAnsi="Times New Roman" w:cs="Times New Roman"/>
          <w:b/>
          <w:color w:val="auto"/>
          <w:sz w:val="28"/>
          <w:szCs w:val="28"/>
        </w:rPr>
        <w:t>C</w:t>
      </w:r>
      <w:r w:rsidR="00EF3E62">
        <w:rPr>
          <w:rFonts w:ascii="Times New Roman" w:hAnsi="Times New Roman" w:cs="Times New Roman"/>
          <w:b/>
          <w:color w:val="auto"/>
          <w:sz w:val="28"/>
          <w:szCs w:val="28"/>
        </w:rPr>
        <w:t>ONCLUSÃO</w:t>
      </w:r>
      <w:bookmarkEnd w:id="39"/>
    </w:p>
    <w:p w14:paraId="33D771BA" w14:textId="77777777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 xml:space="preserve">O desenvolvimento do sistema 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TechFit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 xml:space="preserve"> demonstrou que a aplicação de tecnologia na gestão de academias é fundamental para resolver gargalos operacionais como filas, falhas de comunicação e controle ineficiente de acesso.</w:t>
      </w:r>
    </w:p>
    <w:p w14:paraId="6215A5F4" w14:textId="50BC94F8" w:rsidR="008607DC" w:rsidRPr="0006245E" w:rsidRDefault="008607DC" w:rsidP="008607DC">
      <w:pPr>
        <w:rPr>
          <w:rFonts w:ascii="Times New Roman" w:hAnsi="Times New Roman" w:cs="Times New Roman"/>
          <w:sz w:val="24"/>
          <w:szCs w:val="24"/>
        </w:rPr>
      </w:pPr>
      <w:r w:rsidRPr="0006245E">
        <w:rPr>
          <w:rFonts w:ascii="Times New Roman" w:hAnsi="Times New Roman" w:cs="Times New Roman"/>
          <w:sz w:val="24"/>
          <w:szCs w:val="24"/>
        </w:rPr>
        <w:t>A solução entregue integra uma interface moderna e responsiva (Front-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 com um sistema robusto de gerenciamento de dados (Back-</w:t>
      </w:r>
      <w:proofErr w:type="spellStart"/>
      <w:r w:rsidRPr="0006245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6245E">
        <w:rPr>
          <w:rFonts w:ascii="Times New Roman" w:hAnsi="Times New Roman" w:cs="Times New Roman"/>
          <w:sz w:val="24"/>
          <w:szCs w:val="24"/>
        </w:rPr>
        <w:t>), atendendo aos requisitos de segurança e usabilidade propostos. A utilização de metodologias ágeis e padrões de arquitetura de software (como DAO e MVC) garantiu não apenas a entrega de um produto funcional, mas também de um código organizado e preparado para escalabilidade futura.</w:t>
      </w:r>
    </w:p>
    <w:sectPr w:rsidR="008607DC" w:rsidRPr="0006245E">
      <w:footerReference w:type="default" r:id="rId3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CAE9F" w14:textId="77777777" w:rsidR="00AC30FF" w:rsidRDefault="00AC30FF" w:rsidP="00D80354">
      <w:pPr>
        <w:spacing w:after="0" w:line="240" w:lineRule="auto"/>
      </w:pPr>
      <w:r>
        <w:separator/>
      </w:r>
    </w:p>
  </w:endnote>
  <w:endnote w:type="continuationSeparator" w:id="0">
    <w:p w14:paraId="1936768B" w14:textId="77777777" w:rsidR="00AC30FF" w:rsidRDefault="00AC30FF" w:rsidP="00D80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37629"/>
      <w:docPartObj>
        <w:docPartGallery w:val="Page Numbers (Bottom of Page)"/>
        <w:docPartUnique/>
      </w:docPartObj>
    </w:sdtPr>
    <w:sdtContent>
      <w:p w14:paraId="0D1DC1EB" w14:textId="77777777" w:rsidR="007758A5" w:rsidRDefault="00000000">
        <w:pPr>
          <w:pStyle w:val="Rodap"/>
          <w:jc w:val="right"/>
        </w:pPr>
      </w:p>
    </w:sdtContent>
  </w:sdt>
  <w:p w14:paraId="49A4FF01" w14:textId="77777777" w:rsidR="007758A5" w:rsidRDefault="007758A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F9FE2" w14:textId="77777777" w:rsidR="00AC30FF" w:rsidRDefault="00AC30FF" w:rsidP="00D80354">
      <w:pPr>
        <w:spacing w:after="0" w:line="240" w:lineRule="auto"/>
      </w:pPr>
      <w:r>
        <w:separator/>
      </w:r>
    </w:p>
  </w:footnote>
  <w:footnote w:type="continuationSeparator" w:id="0">
    <w:p w14:paraId="7B52C5E0" w14:textId="77777777" w:rsidR="00AC30FF" w:rsidRDefault="00AC30FF" w:rsidP="00D803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28AD"/>
    <w:multiLevelType w:val="hybridMultilevel"/>
    <w:tmpl w:val="7304C44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744"/>
    <w:multiLevelType w:val="hybridMultilevel"/>
    <w:tmpl w:val="617433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171CA8"/>
    <w:multiLevelType w:val="multilevel"/>
    <w:tmpl w:val="0F44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52933"/>
    <w:multiLevelType w:val="multilevel"/>
    <w:tmpl w:val="708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518E3"/>
    <w:multiLevelType w:val="multilevel"/>
    <w:tmpl w:val="D9808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755F"/>
    <w:multiLevelType w:val="multilevel"/>
    <w:tmpl w:val="3A6E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322D9"/>
    <w:multiLevelType w:val="multilevel"/>
    <w:tmpl w:val="3456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07AA5"/>
    <w:multiLevelType w:val="multilevel"/>
    <w:tmpl w:val="ABB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A2646A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A2F03"/>
    <w:multiLevelType w:val="hybridMultilevel"/>
    <w:tmpl w:val="707CE0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1D23469"/>
    <w:multiLevelType w:val="multilevel"/>
    <w:tmpl w:val="B03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70562E"/>
    <w:multiLevelType w:val="hybridMultilevel"/>
    <w:tmpl w:val="E5C4128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2CB0F3C"/>
    <w:multiLevelType w:val="multilevel"/>
    <w:tmpl w:val="ECE6B2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37295F"/>
    <w:multiLevelType w:val="hybridMultilevel"/>
    <w:tmpl w:val="AF666CF2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2D1F88"/>
    <w:multiLevelType w:val="multilevel"/>
    <w:tmpl w:val="DC3A3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1B6CB3"/>
    <w:multiLevelType w:val="multilevel"/>
    <w:tmpl w:val="D10AF4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63332"/>
    <w:multiLevelType w:val="multilevel"/>
    <w:tmpl w:val="FBFC89E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90F"/>
    <w:multiLevelType w:val="multilevel"/>
    <w:tmpl w:val="DDDA8B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4C23DE"/>
    <w:multiLevelType w:val="hybridMultilevel"/>
    <w:tmpl w:val="300C8212"/>
    <w:lvl w:ilvl="0" w:tplc="768E84C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2E4BD9"/>
    <w:multiLevelType w:val="multilevel"/>
    <w:tmpl w:val="0EAC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B7EC1"/>
    <w:multiLevelType w:val="multilevel"/>
    <w:tmpl w:val="0FD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276214"/>
    <w:multiLevelType w:val="multilevel"/>
    <w:tmpl w:val="A964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E227A2"/>
    <w:multiLevelType w:val="multilevel"/>
    <w:tmpl w:val="4B5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98559">
    <w:abstractNumId w:val="12"/>
  </w:num>
  <w:num w:numId="2" w16cid:durableId="793401514">
    <w:abstractNumId w:val="0"/>
  </w:num>
  <w:num w:numId="3" w16cid:durableId="1075202174">
    <w:abstractNumId w:val="13"/>
  </w:num>
  <w:num w:numId="4" w16cid:durableId="474568110">
    <w:abstractNumId w:val="18"/>
  </w:num>
  <w:num w:numId="5" w16cid:durableId="880366172">
    <w:abstractNumId w:val="19"/>
  </w:num>
  <w:num w:numId="6" w16cid:durableId="831986321">
    <w:abstractNumId w:val="6"/>
  </w:num>
  <w:num w:numId="7" w16cid:durableId="1250696553">
    <w:abstractNumId w:val="17"/>
  </w:num>
  <w:num w:numId="8" w16cid:durableId="1579828464">
    <w:abstractNumId w:val="15"/>
  </w:num>
  <w:num w:numId="9" w16cid:durableId="1116563394">
    <w:abstractNumId w:val="7"/>
  </w:num>
  <w:num w:numId="10" w16cid:durableId="2061124189">
    <w:abstractNumId w:val="8"/>
  </w:num>
  <w:num w:numId="11" w16cid:durableId="1101872988">
    <w:abstractNumId w:val="16"/>
  </w:num>
  <w:num w:numId="12" w16cid:durableId="358824355">
    <w:abstractNumId w:val="21"/>
  </w:num>
  <w:num w:numId="13" w16cid:durableId="394744401">
    <w:abstractNumId w:val="20"/>
  </w:num>
  <w:num w:numId="14" w16cid:durableId="1918587192">
    <w:abstractNumId w:val="5"/>
  </w:num>
  <w:num w:numId="15" w16cid:durableId="1504510622">
    <w:abstractNumId w:val="22"/>
  </w:num>
  <w:num w:numId="16" w16cid:durableId="1207572210">
    <w:abstractNumId w:val="2"/>
  </w:num>
  <w:num w:numId="17" w16cid:durableId="880508490">
    <w:abstractNumId w:val="10"/>
  </w:num>
  <w:num w:numId="18" w16cid:durableId="656151894">
    <w:abstractNumId w:val="4"/>
  </w:num>
  <w:num w:numId="19" w16cid:durableId="1599098711">
    <w:abstractNumId w:val="3"/>
  </w:num>
  <w:num w:numId="20" w16cid:durableId="1082408639">
    <w:abstractNumId w:val="14"/>
  </w:num>
  <w:num w:numId="21" w16cid:durableId="1058939787">
    <w:abstractNumId w:val="11"/>
  </w:num>
  <w:num w:numId="22" w16cid:durableId="1602909501">
    <w:abstractNumId w:val="1"/>
  </w:num>
  <w:num w:numId="23" w16cid:durableId="15700740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1AD"/>
    <w:rsid w:val="000069C6"/>
    <w:rsid w:val="000073F3"/>
    <w:rsid w:val="00012B7F"/>
    <w:rsid w:val="0001393E"/>
    <w:rsid w:val="0002348C"/>
    <w:rsid w:val="00056AA2"/>
    <w:rsid w:val="0006245E"/>
    <w:rsid w:val="0006248B"/>
    <w:rsid w:val="000652FF"/>
    <w:rsid w:val="0007525F"/>
    <w:rsid w:val="00083A6F"/>
    <w:rsid w:val="00092B07"/>
    <w:rsid w:val="000C1DA6"/>
    <w:rsid w:val="000C2223"/>
    <w:rsid w:val="000D078D"/>
    <w:rsid w:val="000D5BA1"/>
    <w:rsid w:val="000E046D"/>
    <w:rsid w:val="000F22A9"/>
    <w:rsid w:val="001011E7"/>
    <w:rsid w:val="00120987"/>
    <w:rsid w:val="00136587"/>
    <w:rsid w:val="00163516"/>
    <w:rsid w:val="00167D9C"/>
    <w:rsid w:val="001858AC"/>
    <w:rsid w:val="00194738"/>
    <w:rsid w:val="001A667F"/>
    <w:rsid w:val="001B202C"/>
    <w:rsid w:val="001D0529"/>
    <w:rsid w:val="001D28A4"/>
    <w:rsid w:val="001F5C50"/>
    <w:rsid w:val="00200090"/>
    <w:rsid w:val="00202251"/>
    <w:rsid w:val="00207DAB"/>
    <w:rsid w:val="00213396"/>
    <w:rsid w:val="00225008"/>
    <w:rsid w:val="00225689"/>
    <w:rsid w:val="00251090"/>
    <w:rsid w:val="00265F31"/>
    <w:rsid w:val="002674E8"/>
    <w:rsid w:val="00293E7D"/>
    <w:rsid w:val="002A4783"/>
    <w:rsid w:val="002D1EA4"/>
    <w:rsid w:val="002D3CB1"/>
    <w:rsid w:val="002D7EEB"/>
    <w:rsid w:val="002E29F7"/>
    <w:rsid w:val="002E50D6"/>
    <w:rsid w:val="0030486F"/>
    <w:rsid w:val="00313BBF"/>
    <w:rsid w:val="00317D94"/>
    <w:rsid w:val="003427EF"/>
    <w:rsid w:val="00351E49"/>
    <w:rsid w:val="00352EC9"/>
    <w:rsid w:val="003771B7"/>
    <w:rsid w:val="00390284"/>
    <w:rsid w:val="00397CE6"/>
    <w:rsid w:val="003A055F"/>
    <w:rsid w:val="003B3620"/>
    <w:rsid w:val="003B3D19"/>
    <w:rsid w:val="003C310E"/>
    <w:rsid w:val="003C4C45"/>
    <w:rsid w:val="00420C14"/>
    <w:rsid w:val="004217E1"/>
    <w:rsid w:val="00443FDE"/>
    <w:rsid w:val="00457401"/>
    <w:rsid w:val="0046395D"/>
    <w:rsid w:val="00464A62"/>
    <w:rsid w:val="0047794E"/>
    <w:rsid w:val="00486713"/>
    <w:rsid w:val="004976CA"/>
    <w:rsid w:val="004B2B9E"/>
    <w:rsid w:val="004B2FCB"/>
    <w:rsid w:val="004B3301"/>
    <w:rsid w:val="004C0482"/>
    <w:rsid w:val="004D6B91"/>
    <w:rsid w:val="004E5F89"/>
    <w:rsid w:val="004F3D15"/>
    <w:rsid w:val="004F7B4E"/>
    <w:rsid w:val="005106DA"/>
    <w:rsid w:val="0051572F"/>
    <w:rsid w:val="005376E9"/>
    <w:rsid w:val="00544961"/>
    <w:rsid w:val="00561790"/>
    <w:rsid w:val="00564EE9"/>
    <w:rsid w:val="0057144E"/>
    <w:rsid w:val="00572F0E"/>
    <w:rsid w:val="00576AA3"/>
    <w:rsid w:val="0059066C"/>
    <w:rsid w:val="0059706F"/>
    <w:rsid w:val="005C57B4"/>
    <w:rsid w:val="005D4F3A"/>
    <w:rsid w:val="006001AA"/>
    <w:rsid w:val="00602EA4"/>
    <w:rsid w:val="00610477"/>
    <w:rsid w:val="00617A01"/>
    <w:rsid w:val="00621E11"/>
    <w:rsid w:val="00623354"/>
    <w:rsid w:val="0063063D"/>
    <w:rsid w:val="00643561"/>
    <w:rsid w:val="00651002"/>
    <w:rsid w:val="00657DD6"/>
    <w:rsid w:val="00666722"/>
    <w:rsid w:val="0068709F"/>
    <w:rsid w:val="00690736"/>
    <w:rsid w:val="00690778"/>
    <w:rsid w:val="006B2DC1"/>
    <w:rsid w:val="006B332C"/>
    <w:rsid w:val="006C4A38"/>
    <w:rsid w:val="006C71FE"/>
    <w:rsid w:val="006D17F4"/>
    <w:rsid w:val="006E38F9"/>
    <w:rsid w:val="006E5C96"/>
    <w:rsid w:val="006F5D69"/>
    <w:rsid w:val="006F7FA2"/>
    <w:rsid w:val="0071383D"/>
    <w:rsid w:val="00721E82"/>
    <w:rsid w:val="007261C6"/>
    <w:rsid w:val="00747543"/>
    <w:rsid w:val="0075163D"/>
    <w:rsid w:val="007758A5"/>
    <w:rsid w:val="007850F8"/>
    <w:rsid w:val="00785705"/>
    <w:rsid w:val="00792F76"/>
    <w:rsid w:val="00793F97"/>
    <w:rsid w:val="00795ADF"/>
    <w:rsid w:val="007C6616"/>
    <w:rsid w:val="007D0C17"/>
    <w:rsid w:val="007D2A2F"/>
    <w:rsid w:val="007D5736"/>
    <w:rsid w:val="007E4FFC"/>
    <w:rsid w:val="007F61BD"/>
    <w:rsid w:val="00805D5A"/>
    <w:rsid w:val="00806FF7"/>
    <w:rsid w:val="0082218F"/>
    <w:rsid w:val="008356BB"/>
    <w:rsid w:val="008607DC"/>
    <w:rsid w:val="00860E8F"/>
    <w:rsid w:val="0087252A"/>
    <w:rsid w:val="008B0263"/>
    <w:rsid w:val="008D19E0"/>
    <w:rsid w:val="008D63D1"/>
    <w:rsid w:val="00905F1D"/>
    <w:rsid w:val="0090673C"/>
    <w:rsid w:val="00912B4B"/>
    <w:rsid w:val="00913896"/>
    <w:rsid w:val="009224A3"/>
    <w:rsid w:val="009320F3"/>
    <w:rsid w:val="00945A96"/>
    <w:rsid w:val="00964C49"/>
    <w:rsid w:val="009668A2"/>
    <w:rsid w:val="00972353"/>
    <w:rsid w:val="0097331B"/>
    <w:rsid w:val="0098729A"/>
    <w:rsid w:val="0099205A"/>
    <w:rsid w:val="00995D0A"/>
    <w:rsid w:val="00997BD4"/>
    <w:rsid w:val="009B7B51"/>
    <w:rsid w:val="009B7CF7"/>
    <w:rsid w:val="009F4501"/>
    <w:rsid w:val="00A0721C"/>
    <w:rsid w:val="00A20AB1"/>
    <w:rsid w:val="00A31519"/>
    <w:rsid w:val="00A642C7"/>
    <w:rsid w:val="00A916DC"/>
    <w:rsid w:val="00AA5F48"/>
    <w:rsid w:val="00AB0738"/>
    <w:rsid w:val="00AC2251"/>
    <w:rsid w:val="00AC28FC"/>
    <w:rsid w:val="00AC30FF"/>
    <w:rsid w:val="00AD4A7D"/>
    <w:rsid w:val="00AE1514"/>
    <w:rsid w:val="00AF2C23"/>
    <w:rsid w:val="00AF2EE1"/>
    <w:rsid w:val="00AF3430"/>
    <w:rsid w:val="00AF3944"/>
    <w:rsid w:val="00B035D2"/>
    <w:rsid w:val="00B16D42"/>
    <w:rsid w:val="00B23B7D"/>
    <w:rsid w:val="00B24171"/>
    <w:rsid w:val="00B24463"/>
    <w:rsid w:val="00B34C75"/>
    <w:rsid w:val="00B42438"/>
    <w:rsid w:val="00B4368E"/>
    <w:rsid w:val="00B52549"/>
    <w:rsid w:val="00B52BA9"/>
    <w:rsid w:val="00B55149"/>
    <w:rsid w:val="00B6080F"/>
    <w:rsid w:val="00B62C4E"/>
    <w:rsid w:val="00B65CC1"/>
    <w:rsid w:val="00B713E3"/>
    <w:rsid w:val="00B82CA3"/>
    <w:rsid w:val="00B90787"/>
    <w:rsid w:val="00BB4880"/>
    <w:rsid w:val="00BC5958"/>
    <w:rsid w:val="00BC5A33"/>
    <w:rsid w:val="00BD1008"/>
    <w:rsid w:val="00BE61DA"/>
    <w:rsid w:val="00C05DAF"/>
    <w:rsid w:val="00C24722"/>
    <w:rsid w:val="00C24FD0"/>
    <w:rsid w:val="00C312C8"/>
    <w:rsid w:val="00C443F0"/>
    <w:rsid w:val="00C52264"/>
    <w:rsid w:val="00C554C2"/>
    <w:rsid w:val="00C627E8"/>
    <w:rsid w:val="00C724F4"/>
    <w:rsid w:val="00CA45C1"/>
    <w:rsid w:val="00CA6D35"/>
    <w:rsid w:val="00CB1E1A"/>
    <w:rsid w:val="00CD47B9"/>
    <w:rsid w:val="00CE0195"/>
    <w:rsid w:val="00CF7772"/>
    <w:rsid w:val="00D02CC3"/>
    <w:rsid w:val="00D03A1B"/>
    <w:rsid w:val="00D221AD"/>
    <w:rsid w:val="00D40C45"/>
    <w:rsid w:val="00D44B54"/>
    <w:rsid w:val="00D642A5"/>
    <w:rsid w:val="00D72077"/>
    <w:rsid w:val="00D74A0A"/>
    <w:rsid w:val="00D80354"/>
    <w:rsid w:val="00D80B02"/>
    <w:rsid w:val="00D819FE"/>
    <w:rsid w:val="00D9422A"/>
    <w:rsid w:val="00D9502F"/>
    <w:rsid w:val="00DA3EE3"/>
    <w:rsid w:val="00DA6E08"/>
    <w:rsid w:val="00DD413C"/>
    <w:rsid w:val="00DD68CA"/>
    <w:rsid w:val="00DE7C6B"/>
    <w:rsid w:val="00DE7F2D"/>
    <w:rsid w:val="00DF026C"/>
    <w:rsid w:val="00DF3FCA"/>
    <w:rsid w:val="00E02115"/>
    <w:rsid w:val="00E13C28"/>
    <w:rsid w:val="00E25830"/>
    <w:rsid w:val="00E432FE"/>
    <w:rsid w:val="00E449E6"/>
    <w:rsid w:val="00E96DA0"/>
    <w:rsid w:val="00ED6990"/>
    <w:rsid w:val="00EE286B"/>
    <w:rsid w:val="00EE3CBE"/>
    <w:rsid w:val="00EF3E62"/>
    <w:rsid w:val="00F079EC"/>
    <w:rsid w:val="00F150BB"/>
    <w:rsid w:val="00F1546C"/>
    <w:rsid w:val="00F17631"/>
    <w:rsid w:val="00F17D53"/>
    <w:rsid w:val="00F431F9"/>
    <w:rsid w:val="00F50A89"/>
    <w:rsid w:val="00F5571B"/>
    <w:rsid w:val="00F56F7F"/>
    <w:rsid w:val="00F6191B"/>
    <w:rsid w:val="00F67B22"/>
    <w:rsid w:val="00F9710F"/>
    <w:rsid w:val="00F97E2C"/>
    <w:rsid w:val="00FA2D7D"/>
    <w:rsid w:val="00FC4F8C"/>
    <w:rsid w:val="00FD279C"/>
    <w:rsid w:val="00FE04FB"/>
    <w:rsid w:val="00FF03A7"/>
    <w:rsid w:val="00FF1A6B"/>
    <w:rsid w:val="00FF68AF"/>
    <w:rsid w:val="00FF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C9D35"/>
  <w15:chartTrackingRefBased/>
  <w15:docId w15:val="{41A4FA31-CFBE-472E-A0E2-1332CB881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7EF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uiPriority w:val="9"/>
    <w:qFormat/>
    <w:rsid w:val="00D22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D22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D22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D22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D22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D22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semiHidden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80354"/>
  </w:style>
  <w:style w:type="paragraph" w:styleId="Rodap">
    <w:name w:val="footer"/>
    <w:basedOn w:val="Normal"/>
    <w:link w:val="RodapChar"/>
    <w:uiPriority w:val="99"/>
    <w:unhideWhenUsed/>
    <w:rsid w:val="00D803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354"/>
  </w:style>
  <w:style w:type="paragraph" w:styleId="Sumrio1">
    <w:name w:val="toc 1"/>
    <w:basedOn w:val="Normal"/>
    <w:next w:val="Normal"/>
    <w:autoRedefine/>
    <w:uiPriority w:val="39"/>
    <w:unhideWhenUsed/>
    <w:rsid w:val="00D80B02"/>
    <w:pPr>
      <w:tabs>
        <w:tab w:val="left" w:pos="440"/>
        <w:tab w:val="right" w:leader="dot" w:pos="8494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D80354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D8035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9224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rsid w:val="00390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390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3902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390284"/>
    <w:rPr>
      <w:rFonts w:eastAsiaTheme="majorEastAsia" w:cstheme="majorBidi"/>
      <w:i/>
      <w:iCs/>
      <w:color w:val="595959" w:themeColor="text1" w:themeTint="A6"/>
    </w:rPr>
  </w:style>
  <w:style w:type="paragraph" w:styleId="PargrafodaLista">
    <w:name w:val="List Paragraph"/>
    <w:basedOn w:val="Normal"/>
    <w:uiPriority w:val="34"/>
    <w:qFormat/>
    <w:rsid w:val="00D221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21AD"/>
    <w:rPr>
      <w:i/>
      <w:iCs/>
      <w:color w:val="0F4761" w:themeColor="accent1" w:themeShade="BF"/>
    </w:rPr>
  </w:style>
  <w:style w:type="character" w:customStyle="1" w:styleId="Ttulo7Char">
    <w:name w:val="Título 7 Char"/>
    <w:basedOn w:val="Fontepargpadro"/>
    <w:uiPriority w:val="9"/>
    <w:semiHidden/>
    <w:rsid w:val="003902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390284"/>
    <w:rPr>
      <w:rFonts w:eastAsiaTheme="majorEastAsia" w:cstheme="majorBidi"/>
      <w:i/>
      <w:iCs/>
      <w:color w:val="272727" w:themeColor="text1" w:themeTint="D8"/>
    </w:rPr>
  </w:style>
  <w:style w:type="character" w:styleId="RefernciaIntensa">
    <w:name w:val="Intense Reference"/>
    <w:basedOn w:val="Fontepargpadro"/>
    <w:uiPriority w:val="32"/>
    <w:qFormat/>
    <w:rsid w:val="00D221AD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D9502F"/>
    <w:pPr>
      <w:spacing w:before="240" w:after="0"/>
      <w:outlineLvl w:val="9"/>
    </w:pPr>
    <w:rPr>
      <w:sz w:val="32"/>
      <w:szCs w:val="32"/>
      <w:lang w:eastAsia="pt-BR"/>
    </w:rPr>
  </w:style>
  <w:style w:type="character" w:customStyle="1" w:styleId="TitleChar1">
    <w:name w:val="Title Char1"/>
    <w:basedOn w:val="Fontepargpadro"/>
    <w:uiPriority w:val="10"/>
    <w:rsid w:val="00D95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ontepargpadro"/>
    <w:uiPriority w:val="11"/>
    <w:rsid w:val="00D95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ontepargpadro"/>
    <w:uiPriority w:val="29"/>
    <w:rsid w:val="00D9502F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ontepargpadro"/>
    <w:uiPriority w:val="30"/>
    <w:rsid w:val="00D9502F"/>
    <w:rPr>
      <w:i/>
      <w:iCs/>
      <w:color w:val="0F4761" w:themeColor="accent1" w:themeShade="BF"/>
    </w:rPr>
  </w:style>
  <w:style w:type="character" w:customStyle="1" w:styleId="Ttulo9Char">
    <w:name w:val="Título 9 Char"/>
    <w:basedOn w:val="Fontepargpadro"/>
    <w:uiPriority w:val="9"/>
    <w:semiHidden/>
    <w:rsid w:val="00390284"/>
    <w:rPr>
      <w:rFonts w:eastAsiaTheme="majorEastAsia" w:cstheme="majorBidi"/>
      <w:color w:val="272727" w:themeColor="text1" w:themeTint="D8"/>
    </w:rPr>
  </w:style>
  <w:style w:type="character" w:customStyle="1" w:styleId="SubttuloChar">
    <w:name w:val="Subtítulo Char"/>
    <w:basedOn w:val="Fontepargpadro"/>
    <w:link w:val="Subttulo"/>
    <w:uiPriority w:val="11"/>
    <w:rsid w:val="00FF03A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0D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D078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1D28A4"/>
    <w:rPr>
      <w:color w:val="605E5C"/>
      <w:shd w:val="clear" w:color="auto" w:fill="E1DFDD"/>
    </w:rPr>
  </w:style>
  <w:style w:type="table" w:styleId="TabeladeGrade1Clara-nfase3">
    <w:name w:val="Grid Table 1 Light Accent 3"/>
    <w:basedOn w:val="Tabelanormal"/>
    <w:uiPriority w:val="46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3-nfase4">
    <w:name w:val="Grid Table 3 Accent 4"/>
    <w:basedOn w:val="Tabelanormal"/>
    <w:uiPriority w:val="48"/>
    <w:rsid w:val="0071383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eladeGrade6Colorida-nfase4">
    <w:name w:val="Grid Table 6 Colorful Accent 4"/>
    <w:basedOn w:val="Tabelanormal"/>
    <w:uiPriority w:val="51"/>
    <w:rsid w:val="0071383D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hyperlink" Target="https://www.figma.com/design/73RKfI0ZtQ2OrkfYiskz3b/Untitled?node-id=0-1&amp;t=60zK4JmTvZazoImp-1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hyperlink" Target="https://trello.com/invite/b/68c1b22f44af3c00a48d58b1/ATTI6ef08326f72e015d9e46c32cd0e5fb2fF9E77333/projeto-academia-techfit" TargetMode="External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186024D536F443BDA6BCDACA7E6984" ma:contentTypeVersion="5" ma:contentTypeDescription="Crie um novo documento." ma:contentTypeScope="" ma:versionID="39086ae1ff763a78d8b503b5840e9252">
  <xsd:schema xmlns:xsd="http://www.w3.org/2001/XMLSchema" xmlns:xs="http://www.w3.org/2001/XMLSchema" xmlns:p="http://schemas.microsoft.com/office/2006/metadata/properties" xmlns:ns3="727b9888-e2ba-470d-b9a9-dfcd4c67d469" targetNamespace="http://schemas.microsoft.com/office/2006/metadata/properties" ma:root="true" ma:fieldsID="176ff1d3496471188f1d63fdd3019f57" ns3:_="">
    <xsd:import namespace="727b9888-e2ba-470d-b9a9-dfcd4c67d46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7b9888-e2ba-470d-b9a9-dfcd4c67d46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27b9888-e2ba-470d-b9a9-dfcd4c67d46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66665-AC73-4D6D-8DC7-329FACBD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7b9888-e2ba-470d-b9a9-dfcd4c67d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B1F9A9-6C45-4C0F-93E2-618FE959FE03}">
  <ds:schemaRefs>
    <ds:schemaRef ds:uri="http://schemas.microsoft.com/office/2006/metadata/properties"/>
    <ds:schemaRef ds:uri="http://schemas.microsoft.com/office/infopath/2007/PartnerControls"/>
    <ds:schemaRef ds:uri="727b9888-e2ba-470d-b9a9-dfcd4c67d469"/>
  </ds:schemaRefs>
</ds:datastoreItem>
</file>

<file path=customXml/itemProps3.xml><?xml version="1.0" encoding="utf-8"?>
<ds:datastoreItem xmlns:ds="http://schemas.openxmlformats.org/officeDocument/2006/customXml" ds:itemID="{B236CA11-000F-48C2-99C4-4DB4BA5540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AFED33-5D87-4C02-8CBC-BA76A3F1A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3469</Words>
  <Characters>18733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22158</CharactersWithSpaces>
  <SharedDoc>false</SharedDoc>
  <HLinks>
    <vt:vector size="84" baseType="variant">
      <vt:variant>
        <vt:i4>1179707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_Toc208410012</vt:lpwstr>
      </vt:variant>
      <vt:variant>
        <vt:i4>1179707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_Toc208410011</vt:lpwstr>
      </vt:variant>
      <vt:variant>
        <vt:i4>1179707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_Toc208410010</vt:lpwstr>
      </vt:variant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_Toc208410009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_Toc208410008</vt:lpwstr>
      </vt:variant>
      <vt:variant>
        <vt:i4>1245243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_Toc208410007</vt:lpwstr>
      </vt:variant>
      <vt:variant>
        <vt:i4>1245243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_Toc208410006</vt:lpwstr>
      </vt:variant>
      <vt:variant>
        <vt:i4>1245243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_Toc208410005</vt:lpwstr>
      </vt:variant>
      <vt:variant>
        <vt:i4>1245243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_Toc208410004</vt:lpwstr>
      </vt:variant>
      <vt:variant>
        <vt:i4>1245243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_Toc208410003</vt:lpwstr>
      </vt:variant>
      <vt:variant>
        <vt:i4>1245243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_Toc208410002</vt:lpwstr>
      </vt:variant>
      <vt:variant>
        <vt:i4>1245243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_Toc208410001</vt:lpwstr>
      </vt:variant>
      <vt:variant>
        <vt:i4>1245243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_Toc208410000</vt:lpwstr>
      </vt:variant>
      <vt:variant>
        <vt:i4>1245235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_Toc208409999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505  Escola SENAI - Limeira</dc:creator>
  <cp:keywords/>
  <dc:description/>
  <cp:lastModifiedBy>GUSTAVO FRANCO PEREIRA</cp:lastModifiedBy>
  <cp:revision>2</cp:revision>
  <dcterms:created xsi:type="dcterms:W3CDTF">2025-12-14T13:53:00Z</dcterms:created>
  <dcterms:modified xsi:type="dcterms:W3CDTF">2025-12-14T13:53:00Z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0x01010019186024D536F443BDA6BCDACA7E6984</vt:lpwstr>
  </property>
</Properties>
</file>