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480" w:lineRule="auto"/>
        <w:ind w:left="432" w:hanging="432"/>
        <w:rPr>
          <w:b w:val="1"/>
          <w:bCs w:val="1"/>
          <w:smallCaps w:val="1"/>
          <w:color w:val="000000"/>
          <w:sz w:val="24"/>
          <w:szCs w:val="24"/>
        </w:rPr>
      </w:pPr>
      <w:bookmarkStart w:colFirst="0" w:colLast="0" w:name="_ycmpjw5b9ta8" w:id="0"/>
      <w:bookmarkEnd w:id="0"/>
      <w:r w:rsidDel="00000000" w:rsidR="00000000" w:rsidRPr="00000000">
        <w:rPr>
          <w:b w:val="1"/>
          <w:bCs w:val="1"/>
          <w:smallCaps w:val="1"/>
          <w:color w:val="000000"/>
          <w:sz w:val="24"/>
          <w:szCs w:val="24"/>
          <w:rtl w:val="0"/>
        </w:rPr>
        <w:t xml:space="preserve">caso de uso: Realizar </w:t>
      </w:r>
      <w:r w:rsidDel="00000000" w:rsidR="00000000" w:rsidRPr="00000000">
        <w:rPr>
          <w:b w:val="1"/>
          <w:bCs w:val="1"/>
          <w:smallCaps w:val="1"/>
          <w:sz w:val="24"/>
          <w:szCs w:val="24"/>
          <w:rtl w:val="0"/>
        </w:rPr>
        <w:t xml:space="preserve">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480" w:lineRule="auto"/>
        <w:ind w:left="432" w:hanging="432"/>
        <w:rPr/>
      </w:pPr>
      <w:r w:rsidDel="00000000" w:rsidR="00000000" w:rsidRPr="00000000">
        <w:rPr>
          <w:b w:val="1"/>
          <w:bCs w:val="1"/>
          <w:smallCaps w:val="1"/>
          <w:color w:val="000000"/>
          <w:sz w:val="24"/>
          <w:szCs w:val="24"/>
          <w:rtl w:val="0"/>
        </w:rPr>
        <w:t xml:space="preserve">número da historia: 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480" w:lineRule="auto"/>
        <w:ind w:left="432" w:hanging="432"/>
        <w:rPr/>
      </w:pPr>
      <w:r w:rsidDel="00000000" w:rsidR="00000000" w:rsidRPr="00000000">
        <w:rPr>
          <w:b w:val="1"/>
          <w:bCs w:val="1"/>
          <w:smallCaps w:val="1"/>
          <w:color w:val="000000"/>
          <w:sz w:val="24"/>
          <w:szCs w:val="24"/>
          <w:rtl w:val="0"/>
        </w:rPr>
        <w:t xml:space="preserve">estimativa: 03 H</w:t>
      </w:r>
      <w:r w:rsidDel="00000000" w:rsidR="00000000" w:rsidRPr="00000000">
        <w:rPr>
          <w:b w:val="1"/>
          <w:bCs w:val="1"/>
          <w:smallCaps w:val="1"/>
          <w:sz w:val="24"/>
          <w:szCs w:val="24"/>
          <w:rtl w:val="0"/>
        </w:rPr>
        <w:t xml:space="preserve">oras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480" w:lineRule="auto"/>
        <w:ind w:left="432" w:hanging="432"/>
        <w:rPr/>
      </w:pPr>
      <w:bookmarkStart w:colFirst="0" w:colLast="0" w:name="_lzir9y4zwmm7" w:id="1"/>
      <w:bookmarkEnd w:id="1"/>
      <w:r w:rsidDel="00000000" w:rsidR="00000000" w:rsidRPr="00000000">
        <w:rPr>
          <w:b w:val="1"/>
          <w:bCs w:val="1"/>
          <w:smallCaps w:val="1"/>
          <w:color w:val="000000"/>
          <w:sz w:val="24"/>
          <w:szCs w:val="24"/>
          <w:rtl w:val="0"/>
        </w:rPr>
        <w:t xml:space="preserve">Descrição da </w:t>
      </w:r>
      <w:r w:rsidDel="00000000" w:rsidR="00000000" w:rsidRPr="00000000">
        <w:rPr>
          <w:b w:val="1"/>
          <w:bCs w:val="1"/>
          <w:smallCaps w:val="1"/>
          <w:sz w:val="24"/>
          <w:szCs w:val="24"/>
          <w:rtl w:val="0"/>
        </w:rPr>
        <w:t xml:space="preserve">história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480" w:lineRule="auto"/>
        <w:ind w:firstLine="432"/>
        <w:rPr/>
      </w:pPr>
      <w:bookmarkStart w:colFirst="0" w:colLast="0" w:name="_n6l8acdfq2sy" w:id="2"/>
      <w:bookmarkEnd w:id="2"/>
      <w:r w:rsidDel="00000000" w:rsidR="00000000" w:rsidRPr="00000000">
        <w:rPr>
          <w:rtl w:val="0"/>
        </w:rPr>
        <w:t xml:space="preserve">O usuário com cadastro existente, pode logar com a conta usando email e senha.</w:t>
      </w:r>
    </w:p>
    <w:p w:rsidR="00000000" w:rsidDel="00000000" w:rsidP="00000000" w:rsidRDefault="00000000" w:rsidRPr="00000000" w14:paraId="00000006">
      <w:pPr>
        <w:keepNext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480" w:lineRule="auto"/>
        <w:ind w:left="432" w:hanging="432"/>
        <w:rPr/>
      </w:pPr>
      <w:r w:rsidDel="00000000" w:rsidR="00000000" w:rsidRPr="00000000">
        <w:rPr>
          <w:b w:val="1"/>
          <w:bCs w:val="1"/>
          <w:smallCaps w:val="1"/>
          <w:color w:val="000000"/>
          <w:sz w:val="24"/>
          <w:szCs w:val="24"/>
          <w:rtl w:val="0"/>
        </w:rPr>
        <w:t xml:space="preserve">TESTES DE ACEITAÇÃO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left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Pré-condição</w:t>
      </w:r>
      <w:r w:rsidDel="00000000" w:rsidR="00000000" w:rsidRPr="00000000">
        <w:rPr>
          <w:color w:val="000000"/>
          <w:rtl w:val="0"/>
        </w:rPr>
        <w:t xml:space="preserve">: </w:t>
      </w:r>
      <w:r w:rsidDel="00000000" w:rsidR="00000000" w:rsidRPr="00000000">
        <w:rPr>
          <w:rtl w:val="0"/>
        </w:rPr>
        <w:t xml:space="preserve">O usuário tem que ter um usuario cadastrado no sistema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left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Casos de Teste:</w:t>
      </w:r>
      <w:r w:rsidDel="00000000" w:rsidR="00000000" w:rsidRPr="00000000">
        <w:rPr>
          <w:rtl w:val="0"/>
        </w:rPr>
      </w:r>
    </w:p>
    <w:tbl>
      <w:tblPr>
        <w:tblStyle w:val="Table1"/>
        <w:tblW w:w="977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101"/>
        <w:gridCol w:w="3787"/>
        <w:gridCol w:w="2445"/>
        <w:gridCol w:w="2445"/>
        <w:tblGridChange w:id="0">
          <w:tblGrid>
            <w:gridCol w:w="1101"/>
            <w:gridCol w:w="3787"/>
            <w:gridCol w:w="2445"/>
            <w:gridCol w:w="2445"/>
          </w:tblGrid>
        </w:tblGridChange>
      </w:tblGrid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Nr.</w:t>
            </w:r>
          </w:p>
        </w:tc>
        <w:tc>
          <w:tcPr/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Funcionalidade/Comportamento</w:t>
            </w:r>
          </w:p>
        </w:tc>
        <w:tc>
          <w:tcPr/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Entradas</w:t>
            </w:r>
          </w:p>
        </w:tc>
        <w:tc>
          <w:tcPr/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Resultado Esperado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Login com conta existente</w:t>
            </w:r>
          </w:p>
        </w:tc>
        <w:tc>
          <w:tcPr/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Email:</w:t>
            </w:r>
            <w:hyperlink r:id="rId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gabriel@usuario.com.br</w:t>
              </w:r>
            </w:hyperlink>
            <w:r w:rsidDel="00000000" w:rsidR="00000000" w:rsidRPr="00000000">
              <w:rPr>
                <w:rtl w:val="0"/>
              </w:rPr>
              <w:br w:type="textWrapping"/>
              <w:t xml:space="preserve">Senha: 1234</w:t>
            </w:r>
          </w:p>
        </w:tc>
        <w:tc>
          <w:tcPr/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Entrar no Sistema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Login com conta nao cadastrada</w:t>
            </w:r>
          </w:p>
        </w:tc>
        <w:tc>
          <w:tcPr/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Email:</w:t>
            </w: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gabriela@usuario.com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Senha: Senha</w:t>
            </w:r>
          </w:p>
        </w:tc>
        <w:tc>
          <w:tcPr/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Nao Existe Usuario no Sistema</w:t>
            </w:r>
          </w:p>
        </w:tc>
      </w:tr>
    </w:tbl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left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480" w:lineRule="auto"/>
        <w:ind w:left="432" w:hanging="432"/>
        <w:rPr/>
      </w:pPr>
      <w:r w:rsidDel="00000000" w:rsidR="00000000" w:rsidRPr="00000000">
        <w:rPr>
          <w:b w:val="1"/>
          <w:bCs w:val="1"/>
          <w:smallCaps w:val="1"/>
          <w:sz w:val="24"/>
          <w:szCs w:val="24"/>
          <w:rtl w:val="0"/>
        </w:rPr>
        <w:t xml:space="preserve">TEM</w:t>
      </w:r>
      <w:r w:rsidDel="00000000" w:rsidR="00000000" w:rsidRPr="00000000">
        <w:rPr>
          <w:b w:val="1"/>
          <w:bCs w:val="1"/>
          <w:smallCaps w:val="1"/>
          <w:color w:val="000000"/>
          <w:sz w:val="24"/>
          <w:szCs w:val="24"/>
          <w:rtl w:val="0"/>
        </w:rPr>
        <w:t xml:space="preserve"> PROTÓTIPO?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left"/>
        <w:rPr/>
      </w:pPr>
      <w:r w:rsidDel="00000000" w:rsidR="00000000" w:rsidRPr="00000000">
        <w:rPr>
          <w:rtl w:val="0"/>
        </w:rPr>
        <w:t xml:space="preserve">Não</w:t>
      </w:r>
    </w:p>
    <w:sectPr>
      <w:headerReference r:id="rId8" w:type="default"/>
      <w:footerReference r:id="rId9" w:type="default"/>
      <w:pgSz w:h="16840" w:w="11907" w:orient="portrait"/>
      <w:pgMar w:bottom="851" w:top="851" w:left="1418" w:right="851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rPr>
        <w:color w:val="000000"/>
      </w:rPr>
    </w:pPr>
    <w:r w:rsidDel="00000000" w:rsidR="00000000" w:rsidRPr="00000000">
      <w:rPr>
        <w:rtl w:val="0"/>
      </w:rPr>
    </w:r>
  </w:p>
  <w:tbl>
    <w:tblPr>
      <w:tblStyle w:val="Table3"/>
      <w:tblW w:w="9710.0" w:type="dxa"/>
      <w:jc w:val="left"/>
      <w:tblBorders>
        <w:top w:color="000000" w:space="0" w:sz="12" w:val="single"/>
      </w:tblBorders>
      <w:tblLayout w:type="fixed"/>
      <w:tblLook w:val="0000"/>
    </w:tblPr>
    <w:tblGrid>
      <w:gridCol w:w="6300"/>
      <w:gridCol w:w="1705"/>
      <w:gridCol w:w="1705"/>
      <w:tblGridChange w:id="0">
        <w:tblGrid>
          <w:gridCol w:w="6300"/>
          <w:gridCol w:w="1705"/>
          <w:gridCol w:w="1705"/>
        </w:tblGrid>
      </w:tblGridChange>
    </w:tblGrid>
    <w:tr>
      <w:trPr>
        <w:cantSplit w:val="1"/>
        <w:tblHeader w:val="0"/>
      </w:trPr>
      <w:tc>
        <w:tcPr/>
        <w:p w:rsidR="00000000" w:rsidDel="00000000" w:rsidP="00000000" w:rsidRDefault="00000000" w:rsidRPr="00000000" w14:paraId="0000001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center"/>
            <w:rPr>
              <w:color w:val="000000"/>
            </w:rPr>
          </w:pPr>
          <w:r w:rsidDel="00000000" w:rsidR="00000000" w:rsidRPr="00000000">
            <w:rPr>
              <w:color w:val="000000"/>
              <w:rtl w:val="0"/>
            </w:rPr>
            <w:t xml:space="preserve">&lt;Sigla do Projeto&gt; - &lt;Nome do Projeto&gt;</w:t>
            <w:tab/>
            <w:t xml:space="preserve">Versão &lt;X&gt;</w:t>
          </w:r>
        </w:p>
      </w:tc>
      <w:tc>
        <w:tcPr>
          <w:vAlign w:val="center"/>
        </w:tcPr>
        <w:p w:rsidR="00000000" w:rsidDel="00000000" w:rsidP="00000000" w:rsidRDefault="00000000" w:rsidRPr="00000000" w14:paraId="0000002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center"/>
            <w:rPr>
              <w:color w:val="000000"/>
            </w:rPr>
          </w:pPr>
          <w:r w:rsidDel="00000000" w:rsidR="00000000" w:rsidRPr="00000000">
            <w:fldChar w:fldCharType="begin"/>
            <w:instrText xml:space="preserve"> DOCPROPERTY "CATEGORY"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CATEGORY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2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center"/>
            <w:rPr>
              <w:color w:val="000000"/>
            </w:rPr>
          </w:pPr>
          <w:r w:rsidDel="00000000" w:rsidR="00000000" w:rsidRPr="00000000">
            <w:rPr>
              <w:color w:val="000000"/>
              <w:rtl w:val="0"/>
            </w:rPr>
            <w:t xml:space="preserve">Pág. </w:t>
          </w:r>
          <w:r w:rsidDel="00000000" w:rsidR="00000000" w:rsidRPr="00000000">
            <w:rPr>
              <w:color w:val="000000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color w:val="000000"/>
              <w:rtl w:val="0"/>
            </w:rPr>
            <w:t xml:space="preserve"> de </w:t>
          </w:r>
          <w:r w:rsidDel="00000000" w:rsidR="00000000" w:rsidRPr="00000000">
            <w:rPr>
              <w:color w:val="000000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22">
    <w:pPr>
      <w:jc w:val="right"/>
      <w:rPr/>
    </w:pPr>
    <w:r w:rsidDel="00000000" w:rsidR="00000000" w:rsidRPr="00000000">
      <w:rPr>
        <w:rtl w:val="0"/>
      </w:rPr>
      <w:t xml:space="preserve">vs: </w:t>
    </w:r>
    <w:r w:rsidDel="00000000" w:rsidR="00000000" w:rsidRPr="00000000">
      <w:fldChar w:fldCharType="begin"/>
      <w:instrText xml:space="preserve"> DOCPROPERTY "Versão Modelo"</w:instrText>
      <w:fldChar w:fldCharType="separate"/>
    </w:r>
    <w:r w:rsidDel="00000000" w:rsidR="00000000" w:rsidRPr="00000000">
      <w:rPr>
        <w:rtl w:val="0"/>
      </w:rPr>
      <w:t xml:space="preserve">1</w:t>
    </w:r>
    <w:r w:rsidDel="00000000" w:rsidR="00000000" w:rsidRPr="00000000"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jc w:val="left"/>
      <w:rPr>
        <w:i w:val="1"/>
        <w:iCs w:val="1"/>
        <w:color w:val="0000ff"/>
      </w:rPr>
    </w:pPr>
    <w:r w:rsidDel="00000000" w:rsidR="00000000" w:rsidRPr="00000000">
      <w:rPr>
        <w:rtl w:val="0"/>
      </w:rPr>
    </w:r>
  </w:p>
  <w:tbl>
    <w:tblPr>
      <w:tblStyle w:val="Table2"/>
      <w:tblW w:w="9720.0" w:type="dxa"/>
      <w:jc w:val="left"/>
      <w:tblBorders>
        <w:bottom w:color="000000" w:space="0" w:sz="12" w:val="single"/>
      </w:tblBorders>
      <w:tblLayout w:type="fixed"/>
      <w:tblLook w:val="0000"/>
    </w:tblPr>
    <w:tblGrid>
      <w:gridCol w:w="1440"/>
      <w:gridCol w:w="6840"/>
      <w:gridCol w:w="1440"/>
      <w:tblGridChange w:id="0">
        <w:tblGrid>
          <w:gridCol w:w="1440"/>
          <w:gridCol w:w="6840"/>
          <w:gridCol w:w="1440"/>
        </w:tblGrid>
      </w:tblGridChange>
    </w:tblGrid>
    <w:tr>
      <w:trPr>
        <w:cantSplit w:val="1"/>
        <w:tblHeader w:val="0"/>
      </w:trPr>
      <w:tc>
        <w:tcPr>
          <w:tcBorders>
            <w:bottom w:color="000000" w:space="0" w:sz="12" w:val="single"/>
          </w:tcBorders>
          <w:vAlign w:val="center"/>
        </w:tcPr>
        <w:p w:rsidR="00000000" w:rsidDel="00000000" w:rsidP="00000000" w:rsidRDefault="00000000" w:rsidRPr="00000000" w14:paraId="0000001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center"/>
            <w:rPr>
              <w:b w:val="1"/>
              <w:bCs w:val="1"/>
              <w:color w:val="000000"/>
            </w:rPr>
          </w:pPr>
          <w:r w:rsidDel="00000000" w:rsidR="00000000" w:rsidRPr="00000000">
            <w:rPr>
              <w:color w:val="000000"/>
              <w:rtl w:val="0"/>
            </w:rPr>
            <w:t xml:space="preserve">&lt;Marca do Cliente&gt;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1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center"/>
            <w:rPr>
              <w:color w:val="000000"/>
            </w:rPr>
          </w:pPr>
          <w:r w:rsidDel="00000000" w:rsidR="00000000" w:rsidRPr="00000000">
            <w:rPr>
              <w:color w:val="000000"/>
              <w:rtl w:val="0"/>
            </w:rPr>
            <w:t xml:space="preserve">&lt;Nr&gt;-&lt;Historia de Usuario&gt;</w:t>
          </w:r>
        </w:p>
      </w:tc>
      <w:tc>
        <w:tcPr>
          <w:vAlign w:val="center"/>
        </w:tcPr>
        <w:p w:rsidR="00000000" w:rsidDel="00000000" w:rsidP="00000000" w:rsidRDefault="00000000" w:rsidRPr="00000000" w14:paraId="0000001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center"/>
            <w:rPr>
              <w:b w:val="1"/>
              <w:bCs w:val="1"/>
              <w:color w:val="00000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1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%1.%2."/>
      <w:lvlJc w:val="left"/>
      <w:pPr>
        <w:ind w:left="576" w:hanging="576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4.%3.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pt_BR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360" w:before="480" w:lineRule="auto"/>
      <w:ind w:left="432" w:hanging="432"/>
    </w:pPr>
    <w:rPr>
      <w:b w:val="1"/>
      <w:bCs w:val="1"/>
      <w:smallCap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jc w:val="left"/>
    </w:pPr>
    <w:rPr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after="120" w:before="240" w:lineRule="auto"/>
      <w:jc w:val="left"/>
    </w:pPr>
    <w:rPr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tabs>
        <w:tab w:val="left" w:leader="none" w:pos="360"/>
      </w:tabs>
      <w:spacing w:after="120" w:before="240" w:lineRule="auto"/>
    </w:pPr>
    <w:rPr>
      <w:b w:val="1"/>
      <w:bCs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spacing w:after="120" w:before="240" w:lineRule="auto"/>
    </w:pPr>
    <w:rPr>
      <w:b w:val="1"/>
      <w:bCs w:val="1"/>
      <w:color w:val="000000"/>
    </w:rPr>
  </w:style>
  <w:style w:type="paragraph" w:styleId="Heading6">
    <w:name w:val="heading 6"/>
    <w:basedOn w:val="Normal"/>
    <w:next w:val="Normal"/>
    <w:pPr>
      <w:spacing w:after="120" w:before="240" w:lineRule="auto"/>
    </w:pPr>
    <w:rPr>
      <w:b w:val="1"/>
      <w:bCs w:val="1"/>
      <w:i w:val="1"/>
      <w:iCs w:val="1"/>
      <w:color w:val="000000"/>
    </w:rPr>
  </w:style>
  <w:style w:type="paragraph" w:styleId="Title">
    <w:name w:val="Title"/>
    <w:basedOn w:val="Normal"/>
    <w:next w:val="Normal"/>
    <w:pPr>
      <w:spacing w:after="360" w:before="480" w:lineRule="auto"/>
    </w:pPr>
    <w:rPr>
      <w:b w:val="1"/>
      <w:bCs w:val="1"/>
      <w:smallCaps w:val="1"/>
      <w:color w:val="000000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gabriel@usuario.com.br" TargetMode="External"/><Relationship Id="rId7" Type="http://schemas.openxmlformats.org/officeDocument/2006/relationships/hyperlink" Target="mailto:gabriela@usuario.com" TargetMode="Externa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TEGORY">
    <vt:lpwstr>CATEGORY</vt:lpwstr>
  </property>
  <property fmtid="{D5CDD505-2E9C-101B-9397-08002B2CF9AE}" pid="3" name="Versão Modelo">
    <vt:lpwstr>1</vt:lpwstr>
  </property>
</Properties>
</file>