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1404" w:rsidRPr="006037E5" w:rsidRDefault="007D7D7B" w:rsidP="007D7D7B">
      <w:pPr>
        <w:jc w:val="center"/>
        <w:rPr>
          <w:rFonts w:ascii="Arial" w:hAnsi="Arial" w:cs="Arial"/>
          <w:b/>
          <w:sz w:val="30"/>
          <w:szCs w:val="30"/>
        </w:rPr>
      </w:pPr>
      <w:r w:rsidRPr="006037E5">
        <w:rPr>
          <w:rFonts w:ascii="Arial" w:hAnsi="Arial" w:cs="Arial"/>
          <w:b/>
          <w:sz w:val="30"/>
          <w:szCs w:val="30"/>
        </w:rPr>
        <w:t>REQUISITOS – CLÍNICA VETERINÁRIA</w:t>
      </w:r>
    </w:p>
    <w:p w:rsidR="007D7D7B" w:rsidRPr="00CE17B7" w:rsidRDefault="007D7D7B">
      <w:pPr>
        <w:rPr>
          <w:rFonts w:ascii="Arial" w:hAnsi="Arial" w:cs="Arial"/>
          <w:sz w:val="20"/>
          <w:szCs w:val="20"/>
          <w:u w:val="single"/>
        </w:rPr>
      </w:pPr>
      <w:r w:rsidRPr="00CE17B7">
        <w:rPr>
          <w:rFonts w:ascii="Arial" w:hAnsi="Arial" w:cs="Arial"/>
          <w:sz w:val="20"/>
          <w:szCs w:val="20"/>
          <w:u w:val="single"/>
        </w:rPr>
        <w:t>FUNCIONAIS</w:t>
      </w:r>
    </w:p>
    <w:p w:rsidR="006037E5" w:rsidRPr="006037E5" w:rsidRDefault="007D7D7B" w:rsidP="007D7D7B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037E5">
        <w:rPr>
          <w:rFonts w:ascii="Arial" w:hAnsi="Arial" w:cs="Arial"/>
          <w:sz w:val="20"/>
          <w:szCs w:val="20"/>
        </w:rPr>
        <w:t>F1 - O cliente pode agendar consultas com veterinários ou trazer seu animal em casos emergenciais.</w:t>
      </w:r>
    </w:p>
    <w:p w:rsidR="007D7D7B" w:rsidRPr="006037E5" w:rsidRDefault="006037E5" w:rsidP="007D7D7B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037E5">
        <w:rPr>
          <w:rFonts w:ascii="Arial" w:hAnsi="Arial" w:cs="Arial"/>
          <w:sz w:val="20"/>
          <w:szCs w:val="20"/>
        </w:rPr>
        <w:t xml:space="preserve">F2 - </w:t>
      </w:r>
      <w:r w:rsidR="00C2650F" w:rsidRPr="006037E5">
        <w:rPr>
          <w:rFonts w:ascii="Arial" w:hAnsi="Arial" w:cs="Arial"/>
          <w:sz w:val="20"/>
          <w:szCs w:val="20"/>
        </w:rPr>
        <w:t xml:space="preserve">As consultas também podem ser </w:t>
      </w:r>
      <w:r w:rsidR="00B97E01" w:rsidRPr="006037E5">
        <w:rPr>
          <w:rFonts w:ascii="Arial" w:hAnsi="Arial" w:cs="Arial"/>
          <w:sz w:val="20"/>
          <w:szCs w:val="20"/>
        </w:rPr>
        <w:t>desmarcadas</w:t>
      </w:r>
      <w:r w:rsidR="00C2650F" w:rsidRPr="006037E5">
        <w:rPr>
          <w:rFonts w:ascii="Arial" w:hAnsi="Arial" w:cs="Arial"/>
          <w:sz w:val="20"/>
          <w:szCs w:val="20"/>
        </w:rPr>
        <w:t>.</w:t>
      </w:r>
    </w:p>
    <w:p w:rsidR="007D7D7B" w:rsidRPr="006037E5" w:rsidRDefault="007D7D7B" w:rsidP="007D7D7B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037E5">
        <w:rPr>
          <w:rFonts w:ascii="Arial" w:hAnsi="Arial" w:cs="Arial"/>
          <w:sz w:val="20"/>
          <w:szCs w:val="20"/>
        </w:rPr>
        <w:t>F</w:t>
      </w:r>
      <w:r w:rsidR="006037E5" w:rsidRPr="006037E5">
        <w:rPr>
          <w:rFonts w:ascii="Arial" w:hAnsi="Arial" w:cs="Arial"/>
          <w:sz w:val="20"/>
          <w:szCs w:val="20"/>
        </w:rPr>
        <w:t>3</w:t>
      </w:r>
      <w:r w:rsidRPr="006037E5">
        <w:rPr>
          <w:rFonts w:ascii="Arial" w:hAnsi="Arial" w:cs="Arial"/>
          <w:sz w:val="20"/>
          <w:szCs w:val="20"/>
        </w:rPr>
        <w:t xml:space="preserve"> - Secretárias podem cadastrar </w:t>
      </w:r>
      <w:r w:rsidR="002E6F70" w:rsidRPr="006037E5">
        <w:rPr>
          <w:rFonts w:ascii="Arial" w:hAnsi="Arial" w:cs="Arial"/>
          <w:sz w:val="20"/>
          <w:szCs w:val="20"/>
        </w:rPr>
        <w:t xml:space="preserve">consultas, </w:t>
      </w:r>
      <w:r w:rsidRPr="006037E5">
        <w:rPr>
          <w:rFonts w:ascii="Arial" w:hAnsi="Arial" w:cs="Arial"/>
          <w:sz w:val="20"/>
          <w:szCs w:val="20"/>
        </w:rPr>
        <w:t>cliente</w:t>
      </w:r>
      <w:r w:rsidR="002E6F70" w:rsidRPr="006037E5">
        <w:rPr>
          <w:rFonts w:ascii="Arial" w:hAnsi="Arial" w:cs="Arial"/>
          <w:sz w:val="20"/>
          <w:szCs w:val="20"/>
        </w:rPr>
        <w:t>s</w:t>
      </w:r>
      <w:r w:rsidRPr="006037E5">
        <w:rPr>
          <w:rFonts w:ascii="Arial" w:hAnsi="Arial" w:cs="Arial"/>
          <w:sz w:val="20"/>
          <w:szCs w:val="20"/>
        </w:rPr>
        <w:t xml:space="preserve"> </w:t>
      </w:r>
      <w:r w:rsidR="002E6F70" w:rsidRPr="006037E5">
        <w:rPr>
          <w:rFonts w:ascii="Arial" w:hAnsi="Arial" w:cs="Arial"/>
          <w:sz w:val="20"/>
          <w:szCs w:val="20"/>
        </w:rPr>
        <w:t xml:space="preserve">e </w:t>
      </w:r>
      <w:r w:rsidRPr="006037E5">
        <w:rPr>
          <w:rFonts w:ascii="Arial" w:hAnsi="Arial" w:cs="Arial"/>
          <w:sz w:val="20"/>
          <w:szCs w:val="20"/>
        </w:rPr>
        <w:t>seu</w:t>
      </w:r>
      <w:r w:rsidR="002E6F70" w:rsidRPr="006037E5">
        <w:rPr>
          <w:rFonts w:ascii="Arial" w:hAnsi="Arial" w:cs="Arial"/>
          <w:sz w:val="20"/>
          <w:szCs w:val="20"/>
        </w:rPr>
        <w:t>s</w:t>
      </w:r>
      <w:r w:rsidRPr="006037E5">
        <w:rPr>
          <w:rFonts w:ascii="Arial" w:hAnsi="Arial" w:cs="Arial"/>
          <w:sz w:val="20"/>
          <w:szCs w:val="20"/>
        </w:rPr>
        <w:t xml:space="preserve"> respectivo</w:t>
      </w:r>
      <w:r w:rsidR="002E6F70" w:rsidRPr="006037E5">
        <w:rPr>
          <w:rFonts w:ascii="Arial" w:hAnsi="Arial" w:cs="Arial"/>
          <w:sz w:val="20"/>
          <w:szCs w:val="20"/>
        </w:rPr>
        <w:t>s animais.</w:t>
      </w:r>
    </w:p>
    <w:p w:rsidR="000423B9" w:rsidRPr="006037E5" w:rsidRDefault="006037E5" w:rsidP="007D7D7B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037E5">
        <w:rPr>
          <w:rFonts w:ascii="Arial" w:hAnsi="Arial" w:cs="Arial"/>
          <w:sz w:val="20"/>
          <w:szCs w:val="20"/>
        </w:rPr>
        <w:t>F4</w:t>
      </w:r>
      <w:r w:rsidR="000423B9" w:rsidRPr="006037E5">
        <w:rPr>
          <w:rFonts w:ascii="Arial" w:hAnsi="Arial" w:cs="Arial"/>
          <w:sz w:val="20"/>
          <w:szCs w:val="20"/>
        </w:rPr>
        <w:t xml:space="preserve"> - Secretárias podem cadastrar “no-shows” </w:t>
      </w:r>
      <w:r w:rsidR="00E60B2E">
        <w:rPr>
          <w:rFonts w:ascii="Arial" w:hAnsi="Arial" w:cs="Arial"/>
          <w:sz w:val="20"/>
          <w:szCs w:val="20"/>
        </w:rPr>
        <w:t>(</w:t>
      </w:r>
      <w:r w:rsidR="000423B9" w:rsidRPr="006037E5">
        <w:rPr>
          <w:rFonts w:ascii="Arial" w:hAnsi="Arial" w:cs="Arial"/>
          <w:sz w:val="20"/>
          <w:szCs w:val="20"/>
        </w:rPr>
        <w:t>caso o cliente não apareça no horário da consulta</w:t>
      </w:r>
      <w:r w:rsidR="00E60B2E">
        <w:rPr>
          <w:rFonts w:ascii="Arial" w:hAnsi="Arial" w:cs="Arial"/>
          <w:sz w:val="20"/>
          <w:szCs w:val="20"/>
        </w:rPr>
        <w:t>)</w:t>
      </w:r>
      <w:r w:rsidR="000423B9" w:rsidRPr="006037E5">
        <w:rPr>
          <w:rFonts w:ascii="Arial" w:hAnsi="Arial" w:cs="Arial"/>
          <w:sz w:val="20"/>
          <w:szCs w:val="20"/>
        </w:rPr>
        <w:t>.</w:t>
      </w:r>
    </w:p>
    <w:p w:rsidR="003803FE" w:rsidRPr="006037E5" w:rsidRDefault="006037E5" w:rsidP="007D7D7B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037E5">
        <w:rPr>
          <w:rFonts w:ascii="Arial" w:hAnsi="Arial" w:cs="Arial"/>
          <w:sz w:val="20"/>
          <w:szCs w:val="20"/>
        </w:rPr>
        <w:t>F5</w:t>
      </w:r>
      <w:r w:rsidR="00D054E2" w:rsidRPr="006037E5">
        <w:rPr>
          <w:rFonts w:ascii="Arial" w:hAnsi="Arial" w:cs="Arial"/>
          <w:sz w:val="20"/>
          <w:szCs w:val="20"/>
        </w:rPr>
        <w:t xml:space="preserve"> </w:t>
      </w:r>
      <w:r w:rsidR="002E0AB5" w:rsidRPr="006037E5">
        <w:rPr>
          <w:rFonts w:ascii="Arial" w:hAnsi="Arial" w:cs="Arial"/>
          <w:sz w:val="20"/>
          <w:szCs w:val="20"/>
        </w:rPr>
        <w:t>-</w:t>
      </w:r>
      <w:r w:rsidR="00655818" w:rsidRPr="006037E5">
        <w:rPr>
          <w:rFonts w:ascii="Arial" w:hAnsi="Arial" w:cs="Arial"/>
          <w:sz w:val="20"/>
          <w:szCs w:val="20"/>
        </w:rPr>
        <w:t xml:space="preserve"> Durante o atendimento</w:t>
      </w:r>
      <w:r w:rsidR="00D054E2" w:rsidRPr="006037E5">
        <w:rPr>
          <w:rFonts w:ascii="Arial" w:hAnsi="Arial" w:cs="Arial"/>
          <w:sz w:val="20"/>
          <w:szCs w:val="20"/>
        </w:rPr>
        <w:t xml:space="preserve">, veterinários podem cadastrar os </w:t>
      </w:r>
      <w:r w:rsidR="007D679B">
        <w:rPr>
          <w:rFonts w:ascii="Arial" w:hAnsi="Arial" w:cs="Arial"/>
          <w:sz w:val="20"/>
          <w:szCs w:val="20"/>
        </w:rPr>
        <w:t>sintomas</w:t>
      </w:r>
      <w:bookmarkStart w:id="0" w:name="_GoBack"/>
      <w:bookmarkEnd w:id="0"/>
      <w:r w:rsidR="00D054E2" w:rsidRPr="006037E5">
        <w:rPr>
          <w:rFonts w:ascii="Arial" w:hAnsi="Arial" w:cs="Arial"/>
          <w:sz w:val="20"/>
          <w:szCs w:val="20"/>
        </w:rPr>
        <w:t xml:space="preserve"> apresentados pelo animal do cliente</w:t>
      </w:r>
      <w:r w:rsidR="00452470" w:rsidRPr="006037E5">
        <w:rPr>
          <w:rFonts w:ascii="Arial" w:hAnsi="Arial" w:cs="Arial"/>
          <w:sz w:val="20"/>
          <w:szCs w:val="20"/>
        </w:rPr>
        <w:t>.</w:t>
      </w:r>
    </w:p>
    <w:p w:rsidR="00D054E2" w:rsidRPr="006037E5" w:rsidRDefault="006037E5" w:rsidP="007D7D7B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037E5">
        <w:rPr>
          <w:rFonts w:ascii="Arial" w:hAnsi="Arial" w:cs="Arial"/>
          <w:sz w:val="20"/>
          <w:szCs w:val="20"/>
        </w:rPr>
        <w:t>F6</w:t>
      </w:r>
      <w:r w:rsidR="003803FE" w:rsidRPr="006037E5">
        <w:rPr>
          <w:rFonts w:ascii="Arial" w:hAnsi="Arial" w:cs="Arial"/>
          <w:sz w:val="20"/>
          <w:szCs w:val="20"/>
        </w:rPr>
        <w:t xml:space="preserve"> - </w:t>
      </w:r>
      <w:r w:rsidR="002253DC" w:rsidRPr="006037E5">
        <w:rPr>
          <w:rFonts w:ascii="Arial" w:hAnsi="Arial" w:cs="Arial"/>
          <w:sz w:val="20"/>
          <w:szCs w:val="20"/>
        </w:rPr>
        <w:t>Atendimentos podem resultar em internações ou na prescrição de medicamentos.</w:t>
      </w:r>
    </w:p>
    <w:p w:rsidR="002D4248" w:rsidRPr="006037E5" w:rsidRDefault="006037E5" w:rsidP="007D7D7B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037E5">
        <w:rPr>
          <w:rFonts w:ascii="Arial" w:hAnsi="Arial" w:cs="Arial"/>
          <w:sz w:val="20"/>
          <w:szCs w:val="20"/>
        </w:rPr>
        <w:t>F7</w:t>
      </w:r>
      <w:r w:rsidR="002D4248" w:rsidRPr="006037E5">
        <w:rPr>
          <w:rFonts w:ascii="Arial" w:hAnsi="Arial" w:cs="Arial"/>
          <w:sz w:val="20"/>
          <w:szCs w:val="20"/>
        </w:rPr>
        <w:t xml:space="preserve"> - O veterinário pode solicitar exames.</w:t>
      </w:r>
    </w:p>
    <w:p w:rsidR="002D4248" w:rsidRPr="006037E5" w:rsidRDefault="006037E5" w:rsidP="002D4248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037E5">
        <w:rPr>
          <w:rFonts w:ascii="Arial" w:hAnsi="Arial" w:cs="Arial"/>
          <w:sz w:val="20"/>
          <w:szCs w:val="20"/>
        </w:rPr>
        <w:t>F8</w:t>
      </w:r>
      <w:r w:rsidR="002D4248" w:rsidRPr="006037E5">
        <w:rPr>
          <w:rFonts w:ascii="Arial" w:hAnsi="Arial" w:cs="Arial"/>
          <w:sz w:val="20"/>
          <w:szCs w:val="20"/>
        </w:rPr>
        <w:t xml:space="preserve"> </w:t>
      </w:r>
      <w:r w:rsidR="002D4248" w:rsidRPr="006037E5">
        <w:rPr>
          <w:rFonts w:ascii="Arial" w:hAnsi="Arial" w:cs="Arial"/>
          <w:sz w:val="20"/>
          <w:szCs w:val="20"/>
        </w:rPr>
        <w:t>-</w:t>
      </w:r>
      <w:r w:rsidR="002D4248" w:rsidRPr="006037E5">
        <w:rPr>
          <w:rFonts w:ascii="Arial" w:hAnsi="Arial" w:cs="Arial"/>
          <w:sz w:val="20"/>
          <w:szCs w:val="20"/>
        </w:rPr>
        <w:t xml:space="preserve"> </w:t>
      </w:r>
      <w:r w:rsidR="002D4248" w:rsidRPr="006037E5">
        <w:rPr>
          <w:rFonts w:ascii="Arial" w:hAnsi="Arial" w:cs="Arial"/>
          <w:sz w:val="20"/>
          <w:szCs w:val="20"/>
        </w:rPr>
        <w:t>O cliente deve poder realizar o pagamento da consulta.</w:t>
      </w:r>
    </w:p>
    <w:p w:rsidR="007D7D7B" w:rsidRPr="00CE17B7" w:rsidRDefault="007D7D7B">
      <w:pPr>
        <w:rPr>
          <w:rFonts w:ascii="Arial" w:hAnsi="Arial" w:cs="Arial"/>
          <w:sz w:val="20"/>
          <w:szCs w:val="20"/>
          <w:u w:val="single"/>
        </w:rPr>
      </w:pPr>
      <w:r w:rsidRPr="00CE17B7">
        <w:rPr>
          <w:rFonts w:ascii="Arial" w:hAnsi="Arial" w:cs="Arial"/>
          <w:sz w:val="20"/>
          <w:szCs w:val="20"/>
          <w:u w:val="single"/>
        </w:rPr>
        <w:t>NÃO-FUNCIONAIS</w:t>
      </w:r>
    </w:p>
    <w:p w:rsidR="00D2611A" w:rsidRPr="00587A44" w:rsidRDefault="00D2611A" w:rsidP="00D2611A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NF1</w:t>
      </w:r>
      <w:r w:rsidRPr="00587A44">
        <w:rPr>
          <w:rFonts w:ascii="Arial" w:hAnsi="Arial" w:cs="Arial"/>
          <w:sz w:val="20"/>
          <w:szCs w:val="20"/>
        </w:rPr>
        <w:t xml:space="preserve"> - </w:t>
      </w:r>
      <w:r w:rsidRPr="00587A44">
        <w:rPr>
          <w:rFonts w:ascii="Arial" w:hAnsi="Arial" w:cs="Arial"/>
          <w:color w:val="262626"/>
          <w:sz w:val="20"/>
          <w:szCs w:val="20"/>
          <w:shd w:val="clear" w:color="auto" w:fill="FFFFFF"/>
        </w:rPr>
        <w:t>Nessa primeira versão do sistema não serão considerados os requisitos para controle de internação, apenas se registra se houve a recomendação.</w:t>
      </w:r>
    </w:p>
    <w:p w:rsidR="007D7D7B" w:rsidRPr="00CE17B7" w:rsidRDefault="00EF0909">
      <w:pPr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REGRAS DE NEGÓ</w:t>
      </w:r>
      <w:r w:rsidR="007D7D7B" w:rsidRPr="00CE17B7">
        <w:rPr>
          <w:rFonts w:ascii="Arial" w:hAnsi="Arial" w:cs="Arial"/>
          <w:sz w:val="20"/>
          <w:szCs w:val="20"/>
          <w:u w:val="single"/>
        </w:rPr>
        <w:t>CIO</w:t>
      </w:r>
    </w:p>
    <w:p w:rsidR="007D7D7B" w:rsidRPr="006037E5" w:rsidRDefault="007D7D7B" w:rsidP="007D7D7B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037E5">
        <w:rPr>
          <w:rFonts w:ascii="Arial" w:hAnsi="Arial" w:cs="Arial"/>
          <w:sz w:val="20"/>
          <w:szCs w:val="20"/>
        </w:rPr>
        <w:t xml:space="preserve">RN1 </w:t>
      </w:r>
      <w:r w:rsidR="00CE5413" w:rsidRPr="006037E5">
        <w:rPr>
          <w:rFonts w:ascii="Arial" w:hAnsi="Arial" w:cs="Arial"/>
          <w:sz w:val="20"/>
          <w:szCs w:val="20"/>
        </w:rPr>
        <w:t>-</w:t>
      </w:r>
      <w:r w:rsidRPr="006037E5">
        <w:rPr>
          <w:rFonts w:ascii="Arial" w:hAnsi="Arial" w:cs="Arial"/>
          <w:sz w:val="20"/>
          <w:szCs w:val="20"/>
        </w:rPr>
        <w:t xml:space="preserve"> O cliente/animal só deverão ser cadastrados se forem </w:t>
      </w:r>
      <w:r w:rsidR="00A856AA" w:rsidRPr="006037E5">
        <w:rPr>
          <w:rFonts w:ascii="Arial" w:hAnsi="Arial" w:cs="Arial"/>
          <w:sz w:val="20"/>
          <w:szCs w:val="20"/>
        </w:rPr>
        <w:t>sua primeira</w:t>
      </w:r>
      <w:r w:rsidRPr="006037E5">
        <w:rPr>
          <w:rFonts w:ascii="Arial" w:hAnsi="Arial" w:cs="Arial"/>
          <w:sz w:val="20"/>
          <w:szCs w:val="20"/>
        </w:rPr>
        <w:t xml:space="preserve"> </w:t>
      </w:r>
      <w:r w:rsidR="00A856AA" w:rsidRPr="006037E5">
        <w:rPr>
          <w:rFonts w:ascii="Arial" w:hAnsi="Arial" w:cs="Arial"/>
          <w:sz w:val="20"/>
          <w:szCs w:val="20"/>
        </w:rPr>
        <w:t>vez.</w:t>
      </w:r>
    </w:p>
    <w:p w:rsidR="003A754A" w:rsidRPr="006037E5" w:rsidRDefault="003A754A" w:rsidP="003A754A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037E5">
        <w:rPr>
          <w:rFonts w:ascii="Arial" w:hAnsi="Arial" w:cs="Arial"/>
          <w:sz w:val="20"/>
          <w:szCs w:val="20"/>
        </w:rPr>
        <w:t>RN2</w:t>
      </w:r>
      <w:r w:rsidR="00CE5413" w:rsidRPr="006037E5">
        <w:rPr>
          <w:rFonts w:ascii="Arial" w:hAnsi="Arial" w:cs="Arial"/>
          <w:sz w:val="20"/>
          <w:szCs w:val="20"/>
        </w:rPr>
        <w:t xml:space="preserve"> -</w:t>
      </w:r>
      <w:r w:rsidRPr="006037E5">
        <w:rPr>
          <w:rFonts w:ascii="Arial" w:hAnsi="Arial" w:cs="Arial"/>
          <w:sz w:val="20"/>
          <w:szCs w:val="20"/>
        </w:rPr>
        <w:t xml:space="preserve"> Após o cadastro, um veterinário será designado para a consulta.</w:t>
      </w:r>
    </w:p>
    <w:p w:rsidR="003A754A" w:rsidRPr="006037E5" w:rsidRDefault="00CE5413" w:rsidP="007D7D7B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037E5">
        <w:rPr>
          <w:rFonts w:ascii="Arial" w:hAnsi="Arial" w:cs="Arial"/>
          <w:sz w:val="20"/>
          <w:szCs w:val="20"/>
        </w:rPr>
        <w:t xml:space="preserve">RN3 - Caso a consulta </w:t>
      </w:r>
      <w:r w:rsidR="00633DF5" w:rsidRPr="006037E5">
        <w:rPr>
          <w:rFonts w:ascii="Arial" w:hAnsi="Arial" w:cs="Arial"/>
          <w:sz w:val="20"/>
          <w:szCs w:val="20"/>
        </w:rPr>
        <w:t>seja desmarcada, todas as inform</w:t>
      </w:r>
      <w:r w:rsidR="006037E5" w:rsidRPr="006037E5">
        <w:rPr>
          <w:rFonts w:ascii="Arial" w:hAnsi="Arial" w:cs="Arial"/>
          <w:sz w:val="20"/>
          <w:szCs w:val="20"/>
        </w:rPr>
        <w:t>ações sobre ela, descritas em F3</w:t>
      </w:r>
      <w:r w:rsidR="00633DF5" w:rsidRPr="006037E5">
        <w:rPr>
          <w:rFonts w:ascii="Arial" w:hAnsi="Arial" w:cs="Arial"/>
          <w:sz w:val="20"/>
          <w:szCs w:val="20"/>
        </w:rPr>
        <w:t>, devem ser registradas e o horário da consulta deverá ser liberado.</w:t>
      </w:r>
    </w:p>
    <w:p w:rsidR="00B97E01" w:rsidRPr="006037E5" w:rsidRDefault="00B97E01" w:rsidP="007D7D7B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037E5">
        <w:rPr>
          <w:rFonts w:ascii="Arial" w:hAnsi="Arial" w:cs="Arial"/>
          <w:sz w:val="20"/>
          <w:szCs w:val="20"/>
        </w:rPr>
        <w:t xml:space="preserve">RN4 </w:t>
      </w:r>
      <w:r w:rsidR="00B148B5" w:rsidRPr="006037E5">
        <w:rPr>
          <w:rFonts w:ascii="Arial" w:hAnsi="Arial" w:cs="Arial"/>
          <w:sz w:val="20"/>
          <w:szCs w:val="20"/>
        </w:rPr>
        <w:t>-</w:t>
      </w:r>
      <w:r w:rsidR="000423B9" w:rsidRPr="006037E5">
        <w:rPr>
          <w:rFonts w:ascii="Arial" w:hAnsi="Arial" w:cs="Arial"/>
          <w:sz w:val="20"/>
          <w:szCs w:val="20"/>
        </w:rPr>
        <w:t xml:space="preserve"> Se o cliente não aparecer no horário agendado, a secretária deve registrar um “no-show”</w:t>
      </w:r>
      <w:r w:rsidR="00B85A47">
        <w:rPr>
          <w:rFonts w:ascii="Arial" w:hAnsi="Arial" w:cs="Arial"/>
          <w:sz w:val="20"/>
          <w:szCs w:val="20"/>
        </w:rPr>
        <w:t xml:space="preserve"> (F4)</w:t>
      </w:r>
      <w:r w:rsidR="000423B9" w:rsidRPr="006037E5">
        <w:rPr>
          <w:rFonts w:ascii="Arial" w:hAnsi="Arial" w:cs="Arial"/>
          <w:sz w:val="20"/>
          <w:szCs w:val="20"/>
        </w:rPr>
        <w:t>: Liberar o horário e registrar na ficha do cliente para posterior consulta.</w:t>
      </w:r>
    </w:p>
    <w:p w:rsidR="002253DC" w:rsidRPr="00D2611A" w:rsidRDefault="000B3BF5" w:rsidP="00D2611A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037E5">
        <w:rPr>
          <w:rFonts w:ascii="Arial" w:hAnsi="Arial" w:cs="Arial"/>
          <w:sz w:val="20"/>
          <w:szCs w:val="20"/>
        </w:rPr>
        <w:t>RN5 – Todos os dados do atendimento devem ser registrados.</w:t>
      </w:r>
    </w:p>
    <w:sectPr w:rsidR="002253DC" w:rsidRPr="00D261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041455"/>
    <w:multiLevelType w:val="hybridMultilevel"/>
    <w:tmpl w:val="3D50A7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7D7B"/>
    <w:rsid w:val="000423B9"/>
    <w:rsid w:val="000B3BF5"/>
    <w:rsid w:val="001B3362"/>
    <w:rsid w:val="002253DC"/>
    <w:rsid w:val="002D4248"/>
    <w:rsid w:val="002E0AB5"/>
    <w:rsid w:val="002E6F70"/>
    <w:rsid w:val="0036334F"/>
    <w:rsid w:val="003803FE"/>
    <w:rsid w:val="003A754A"/>
    <w:rsid w:val="00452470"/>
    <w:rsid w:val="00571404"/>
    <w:rsid w:val="00587A44"/>
    <w:rsid w:val="006037E5"/>
    <w:rsid w:val="00633DF5"/>
    <w:rsid w:val="00655818"/>
    <w:rsid w:val="007426AC"/>
    <w:rsid w:val="00756EEF"/>
    <w:rsid w:val="00767ACF"/>
    <w:rsid w:val="007D679B"/>
    <w:rsid w:val="007D7D7B"/>
    <w:rsid w:val="00A856AA"/>
    <w:rsid w:val="00B148B5"/>
    <w:rsid w:val="00B85A47"/>
    <w:rsid w:val="00B97E01"/>
    <w:rsid w:val="00C2650F"/>
    <w:rsid w:val="00C61A27"/>
    <w:rsid w:val="00CE17B7"/>
    <w:rsid w:val="00CE5413"/>
    <w:rsid w:val="00CF57B3"/>
    <w:rsid w:val="00D054E2"/>
    <w:rsid w:val="00D2611A"/>
    <w:rsid w:val="00E60B2E"/>
    <w:rsid w:val="00E62F81"/>
    <w:rsid w:val="00EF0909"/>
    <w:rsid w:val="00FC2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81EF2C-131F-4AD7-93EB-9D0E5D5F6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7D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215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Stahl Müller</dc:creator>
  <cp:keywords/>
  <dc:description/>
  <cp:lastModifiedBy>Gustavo Stahl Müller</cp:lastModifiedBy>
  <cp:revision>36</cp:revision>
  <dcterms:created xsi:type="dcterms:W3CDTF">2020-10-19T16:06:00Z</dcterms:created>
  <dcterms:modified xsi:type="dcterms:W3CDTF">2020-10-19T18:50:00Z</dcterms:modified>
</cp:coreProperties>
</file>