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04B" w:rsidRPr="00A21843" w:rsidRDefault="00A21843">
      <w:pPr>
        <w:rPr>
          <w:b/>
        </w:rPr>
      </w:pPr>
      <w:r w:rsidRPr="00A21843">
        <w:rPr>
          <w:b/>
        </w:rPr>
        <w:t xml:space="preserve">Caso de Uso: </w:t>
      </w:r>
      <w:r w:rsidRPr="00AA5BF5">
        <w:t>Cadastra</w:t>
      </w:r>
      <w:r w:rsidRPr="00A21843">
        <w:rPr>
          <w:b/>
        </w:rPr>
        <w:t xml:space="preserve"> </w:t>
      </w:r>
      <w:r w:rsidRPr="00AA5BF5">
        <w:t>Animal</w:t>
      </w:r>
    </w:p>
    <w:p w:rsidR="00A21843" w:rsidRDefault="00A21843">
      <w:pPr>
        <w:rPr>
          <w:b/>
        </w:rPr>
      </w:pPr>
      <w:r w:rsidRPr="00A21843">
        <w:rPr>
          <w:b/>
        </w:rPr>
        <w:t xml:space="preserve">Ator: </w:t>
      </w:r>
      <w:r w:rsidRPr="00AA5BF5">
        <w:t>Cliente</w:t>
      </w:r>
    </w:p>
    <w:p w:rsidR="00AA5BF5" w:rsidRDefault="00AA5BF5">
      <w:r>
        <w:rPr>
          <w:b/>
        </w:rPr>
        <w:t xml:space="preserve">Objetivo: </w:t>
      </w:r>
      <w:r>
        <w:t>Associa a interação do usuário com o processo de cadastro de animais da clínica veterinária.</w:t>
      </w:r>
    </w:p>
    <w:p w:rsidR="00252CE5" w:rsidRDefault="00252CE5">
      <w:r w:rsidRPr="00DB25D9">
        <w:rPr>
          <w:b/>
        </w:rPr>
        <w:t>Pré-Condição</w:t>
      </w:r>
      <w:r>
        <w:t xml:space="preserve">: </w:t>
      </w:r>
      <w:r w:rsidR="001C60A2">
        <w:t>Nenhuma</w:t>
      </w:r>
    </w:p>
    <w:p w:rsidR="00DB25D9" w:rsidRDefault="00DB25D9">
      <w:r w:rsidRPr="002A4278">
        <w:rPr>
          <w:b/>
        </w:rPr>
        <w:t>Pós-Condição</w:t>
      </w:r>
      <w:r>
        <w:t>: Se o cadastro acontecer com êxito, o animal é cadastrado no sistema. Em caso de falha, o usuário é alertado da falha que ocorreu.</w:t>
      </w:r>
    </w:p>
    <w:p w:rsidR="007D29D5" w:rsidRPr="00AA5BF5" w:rsidRDefault="007D29D5">
      <w:r w:rsidRPr="00F96F13">
        <w:rPr>
          <w:b/>
        </w:rPr>
        <w:t>Rastreabilidade</w:t>
      </w:r>
      <w:r>
        <w:t>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DF51F1" w:rsidTr="0016006E">
        <w:tc>
          <w:tcPr>
            <w:tcW w:w="1129" w:type="dxa"/>
          </w:tcPr>
          <w:p w:rsidR="00DF51F1" w:rsidRPr="00736354" w:rsidRDefault="00DF51F1" w:rsidP="00736354">
            <w:pPr>
              <w:jc w:val="center"/>
              <w:rPr>
                <w:b/>
              </w:rPr>
            </w:pPr>
            <w:r w:rsidRPr="00736354">
              <w:rPr>
                <w:b/>
              </w:rPr>
              <w:t>Índice</w:t>
            </w:r>
          </w:p>
        </w:tc>
        <w:tc>
          <w:tcPr>
            <w:tcW w:w="7365" w:type="dxa"/>
          </w:tcPr>
          <w:p w:rsidR="00DF51F1" w:rsidRPr="00736354" w:rsidRDefault="00736354" w:rsidP="00736354">
            <w:pPr>
              <w:jc w:val="center"/>
              <w:rPr>
                <w:b/>
              </w:rPr>
            </w:pPr>
            <w:r w:rsidRPr="00736354">
              <w:rPr>
                <w:b/>
              </w:rPr>
              <w:t>Caso de Uso</w:t>
            </w:r>
          </w:p>
        </w:tc>
      </w:tr>
      <w:tr w:rsidR="00DF51F1" w:rsidTr="0016006E">
        <w:tc>
          <w:tcPr>
            <w:tcW w:w="1129" w:type="dxa"/>
          </w:tcPr>
          <w:p w:rsidR="00DF51F1" w:rsidRDefault="00736354">
            <w:r w:rsidRPr="00C90318">
              <w:rPr>
                <w:color w:val="70AD47" w:themeColor="accent6"/>
              </w:rPr>
              <w:t>1</w:t>
            </w:r>
            <w:r w:rsidR="006A0114">
              <w:t>.</w:t>
            </w:r>
          </w:p>
        </w:tc>
        <w:tc>
          <w:tcPr>
            <w:tcW w:w="7365" w:type="dxa"/>
          </w:tcPr>
          <w:p w:rsidR="00DF51F1" w:rsidRDefault="00D33029">
            <w:r>
              <w:t>O cliente agenda uma consulta com uma secretária</w:t>
            </w:r>
          </w:p>
        </w:tc>
      </w:tr>
      <w:tr w:rsidR="00DF51F1" w:rsidTr="0016006E">
        <w:tc>
          <w:tcPr>
            <w:tcW w:w="1129" w:type="dxa"/>
          </w:tcPr>
          <w:p w:rsidR="00DF51F1" w:rsidRDefault="00736354">
            <w:r w:rsidRPr="00C90318">
              <w:rPr>
                <w:color w:val="70AD47" w:themeColor="accent6"/>
              </w:rPr>
              <w:t>2</w:t>
            </w:r>
            <w:r w:rsidR="006A0114">
              <w:t>.</w:t>
            </w:r>
          </w:p>
        </w:tc>
        <w:tc>
          <w:tcPr>
            <w:tcW w:w="7365" w:type="dxa"/>
          </w:tcPr>
          <w:p w:rsidR="00DF51F1" w:rsidRDefault="001C60A2">
            <w:r>
              <w:t>Caso seja a primeira vez, a secretária cadastra o cliente e o animal</w:t>
            </w:r>
          </w:p>
        </w:tc>
      </w:tr>
      <w:tr w:rsidR="00DF51F1" w:rsidTr="0016006E">
        <w:tc>
          <w:tcPr>
            <w:tcW w:w="1129" w:type="dxa"/>
          </w:tcPr>
          <w:p w:rsidR="00DF51F1" w:rsidRDefault="00736354">
            <w:r w:rsidRPr="00C90318">
              <w:rPr>
                <w:color w:val="70AD47" w:themeColor="accent6"/>
              </w:rPr>
              <w:t>3</w:t>
            </w:r>
            <w:r w:rsidR="006A0114">
              <w:t>.</w:t>
            </w:r>
          </w:p>
        </w:tc>
        <w:tc>
          <w:tcPr>
            <w:tcW w:w="7365" w:type="dxa"/>
          </w:tcPr>
          <w:p w:rsidR="00DF51F1" w:rsidRDefault="003D661D">
            <w:r>
              <w:t>A secretária agenda a consulta</w:t>
            </w:r>
            <w:r w:rsidR="00D12358">
              <w:t xml:space="preserve"> do cliente com um veterinário designado para o problema em específico</w:t>
            </w:r>
          </w:p>
        </w:tc>
      </w:tr>
      <w:tr w:rsidR="00DF51F1" w:rsidTr="0016006E">
        <w:tc>
          <w:tcPr>
            <w:tcW w:w="1129" w:type="dxa"/>
          </w:tcPr>
          <w:p w:rsidR="00DF51F1" w:rsidRDefault="00736354">
            <w:r w:rsidRPr="00C90318">
              <w:rPr>
                <w:color w:val="70AD47" w:themeColor="accent6"/>
              </w:rPr>
              <w:t>4</w:t>
            </w:r>
            <w:r w:rsidR="006A0114">
              <w:t>.</w:t>
            </w:r>
          </w:p>
        </w:tc>
        <w:tc>
          <w:tcPr>
            <w:tcW w:w="7365" w:type="dxa"/>
          </w:tcPr>
          <w:p w:rsidR="00DF51F1" w:rsidRDefault="00086E71">
            <w:r>
              <w:t>Fim do caso de uso</w:t>
            </w:r>
          </w:p>
        </w:tc>
      </w:tr>
      <w:tr w:rsidR="006A0114" w:rsidTr="0016006E">
        <w:tc>
          <w:tcPr>
            <w:tcW w:w="1129" w:type="dxa"/>
          </w:tcPr>
          <w:p w:rsidR="006A0114" w:rsidRDefault="0016006E">
            <w:r w:rsidRPr="00C90318">
              <w:rPr>
                <w:color w:val="7030A0"/>
              </w:rPr>
              <w:t xml:space="preserve">A1 </w:t>
            </w:r>
            <w:r>
              <w:t>– UC1</w:t>
            </w:r>
          </w:p>
        </w:tc>
        <w:tc>
          <w:tcPr>
            <w:tcW w:w="7365" w:type="dxa"/>
          </w:tcPr>
          <w:p w:rsidR="006A0114" w:rsidRDefault="006A0114">
            <w:r>
              <w:t>O cliente traz seu animal em caso de emergência</w:t>
            </w:r>
          </w:p>
        </w:tc>
      </w:tr>
      <w:tr w:rsidR="00C11C4B" w:rsidTr="0016006E">
        <w:tc>
          <w:tcPr>
            <w:tcW w:w="1129" w:type="dxa"/>
          </w:tcPr>
          <w:p w:rsidR="00C11C4B" w:rsidRDefault="0016006E">
            <w:r w:rsidRPr="00C90318">
              <w:rPr>
                <w:color w:val="7030A0"/>
              </w:rPr>
              <w:t xml:space="preserve">A2 </w:t>
            </w:r>
            <w:r>
              <w:t>– UC 2</w:t>
            </w:r>
          </w:p>
        </w:tc>
        <w:tc>
          <w:tcPr>
            <w:tcW w:w="7365" w:type="dxa"/>
          </w:tcPr>
          <w:p w:rsidR="00C11C4B" w:rsidRDefault="00C11C4B">
            <w:r>
              <w:t>Caso não seja a primeira vez, a secretária seleciona os dados já existentes</w:t>
            </w:r>
          </w:p>
        </w:tc>
      </w:tr>
      <w:tr w:rsidR="001A1D98" w:rsidTr="0016006E">
        <w:tc>
          <w:tcPr>
            <w:tcW w:w="1129" w:type="dxa"/>
          </w:tcPr>
          <w:p w:rsidR="001A1D98" w:rsidRDefault="00A60252">
            <w:r w:rsidRPr="00C90318">
              <w:rPr>
                <w:color w:val="FF0000"/>
              </w:rPr>
              <w:t>E1</w:t>
            </w:r>
            <w:r>
              <w:t xml:space="preserve"> – UC 4</w:t>
            </w:r>
          </w:p>
        </w:tc>
        <w:tc>
          <w:tcPr>
            <w:tcW w:w="7365" w:type="dxa"/>
          </w:tcPr>
          <w:p w:rsidR="001A1D98" w:rsidRDefault="001A1D98" w:rsidP="008E67E0">
            <w:r>
              <w:t xml:space="preserve">Caso o </w:t>
            </w:r>
            <w:r w:rsidR="008E67E0">
              <w:t>cliente</w:t>
            </w:r>
            <w:r>
              <w:t xml:space="preserve"> cancele a consulta com o veterinário, a consulta é desmarcada e o horário é liberado</w:t>
            </w:r>
            <w:r w:rsidR="00863E22">
              <w:t xml:space="preserve"> (TÉRMINO)</w:t>
            </w:r>
          </w:p>
        </w:tc>
      </w:tr>
      <w:tr w:rsidR="004B3AE8" w:rsidTr="0016006E">
        <w:tc>
          <w:tcPr>
            <w:tcW w:w="1129" w:type="dxa"/>
          </w:tcPr>
          <w:p w:rsidR="004B3AE8" w:rsidRDefault="00A60252">
            <w:r w:rsidRPr="00C90318">
              <w:rPr>
                <w:color w:val="FF0000"/>
              </w:rPr>
              <w:t xml:space="preserve">E2 </w:t>
            </w:r>
            <w:r>
              <w:t>– UC 4</w:t>
            </w:r>
          </w:p>
        </w:tc>
        <w:tc>
          <w:tcPr>
            <w:tcW w:w="7365" w:type="dxa"/>
          </w:tcPr>
          <w:p w:rsidR="004B3AE8" w:rsidRDefault="004B3AE8">
            <w:r>
              <w:t>Caso o cliente não compareça no horário agendado</w:t>
            </w:r>
            <w:r w:rsidR="001477D8">
              <w:t>, a secretária registra um “no-show”</w:t>
            </w:r>
            <w:r w:rsidR="00BD4947">
              <w:t xml:space="preserve"> (TÉRMINO)</w:t>
            </w:r>
          </w:p>
        </w:tc>
      </w:tr>
    </w:tbl>
    <w:p w:rsidR="00A21843" w:rsidRDefault="00A21843"/>
    <w:p w:rsidR="00E31DE8" w:rsidRDefault="00E31DE8">
      <w:r>
        <w:t>Acadêmico: Gustavo Henrique Stahl Müller</w:t>
      </w:r>
    </w:p>
    <w:p w:rsidR="00A21843" w:rsidRDefault="00A21843">
      <w:r>
        <w:t>UNIVALI – Itajaí – Ciência da Computaçã</w:t>
      </w:r>
      <w:bookmarkStart w:id="0" w:name="_GoBack"/>
      <w:bookmarkEnd w:id="0"/>
      <w:r>
        <w:t>o – 08/11/2020</w:t>
      </w:r>
    </w:p>
    <w:sectPr w:rsidR="00A218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E2D"/>
    <w:rsid w:val="00086E71"/>
    <w:rsid w:val="001477D8"/>
    <w:rsid w:val="0016006E"/>
    <w:rsid w:val="001A1D98"/>
    <w:rsid w:val="001C60A2"/>
    <w:rsid w:val="00252CE5"/>
    <w:rsid w:val="002A4278"/>
    <w:rsid w:val="0037604B"/>
    <w:rsid w:val="003D661D"/>
    <w:rsid w:val="004B3AE8"/>
    <w:rsid w:val="00504695"/>
    <w:rsid w:val="00596E44"/>
    <w:rsid w:val="006A0114"/>
    <w:rsid w:val="00736354"/>
    <w:rsid w:val="007D29D5"/>
    <w:rsid w:val="00863E22"/>
    <w:rsid w:val="008E67E0"/>
    <w:rsid w:val="00A21843"/>
    <w:rsid w:val="00A60252"/>
    <w:rsid w:val="00AA5BF5"/>
    <w:rsid w:val="00AB74E6"/>
    <w:rsid w:val="00BD4947"/>
    <w:rsid w:val="00BF1E2D"/>
    <w:rsid w:val="00C11C4B"/>
    <w:rsid w:val="00C90318"/>
    <w:rsid w:val="00D12358"/>
    <w:rsid w:val="00D33029"/>
    <w:rsid w:val="00DB25D9"/>
    <w:rsid w:val="00DF51F1"/>
    <w:rsid w:val="00E31DE8"/>
    <w:rsid w:val="00E43E09"/>
    <w:rsid w:val="00F9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04B6C-5E9D-48AF-B721-E9D00346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33</cp:revision>
  <dcterms:created xsi:type="dcterms:W3CDTF">2020-11-08T21:00:00Z</dcterms:created>
  <dcterms:modified xsi:type="dcterms:W3CDTF">2020-11-08T21:15:00Z</dcterms:modified>
</cp:coreProperties>
</file>