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0B707" w14:textId="60373981" w:rsidR="00BB41B6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02539139" wp14:editId="713C0087">
            <wp:extent cx="1155479" cy="792000"/>
            <wp:effectExtent l="0" t="0" r="6985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479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5B8A" w14:textId="77777777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1A5F037" w14:textId="722AC7B4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UNIVERSIDADE DO VALE DO ITAJAÍ</w:t>
      </w:r>
    </w:p>
    <w:p w14:paraId="6E3C4B2F" w14:textId="3B45D984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 xml:space="preserve">CIÊNCIA DA COMPUTAÇÃO – </w:t>
      </w:r>
      <w:r w:rsidR="001F47CD">
        <w:rPr>
          <w:rFonts w:ascii="Arial" w:hAnsi="Arial" w:cs="Arial"/>
          <w:sz w:val="24"/>
          <w:szCs w:val="24"/>
        </w:rPr>
        <w:t>COMPUTAÇÃO GRÁFICA</w:t>
      </w:r>
    </w:p>
    <w:p w14:paraId="4E700474" w14:textId="3B6F19DA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 xml:space="preserve">PROF. </w:t>
      </w:r>
      <w:proofErr w:type="spellStart"/>
      <w:r w:rsidRPr="00BF3FF3">
        <w:rPr>
          <w:rFonts w:ascii="Arial" w:hAnsi="Arial" w:cs="Arial"/>
          <w:sz w:val="24"/>
          <w:szCs w:val="24"/>
        </w:rPr>
        <w:t>MSc</w:t>
      </w:r>
      <w:proofErr w:type="spellEnd"/>
      <w:r w:rsidRPr="00BF3FF3">
        <w:rPr>
          <w:rFonts w:ascii="Arial" w:hAnsi="Arial" w:cs="Arial"/>
          <w:sz w:val="24"/>
          <w:szCs w:val="24"/>
        </w:rPr>
        <w:t xml:space="preserve">. </w:t>
      </w:r>
      <w:r w:rsidR="001F47CD">
        <w:rPr>
          <w:rFonts w:ascii="Arial" w:hAnsi="Arial" w:cs="Arial"/>
          <w:sz w:val="24"/>
          <w:szCs w:val="24"/>
        </w:rPr>
        <w:t>RODRIGO LYRA</w:t>
      </w:r>
    </w:p>
    <w:p w14:paraId="4D9E434C" w14:textId="2350F5F0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3F7C8BC" w14:textId="03DCB841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45955514" w14:textId="77777777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618911DE" w14:textId="2BADA41E" w:rsidR="0092759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GUSTAVO HENRIQUE STAHL MÜLLER</w:t>
      </w:r>
    </w:p>
    <w:p w14:paraId="59A5A639" w14:textId="77777777" w:rsidR="00FF1AB1" w:rsidRPr="00BF3FF3" w:rsidRDefault="00FF1AB1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PAULO HENRIQUE ROHLING</w:t>
      </w:r>
    </w:p>
    <w:p w14:paraId="162C1971" w14:textId="6F349778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A3D91E" w14:textId="161F71E9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F61B35D" w14:textId="7BD53F17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3EE24B11" w14:textId="77777777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BCD6165" w14:textId="411E57A7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15742A" w14:textId="06164894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1FEAF6A9" w14:textId="4DB47FAB" w:rsidR="009C53A3" w:rsidRPr="00BF3FF3" w:rsidRDefault="004C0FC6" w:rsidP="007A4F4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EXPLORANDO O </w:t>
      </w:r>
      <w:r w:rsidR="00F05B79">
        <w:rPr>
          <w:rFonts w:ascii="Arial" w:hAnsi="Arial" w:cs="Arial"/>
          <w:b/>
          <w:bCs/>
          <w:sz w:val="24"/>
          <w:szCs w:val="24"/>
        </w:rPr>
        <w:t xml:space="preserve">PIPELINE </w:t>
      </w:r>
      <w:r w:rsidR="00955606">
        <w:rPr>
          <w:rFonts w:ascii="Arial" w:hAnsi="Arial" w:cs="Arial"/>
          <w:b/>
          <w:bCs/>
          <w:sz w:val="24"/>
          <w:szCs w:val="24"/>
        </w:rPr>
        <w:t xml:space="preserve">DE RENDERIZAÇÃO </w:t>
      </w:r>
      <w:r w:rsidR="00F05B79">
        <w:rPr>
          <w:rFonts w:ascii="Arial" w:hAnsi="Arial" w:cs="Arial"/>
          <w:b/>
          <w:bCs/>
          <w:sz w:val="24"/>
          <w:szCs w:val="24"/>
        </w:rPr>
        <w:t>DO OPENGL</w:t>
      </w:r>
    </w:p>
    <w:p w14:paraId="1E27FD2C" w14:textId="77777777" w:rsidR="008A5635" w:rsidRPr="00BF3FF3" w:rsidRDefault="008A5635" w:rsidP="007A4F4A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B66EAA" w14:textId="1AC0530A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3E73F5" w14:textId="79F36939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A18AD24" w14:textId="6FB6F440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A873173" w14:textId="1883C2F8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E3ED744" w14:textId="77777777" w:rsidR="006614E4" w:rsidRPr="00BF3FF3" w:rsidRDefault="006614E4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CB0EE05" w14:textId="3AA81EA4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EAC57D6" w14:textId="14B299EA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446F6737" w14:textId="77777777" w:rsidR="00F814B2" w:rsidRPr="00BF3FF3" w:rsidRDefault="00F814B2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728618D2" w14:textId="1D732E8C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6CD66E1" w14:textId="70F0C484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5FAFE2AE" w14:textId="77777777" w:rsidR="009C53A3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A6B4B07" w14:textId="72F45AEC" w:rsidR="0092759B" w:rsidRPr="00BF3FF3" w:rsidRDefault="009C53A3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ITAJAÍ</w:t>
      </w:r>
    </w:p>
    <w:p w14:paraId="3A3F7362" w14:textId="7A3E5101" w:rsidR="003D492B" w:rsidRPr="00BF3FF3" w:rsidRDefault="0092759B" w:rsidP="007A4F4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BF3FF3">
        <w:rPr>
          <w:rFonts w:ascii="Arial" w:hAnsi="Arial" w:cs="Arial"/>
          <w:sz w:val="24"/>
          <w:szCs w:val="24"/>
        </w:rPr>
        <w:t>202</w:t>
      </w:r>
      <w:r w:rsidR="007A4F4A" w:rsidRPr="00BF3FF3">
        <w:rPr>
          <w:rFonts w:ascii="Arial" w:hAnsi="Arial" w:cs="Arial"/>
          <w:sz w:val="24"/>
          <w:szCs w:val="24"/>
        </w:rPr>
        <w:t>2</w:t>
      </w:r>
      <w:r w:rsidR="003D492B" w:rsidRPr="00BF3FF3">
        <w:rPr>
          <w:rFonts w:ascii="Arial" w:hAnsi="Arial" w:cs="Arial"/>
          <w:sz w:val="24"/>
          <w:szCs w:val="24"/>
        </w:rPr>
        <w:br w:type="page"/>
      </w:r>
    </w:p>
    <w:p w14:paraId="033D2A3B" w14:textId="13D35CAC" w:rsidR="007A4F4A" w:rsidRPr="00BF3FF3" w:rsidRDefault="00D51BDF" w:rsidP="00D51BDF">
      <w:pPr>
        <w:pStyle w:val="PargrafodaLista"/>
        <w:numPr>
          <w:ilvl w:val="0"/>
          <w:numId w:val="12"/>
        </w:numPr>
        <w:spacing w:after="0" w:line="360" w:lineRule="auto"/>
        <w:ind w:left="284" w:hanging="284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INTRODUÇÃO</w:t>
      </w:r>
    </w:p>
    <w:p w14:paraId="6EE9B590" w14:textId="77777777" w:rsidR="00D51BDF" w:rsidRDefault="00D51BDF" w:rsidP="007A4F4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8758BA9" w14:textId="06DA569B" w:rsidR="00A87EB0" w:rsidRDefault="00B80C51" w:rsidP="0095560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objetivo deste trabalho é explorar o pipeline de renderização do OpenGL, com o intuito</w:t>
      </w:r>
      <w:r w:rsidR="0095560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definir o que é o pipeline de renderização, quais são as etapas do pipeline, em que ordem cada etapa é processada, quais das etapas são utilizadas para a aplicação de </w:t>
      </w:r>
      <w:proofErr w:type="spellStart"/>
      <w:r w:rsidR="00955606" w:rsidRPr="0095560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shaders</w:t>
      </w:r>
      <w:proofErr w:type="spellEnd"/>
      <w:r w:rsidR="0095560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qual é a </w:t>
      </w:r>
      <w:r w:rsidR="00955606" w:rsidRPr="00B80C5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diferença entre </w:t>
      </w:r>
      <w:proofErr w:type="spellStart"/>
      <w:r w:rsidR="00955606" w:rsidRPr="0095560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Vertex</w:t>
      </w:r>
      <w:proofErr w:type="spellEnd"/>
      <w:r w:rsidR="00955606" w:rsidRPr="00B80C5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="00955606" w:rsidRPr="0095560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Shader</w:t>
      </w:r>
      <w:proofErr w:type="spellEnd"/>
      <w:r w:rsidR="00955606" w:rsidRPr="00B80C5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</w:t>
      </w:r>
      <w:proofErr w:type="spellStart"/>
      <w:r w:rsidR="00955606" w:rsidRPr="0095560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Fragment</w:t>
      </w:r>
      <w:proofErr w:type="spellEnd"/>
      <w:r w:rsidR="00955606" w:rsidRPr="00B80C5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="00955606" w:rsidRPr="0095560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Shader</w:t>
      </w:r>
      <w:proofErr w:type="spellEnd"/>
      <w:r w:rsidR="0095560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5C466163" w14:textId="74CF6257" w:rsidR="00C15A2B" w:rsidRDefault="00C15A2B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br w:type="page"/>
      </w:r>
    </w:p>
    <w:p w14:paraId="013CE5D4" w14:textId="77777777" w:rsidR="003D1B65" w:rsidRPr="00BF3FF3" w:rsidRDefault="003D1B65" w:rsidP="003D1B65">
      <w:pPr>
        <w:pStyle w:val="PargrafodaLista"/>
        <w:numPr>
          <w:ilvl w:val="0"/>
          <w:numId w:val="12"/>
        </w:numPr>
        <w:spacing w:after="0" w:line="360" w:lineRule="auto"/>
        <w:ind w:left="284" w:hanging="284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DESENVOLVIMENTO</w:t>
      </w:r>
    </w:p>
    <w:p w14:paraId="184997F6" w14:textId="77777777" w:rsidR="003D1B65" w:rsidRDefault="003D1B65" w:rsidP="003D1B65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8AB61C1" w14:textId="3F9E4E70" w:rsidR="00517970" w:rsidRDefault="003D1B65" w:rsidP="00CD6850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OpenGL possui uma sequência de passos executados em ordem para renderizar objetos. Esta sequência é chamada de Pipeline de Renderização</w:t>
      </w:r>
      <w:r w:rsidR="0051797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O diagrama que ilustra as etapas do pipeline é mostrado na Figura 1.</w:t>
      </w:r>
      <w:r w:rsidR="00CD685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Cada etapa será explicada em sua ordem de execução nos tópicos a seguir.</w:t>
      </w:r>
    </w:p>
    <w:p w14:paraId="739FEC86" w14:textId="5941C6B1" w:rsidR="00517970" w:rsidRDefault="00517970" w:rsidP="003D1B65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B70685D" w14:textId="47CC133C" w:rsidR="00517970" w:rsidRPr="007A3DF0" w:rsidRDefault="00517970" w:rsidP="007A3DF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  <w:r w:rsidRPr="007A3DF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Figura 1 – Diagrama do Pipeline de Renderização do OpenGL.</w:t>
      </w:r>
    </w:p>
    <w:p w14:paraId="5A5776B5" w14:textId="7B0AC72D" w:rsidR="003D1B65" w:rsidRPr="007A3DF0" w:rsidRDefault="00517970" w:rsidP="007A3DF0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7A3DF0">
        <w:rPr>
          <w:b/>
          <w:bCs/>
          <w:noProof/>
          <w:sz w:val="20"/>
          <w:szCs w:val="20"/>
        </w:rPr>
        <w:drawing>
          <wp:inline distT="0" distB="0" distL="0" distR="0" wp14:anchorId="31703E8D" wp14:editId="00B177C3">
            <wp:extent cx="2073275" cy="4221125"/>
            <wp:effectExtent l="0" t="0" r="0" b="0"/>
            <wp:docPr id="3" name="Imagem 3" descr="Rendering Pipelin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ndering Pipeline Flowcha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112" cy="422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F624" w14:textId="58D7FAAB" w:rsidR="00517970" w:rsidRPr="007A3DF0" w:rsidRDefault="00517970" w:rsidP="007A3DF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</w:pPr>
      <w:r w:rsidRPr="007A3DF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 xml:space="preserve">Fonte: </w:t>
      </w:r>
      <w:r w:rsidR="007A3DF0" w:rsidRPr="007A3DF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OPENGL, 2022</w:t>
      </w:r>
    </w:p>
    <w:p w14:paraId="70B85C24" w14:textId="77777777" w:rsidR="007A3DF0" w:rsidRDefault="007A3DF0" w:rsidP="00517970">
      <w:pPr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D9E7CC" w14:textId="1E8ECBB4" w:rsidR="003D1B65" w:rsidRPr="003D1B65" w:rsidRDefault="003D1B65" w:rsidP="003D1B65">
      <w:pPr>
        <w:pStyle w:val="PargrafodaLista"/>
        <w:numPr>
          <w:ilvl w:val="1"/>
          <w:numId w:val="15"/>
        </w:numPr>
        <w:spacing w:after="0" w:line="360" w:lineRule="auto"/>
        <w:ind w:left="426" w:hanging="425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PIPELINE DE RENDERIZAÇÃO</w:t>
      </w:r>
    </w:p>
    <w:p w14:paraId="7F397073" w14:textId="77777777" w:rsidR="00744323" w:rsidRDefault="00744323" w:rsidP="00744323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99BED7A" w14:textId="77777777" w:rsidR="00744323" w:rsidRPr="00A81608" w:rsidRDefault="00744323" w:rsidP="00744323">
      <w:pPr>
        <w:pStyle w:val="PargrafodaLista"/>
        <w:numPr>
          <w:ilvl w:val="2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Vertex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Specification</w:t>
      </w:r>
      <w:proofErr w:type="spellEnd"/>
    </w:p>
    <w:p w14:paraId="4DF24B58" w14:textId="77777777" w:rsidR="00744323" w:rsidRDefault="00744323" w:rsidP="00744323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4149A1" w14:textId="2C5BC63E" w:rsidR="00744323" w:rsidRDefault="00744323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Esta é a etapa onde </w:t>
      </w:r>
      <w:r w:rsidR="00B247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forma como uma lista ordenada de vértices será carregada é definida.</w:t>
      </w:r>
      <w:r w:rsidR="00F764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Ela basicamente</w:t>
      </w:r>
      <w:r w:rsidR="00F61EC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representa o vértice em </w:t>
      </w:r>
      <w:proofErr w:type="spellStart"/>
      <w:r w:rsidR="00F61EC4" w:rsidRPr="009F1D82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Vertex</w:t>
      </w:r>
      <w:proofErr w:type="spellEnd"/>
      <w:r w:rsidR="00F61EC4" w:rsidRPr="009F1D82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 </w:t>
      </w:r>
      <w:proofErr w:type="spellStart"/>
      <w:r w:rsidR="00F61EC4" w:rsidRPr="009F1D82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Array</w:t>
      </w:r>
      <w:proofErr w:type="spellEnd"/>
      <w:r w:rsidR="00F61EC4" w:rsidRPr="009F1D82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 </w:t>
      </w:r>
      <w:proofErr w:type="spellStart"/>
      <w:r w:rsidR="00F61EC4" w:rsidRPr="009F1D82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Objects</w:t>
      </w:r>
      <w:proofErr w:type="spellEnd"/>
      <w:r w:rsidR="00F61EC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(que são os dados que o vértice contém) e </w:t>
      </w:r>
      <w:proofErr w:type="spellStart"/>
      <w:r w:rsidR="00F61EC4" w:rsidRPr="007B33BA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Vertex</w:t>
      </w:r>
      <w:proofErr w:type="spellEnd"/>
      <w:r w:rsidR="00F61EC4" w:rsidRPr="007B33BA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 Buffer </w:t>
      </w:r>
      <w:proofErr w:type="spellStart"/>
      <w:r w:rsidR="00F61EC4" w:rsidRPr="007B33BA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Objects</w:t>
      </w:r>
      <w:proofErr w:type="spellEnd"/>
      <w:r w:rsidR="00F61EC4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(que são os dados do próprio vértice).</w:t>
      </w:r>
    </w:p>
    <w:p w14:paraId="57D104E0" w14:textId="3E59910F" w:rsidR="009F1D82" w:rsidRDefault="009F1D82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Estes vértices, depois de especificados,</w:t>
      </w:r>
      <w:r w:rsidR="00D00AC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serão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renderizados na forma de um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Primitive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que </w:t>
      </w:r>
      <w:r w:rsidR="00D00AC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é uma pequena forma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básica definida pelo OpenGL, como triângulos, linhas e pontos. Este processo é chamado de </w:t>
      </w:r>
      <w:proofErr w:type="spellStart"/>
      <w:r w:rsidRPr="009F1D82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Vertex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D00AC5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Rendering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5AB29D72" w14:textId="77777777" w:rsidR="00744323" w:rsidRDefault="00744323" w:rsidP="00744323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14F1734" w14:textId="25911726" w:rsidR="00744323" w:rsidRPr="00A81608" w:rsidRDefault="00744323" w:rsidP="00744323">
      <w:pPr>
        <w:pStyle w:val="PargrafodaLista"/>
        <w:numPr>
          <w:ilvl w:val="2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Vertex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Processing</w:t>
      </w:r>
      <w:proofErr w:type="spellEnd"/>
    </w:p>
    <w:p w14:paraId="2239D1E0" w14:textId="77777777" w:rsidR="00744323" w:rsidRDefault="00744323" w:rsidP="00744323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F3549C1" w14:textId="20D7CC69" w:rsidR="00744323" w:rsidRDefault="00744323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Esta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etapa é responsável </w:t>
      </w:r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por definir de que forma os vértices especificados na etapa anterior serão processados. Por este motivo ela se divide nas </w:t>
      </w:r>
      <w:proofErr w:type="spellStart"/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subetapas</w:t>
      </w:r>
      <w:proofErr w:type="spellEnd"/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</w:t>
      </w:r>
      <w:proofErr w:type="spellStart"/>
      <w:r w:rsidR="004A11D8" w:rsidRPr="004A11D8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Vertex</w:t>
      </w:r>
      <w:proofErr w:type="spellEnd"/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="004A11D8" w:rsidRPr="004A11D8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Shader</w:t>
      </w:r>
      <w:proofErr w:type="spellEnd"/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proofErr w:type="spellStart"/>
      <w:r w:rsidR="004A11D8" w:rsidRPr="004A11D8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Tessellation</w:t>
      </w:r>
      <w:proofErr w:type="spellEnd"/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</w:t>
      </w:r>
      <w:proofErr w:type="spellStart"/>
      <w:r w:rsidR="004A11D8" w:rsidRPr="004A11D8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Geometry</w:t>
      </w:r>
      <w:proofErr w:type="spellEnd"/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="004A11D8" w:rsidRPr="004A11D8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Shader</w:t>
      </w:r>
      <w:proofErr w:type="spellEnd"/>
      <w:r w:rsidR="004A11D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432F8D4E" w14:textId="77777777" w:rsidR="00F764DA" w:rsidRDefault="00F764DA" w:rsidP="00F764D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24CCEB8" w14:textId="77777777" w:rsidR="00F764DA" w:rsidRPr="00F764DA" w:rsidRDefault="00F764DA" w:rsidP="00F764DA">
      <w:pPr>
        <w:pStyle w:val="PargrafodaLista"/>
        <w:numPr>
          <w:ilvl w:val="3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Vertex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Shader</w:t>
      </w:r>
      <w:proofErr w:type="spellEnd"/>
      <w:r w:rsidRPr="00F764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</w:p>
    <w:p w14:paraId="27A3131B" w14:textId="77777777" w:rsidR="00F764DA" w:rsidRDefault="00F764DA" w:rsidP="00F764DA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20B75E" w14:textId="00631D45" w:rsidR="00F764DA" w:rsidRDefault="00F764DA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subetapa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aplica um processamento</w:t>
      </w:r>
      <w:r w:rsidR="00E44E4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</w:t>
      </w:r>
      <w:r w:rsidR="00E44E4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definido pelo usuário</w:t>
      </w:r>
      <w:r w:rsidR="00E44E4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em cada vértice que foi recebido da etapa anterior</w:t>
      </w:r>
      <w:r w:rsidR="00E44E4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de maneira individual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75669E41" w14:textId="5C8BCFCF" w:rsidR="00E44E4E" w:rsidRPr="001465D2" w:rsidRDefault="00E44E4E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  <w:r w:rsidRPr="001465D2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// TODO Muller</w:t>
      </w:r>
    </w:p>
    <w:p w14:paraId="202772B5" w14:textId="77777777" w:rsidR="00F764DA" w:rsidRDefault="00F764DA" w:rsidP="00F764D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4685043" w14:textId="5C136C9E" w:rsidR="00F764DA" w:rsidRPr="00F764DA" w:rsidRDefault="00F764DA" w:rsidP="00F764DA">
      <w:pPr>
        <w:pStyle w:val="PargrafodaLista"/>
        <w:numPr>
          <w:ilvl w:val="3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Tessellation</w:t>
      </w:r>
      <w:proofErr w:type="spellEnd"/>
      <w:r w:rsidRPr="00F764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</w:p>
    <w:p w14:paraId="50DBF142" w14:textId="77777777" w:rsidR="00F764DA" w:rsidRDefault="00F764DA" w:rsidP="00F764DA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0C33F6E" w14:textId="4E84A15E" w:rsidR="00F764DA" w:rsidRDefault="00D00AC5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Esta é uma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subetapa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opcional responsável</w:t>
      </w:r>
      <w:r w:rsidR="00B022F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por dividir pequenas porções de vértices, intituladas de patch, em pequenas </w:t>
      </w:r>
      <w:proofErr w:type="spellStart"/>
      <w:r w:rsidR="00B022F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Primitives</w:t>
      </w:r>
      <w:proofErr w:type="spellEnd"/>
      <w:r w:rsidR="00B022F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Isto é feito em três estágios.</w:t>
      </w:r>
    </w:p>
    <w:p w14:paraId="512F620C" w14:textId="45505491" w:rsidR="00B022FB" w:rsidRDefault="00B022FB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No primeiro estágio, chamado de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Tessellation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Control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Shader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é feita uma proteção para que a quantidade de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tesselação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aplicada</w:t>
      </w:r>
      <w:r w:rsidR="003E110C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não quebre ou gere espaços entre os patches.</w:t>
      </w:r>
    </w:p>
    <w:p w14:paraId="35C91F69" w14:textId="6F2B6FC1" w:rsidR="003E110C" w:rsidRDefault="003E110C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segundo estágio é o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Tessellation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Primitive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Generator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responsável por gerar novos patches com os novos valores do primeiro estágio.</w:t>
      </w:r>
    </w:p>
    <w:p w14:paraId="706B2C0E" w14:textId="28C6525F" w:rsidR="003E110C" w:rsidRPr="00F764DA" w:rsidRDefault="003E110C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 último estágio é o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Tessellation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Evaluation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Shader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responsável por gerar novos vértices com os valores dos patches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tesselados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na etapa anterior.</w:t>
      </w:r>
    </w:p>
    <w:p w14:paraId="7D651940" w14:textId="77777777" w:rsidR="00F764DA" w:rsidRDefault="00F764DA" w:rsidP="00F764D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A86B898" w14:textId="10A04458" w:rsidR="00F764DA" w:rsidRPr="00F764DA" w:rsidRDefault="00F764DA" w:rsidP="00F764DA">
      <w:pPr>
        <w:pStyle w:val="PargrafodaLista"/>
        <w:numPr>
          <w:ilvl w:val="3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Geometry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Shader</w:t>
      </w:r>
      <w:proofErr w:type="spellEnd"/>
      <w:r w:rsidRPr="00F764DA"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</w:p>
    <w:p w14:paraId="0D645AF1" w14:textId="77777777" w:rsidR="00F764DA" w:rsidRDefault="00F764DA" w:rsidP="00F764DA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E017A1C" w14:textId="695C1DC5" w:rsidR="00F764DA" w:rsidRDefault="00F764DA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  <w:r w:rsidR="008F786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</w:p>
    <w:p w14:paraId="0DEEFED0" w14:textId="7F1FAF87" w:rsidR="008F7862" w:rsidRPr="008F7862" w:rsidRDefault="008F7862" w:rsidP="008F7862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FF0000"/>
          <w:sz w:val="24"/>
          <w:szCs w:val="24"/>
          <w:lang w:eastAsia="pt-BR"/>
        </w:rPr>
      </w:pPr>
      <w:r w:rsidRPr="001465D2">
        <w:rPr>
          <w:rFonts w:ascii="Arial" w:eastAsia="Times New Roman" w:hAnsi="Arial" w:cs="Arial"/>
          <w:color w:val="FF0000"/>
          <w:sz w:val="24"/>
          <w:szCs w:val="24"/>
          <w:lang w:eastAsia="pt-BR"/>
        </w:rPr>
        <w:t>// TODO</w:t>
      </w:r>
    </w:p>
    <w:p w14:paraId="2E9F39D7" w14:textId="77777777" w:rsidR="00E51792" w:rsidRDefault="00E51792" w:rsidP="00E51792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D7AC081" w14:textId="77777777" w:rsidR="00E51792" w:rsidRPr="00A81608" w:rsidRDefault="00E51792" w:rsidP="00E51792">
      <w:pPr>
        <w:pStyle w:val="PargrafodaLista"/>
        <w:numPr>
          <w:ilvl w:val="2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Vertex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Post-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Processing</w:t>
      </w:r>
      <w:proofErr w:type="spellEnd"/>
    </w:p>
    <w:p w14:paraId="5937CEB5" w14:textId="77777777" w:rsidR="00E51792" w:rsidRDefault="00E51792" w:rsidP="00E51792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6C31D66" w14:textId="5EF1970F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Esta etapa é responsável por definir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alguns processamentos posteriores ao processamento baseado em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shaders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la se divide nas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subetapas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881AC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Transform</w:t>
      </w:r>
      <w:proofErr w:type="spellEnd"/>
      <w:r w:rsidRPr="00881AC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 Feedback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proofErr w:type="spellStart"/>
      <w:r w:rsidRPr="00881AC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Primitive</w:t>
      </w:r>
      <w:proofErr w:type="spellEnd"/>
      <w:r w:rsidRPr="00881AC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 Assembly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r w:rsidRPr="00881AC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Clipping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</w:t>
      </w:r>
      <w:r w:rsidRPr="00881AC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 xml:space="preserve">Face </w:t>
      </w:r>
      <w:proofErr w:type="spellStart"/>
      <w:r w:rsidRPr="00881AC6">
        <w:rPr>
          <w:rFonts w:ascii="Arial" w:eastAsia="Times New Roman" w:hAnsi="Arial" w:cs="Arial"/>
          <w:i/>
          <w:iCs/>
          <w:color w:val="000000"/>
          <w:sz w:val="24"/>
          <w:szCs w:val="24"/>
          <w:lang w:eastAsia="pt-BR"/>
        </w:rPr>
        <w:t>Culling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4667526D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4D20342" w14:textId="77777777" w:rsidR="00881AC6" w:rsidRPr="00F764DA" w:rsidRDefault="00881AC6" w:rsidP="00881AC6">
      <w:pPr>
        <w:pStyle w:val="PargrafodaLista"/>
        <w:numPr>
          <w:ilvl w:val="3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Transform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Feedback</w:t>
      </w:r>
    </w:p>
    <w:p w14:paraId="07D39E6C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C71457D" w14:textId="35A76215" w:rsidR="00881AC6" w:rsidRDefault="00846ACB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Esta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subetapa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="00F073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representa as </w:t>
      </w:r>
      <w:proofErr w:type="spellStart"/>
      <w:r w:rsidR="00F073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Primitives</w:t>
      </w:r>
      <w:proofErr w:type="spellEnd"/>
      <w:r w:rsidR="00F073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geradas pela etapa anterior na forma de Buffer </w:t>
      </w:r>
      <w:proofErr w:type="spellStart"/>
      <w:r w:rsidR="00F073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Objects</w:t>
      </w:r>
      <w:proofErr w:type="spellEnd"/>
      <w:r w:rsidR="00F0734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que é o formato utilizado</w:t>
      </w:r>
      <w:r w:rsidR="009908F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para fazer os processamentos </w:t>
      </w:r>
      <w:r w:rsidR="006D2BC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das </w:t>
      </w:r>
      <w:proofErr w:type="spellStart"/>
      <w:r w:rsidR="006D2BC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subetapas</w:t>
      </w:r>
      <w:proofErr w:type="spellEnd"/>
      <w:r w:rsidR="006D2BC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seguintes</w:t>
      </w:r>
      <w:r w:rsidR="009908F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14:paraId="0083A55B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56B3879" w14:textId="74D734AC" w:rsidR="00881AC6" w:rsidRPr="00F764DA" w:rsidRDefault="00881AC6" w:rsidP="00881AC6">
      <w:pPr>
        <w:pStyle w:val="PargrafodaLista"/>
        <w:numPr>
          <w:ilvl w:val="3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Primitive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Assembly</w:t>
      </w:r>
    </w:p>
    <w:p w14:paraId="0D625E71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1CDC3E2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5A5059AE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78D52D5" w14:textId="77777777" w:rsidR="00881AC6" w:rsidRPr="00F764DA" w:rsidRDefault="00881AC6" w:rsidP="00881AC6">
      <w:pPr>
        <w:pStyle w:val="PargrafodaLista"/>
        <w:numPr>
          <w:ilvl w:val="3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Clipping</w:t>
      </w:r>
    </w:p>
    <w:p w14:paraId="63AFA16C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D0A996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5706DB46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D16E8F7" w14:textId="15A7E89F" w:rsidR="00881AC6" w:rsidRPr="00F764DA" w:rsidRDefault="00881AC6" w:rsidP="00881AC6">
      <w:pPr>
        <w:pStyle w:val="PargrafodaLista"/>
        <w:numPr>
          <w:ilvl w:val="3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Face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Culling</w:t>
      </w:r>
      <w:proofErr w:type="spellEnd"/>
    </w:p>
    <w:p w14:paraId="32F43215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D322E1D" w14:textId="77777777" w:rsidR="00881AC6" w:rsidRDefault="00881AC6" w:rsidP="00881AC6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1D557BC5" w14:textId="77777777" w:rsidR="00E51792" w:rsidRDefault="00E51792" w:rsidP="00E51792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82C7295" w14:textId="77777777" w:rsidR="00E51792" w:rsidRPr="00A81608" w:rsidRDefault="00E51792" w:rsidP="00E51792">
      <w:pPr>
        <w:pStyle w:val="PargrafodaLista"/>
        <w:numPr>
          <w:ilvl w:val="2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Rasterization</w:t>
      </w:r>
      <w:proofErr w:type="spellEnd"/>
    </w:p>
    <w:p w14:paraId="6C34A168" w14:textId="77777777" w:rsidR="00E51792" w:rsidRDefault="00E51792" w:rsidP="00E51792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A210679" w14:textId="77777777" w:rsidR="00E51792" w:rsidRDefault="00E51792" w:rsidP="00E51792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1AD2EFFB" w14:textId="77777777" w:rsidR="00E51792" w:rsidRDefault="00E51792" w:rsidP="00E51792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94D344C" w14:textId="77777777" w:rsidR="00E51792" w:rsidRPr="00A81608" w:rsidRDefault="00E51792" w:rsidP="00E51792">
      <w:pPr>
        <w:pStyle w:val="PargrafodaLista"/>
        <w:numPr>
          <w:ilvl w:val="2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Fragment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Shader</w:t>
      </w:r>
      <w:proofErr w:type="spellEnd"/>
    </w:p>
    <w:p w14:paraId="11DBFF5C" w14:textId="77777777" w:rsidR="00E51792" w:rsidRDefault="00E51792" w:rsidP="00E51792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FE0254B" w14:textId="77777777" w:rsidR="00E51792" w:rsidRDefault="00E51792" w:rsidP="00E51792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150382EB" w14:textId="77777777" w:rsidR="00E51792" w:rsidRDefault="00E51792" w:rsidP="00E51792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2C22E96" w14:textId="42F38DE2" w:rsidR="00E51792" w:rsidRPr="00A81608" w:rsidRDefault="00E51792" w:rsidP="00E51792">
      <w:pPr>
        <w:pStyle w:val="PargrafodaLista"/>
        <w:numPr>
          <w:ilvl w:val="2"/>
          <w:numId w:val="15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Per-Sample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Operations</w:t>
      </w:r>
      <w:proofErr w:type="spellEnd"/>
    </w:p>
    <w:p w14:paraId="2E8219B1" w14:textId="77777777" w:rsidR="00E51792" w:rsidRDefault="00E51792" w:rsidP="00E51792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020760A" w14:textId="77777777" w:rsidR="00E51792" w:rsidRDefault="00E51792" w:rsidP="00E51792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0AE56CFF" w14:textId="77777777" w:rsidR="00E51792" w:rsidRPr="00F764DA" w:rsidRDefault="00E51792" w:rsidP="00F764DA">
      <w:pPr>
        <w:spacing w:after="0" w:line="360" w:lineRule="auto"/>
        <w:ind w:firstLine="708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6EC72E4" w14:textId="3C53D1F8" w:rsidR="007E18EA" w:rsidRPr="003D1B65" w:rsidRDefault="007E18EA" w:rsidP="007E18EA">
      <w:pPr>
        <w:pStyle w:val="PargrafodaLista"/>
        <w:numPr>
          <w:ilvl w:val="1"/>
          <w:numId w:val="15"/>
        </w:numPr>
        <w:spacing w:after="0" w:line="360" w:lineRule="auto"/>
        <w:ind w:left="426" w:hanging="425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ETAPAS QUE ENVOLVEM SHADER</w:t>
      </w:r>
    </w:p>
    <w:p w14:paraId="558B6CC0" w14:textId="78005F61" w:rsidR="00F764DA" w:rsidRDefault="00F764DA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158022D" w14:textId="106F2B48" w:rsidR="007E18EA" w:rsidRDefault="007E18EA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13DC203B" w14:textId="7ECD3E50" w:rsidR="007E18EA" w:rsidRDefault="007E18EA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FAD6491" w14:textId="08D31563" w:rsidR="007E18EA" w:rsidRPr="003D1B65" w:rsidRDefault="007E18EA" w:rsidP="007E18EA">
      <w:pPr>
        <w:pStyle w:val="PargrafodaLista"/>
        <w:numPr>
          <w:ilvl w:val="1"/>
          <w:numId w:val="15"/>
        </w:numPr>
        <w:spacing w:after="0" w:line="360" w:lineRule="auto"/>
        <w:ind w:left="426" w:hanging="425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DIFERENÇA ENTRE VERTEX SHADER E FRAGMENT SHADER</w:t>
      </w:r>
    </w:p>
    <w:p w14:paraId="22DC7CD3" w14:textId="39F81E8A" w:rsidR="007E18EA" w:rsidRDefault="007E18EA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EB86461" w14:textId="108BA1D0" w:rsidR="007E18EA" w:rsidRDefault="007E18EA" w:rsidP="00744323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</w:t>
      </w:r>
    </w:p>
    <w:p w14:paraId="59D0F876" w14:textId="6D9796E3" w:rsidR="009B723A" w:rsidRDefault="009B723A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br w:type="page"/>
      </w:r>
    </w:p>
    <w:p w14:paraId="314ABBD6" w14:textId="2E3F6EA8" w:rsidR="00D51BDF" w:rsidRPr="00BF3FF3" w:rsidRDefault="00D51BDF" w:rsidP="00D51BDF">
      <w:pPr>
        <w:pStyle w:val="PargrafodaLista"/>
        <w:numPr>
          <w:ilvl w:val="0"/>
          <w:numId w:val="12"/>
        </w:numPr>
        <w:spacing w:after="0" w:line="360" w:lineRule="auto"/>
        <w:ind w:left="284" w:hanging="284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CONCLUSÃO</w:t>
      </w:r>
    </w:p>
    <w:p w14:paraId="1B14C9CD" w14:textId="77777777" w:rsidR="00D51BDF" w:rsidRDefault="00D51BDF" w:rsidP="00D51BDF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F22855A" w14:textId="2090C783" w:rsidR="00D51BDF" w:rsidRDefault="00D51BDF" w:rsidP="008859F8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Lorem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ipsum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dolor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sit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amet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consectetur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adipiscing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elit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Morbi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lacus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lacinia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efficitur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turpis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non, </w:t>
      </w:r>
      <w:proofErr w:type="spellStart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pulvinar</w:t>
      </w:r>
      <w:proofErr w:type="spellEnd"/>
      <w:r w:rsidRPr="00D51BD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mi.</w:t>
      </w:r>
    </w:p>
    <w:p w14:paraId="71464ED2" w14:textId="0A73A301" w:rsidR="00D51BDF" w:rsidRDefault="00D51BDF" w:rsidP="007A4F4A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4D36E03" w14:textId="77777777" w:rsidR="009B723A" w:rsidRDefault="009B723A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br w:type="page"/>
      </w:r>
    </w:p>
    <w:p w14:paraId="080A7B76" w14:textId="53BE4114" w:rsidR="00D51BDF" w:rsidRPr="00D51BDF" w:rsidRDefault="00D51BDF" w:rsidP="00D51BDF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D51BD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REFERÊNCIAS</w:t>
      </w:r>
    </w:p>
    <w:p w14:paraId="152F201B" w14:textId="3702F3C8" w:rsidR="00D51BDF" w:rsidRDefault="00D51BDF" w:rsidP="00D51BDF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035F2F4" w14:textId="7670022F" w:rsidR="00FC3350" w:rsidRPr="0041737F" w:rsidRDefault="00FC3350" w:rsidP="00FC3350">
      <w:pPr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OPENGL. </w:t>
      </w:r>
      <w:proofErr w:type="spellStart"/>
      <w:r w:rsidRPr="000C11B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Rendering</w:t>
      </w:r>
      <w:proofErr w:type="spellEnd"/>
      <w:r w:rsidRPr="000C11B5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Pipeline Overview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 Disponível em: &lt;</w:t>
      </w:r>
      <w:r w:rsidRPr="00B5321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https://www.khronos.org/opengl/wiki/Rendering_Pipeline_Overview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&gt;. Acesso em: 16 mai. 2022.</w:t>
      </w:r>
    </w:p>
    <w:p w14:paraId="78C8D01F" w14:textId="54C6EC98" w:rsidR="006B2736" w:rsidRDefault="0060689F" w:rsidP="0041737F">
      <w:pPr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SILVA, F. C. </w:t>
      </w:r>
      <w:r w:rsidRPr="0060689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Detalhamento de Superfícies Utilizando </w:t>
      </w:r>
      <w:proofErr w:type="spellStart"/>
      <w:r w:rsidRPr="0060689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Tesselação</w:t>
      </w:r>
      <w:proofErr w:type="spellEnd"/>
      <w:r w:rsidRPr="0060689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em Hardware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r w:rsidR="00BC14A0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Capítulo 3. 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Disponível em: &lt;</w:t>
      </w:r>
      <w:r w:rsidRPr="0060689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https://web.tecgraf.puc-rio.br/~abraposo/pubs/alunos/dissertacao_Fabricio_Silva_ju12.pdf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&gt;. Acesso em: 16 mai. 2022.</w:t>
      </w:r>
    </w:p>
    <w:p w14:paraId="6E6F5AF5" w14:textId="6C761BDC" w:rsidR="00FC3350" w:rsidRDefault="00FC3350" w:rsidP="0041737F">
      <w:pPr>
        <w:spacing w:after="12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WETZSTEIN, G. </w:t>
      </w:r>
      <w:r w:rsidRPr="009A34B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The </w:t>
      </w:r>
      <w:proofErr w:type="spellStart"/>
      <w:r w:rsidRPr="009A34B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Graphics</w:t>
      </w:r>
      <w:proofErr w:type="spellEnd"/>
      <w:r w:rsidRPr="009A34B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Pipeline </w:t>
      </w:r>
      <w:proofErr w:type="spellStart"/>
      <w:r w:rsidRPr="009A34B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and</w:t>
      </w:r>
      <w:proofErr w:type="spellEnd"/>
      <w:r w:rsidRPr="009A34B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OpenGL</w:t>
      </w:r>
      <w:r w:rsidRPr="009A34B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Disponível em: &lt;</w:t>
      </w:r>
      <w:r w:rsidRPr="00AE537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https://stanford.edu/</w:t>
      </w:r>
      <w:proofErr w:type="spellStart"/>
      <w:r w:rsidRPr="00AE537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class</w:t>
      </w:r>
      <w:proofErr w:type="spellEnd"/>
      <w:r w:rsidRPr="00AE537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/ee267/</w:t>
      </w:r>
      <w:proofErr w:type="spellStart"/>
      <w:r w:rsidRPr="00AE537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lectures</w:t>
      </w:r>
      <w:proofErr w:type="spellEnd"/>
      <w:r w:rsidRPr="00AE537D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/lecture2.pdf</w:t>
      </w:r>
      <w:r>
        <w:rPr>
          <w:rFonts w:ascii="Arial" w:eastAsia="Times New Roman" w:hAnsi="Arial" w:cs="Arial"/>
          <w:color w:val="000000"/>
          <w:sz w:val="24"/>
          <w:szCs w:val="24"/>
          <w:lang w:eastAsia="pt-BR"/>
        </w:rPr>
        <w:t>&gt;. Acesso em 16 mai. 2022.</w:t>
      </w:r>
    </w:p>
    <w:sectPr w:rsidR="00FC3350" w:rsidSect="003D492B">
      <w:headerReference w:type="default" r:id="rId10"/>
      <w:pgSz w:w="11906" w:h="16838"/>
      <w:pgMar w:top="1701" w:right="1134" w:bottom="1134" w:left="1701" w:header="1134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9055C" w14:textId="77777777" w:rsidR="00B611DA" w:rsidRDefault="00B611DA" w:rsidP="003D492B">
      <w:pPr>
        <w:spacing w:after="0" w:line="240" w:lineRule="auto"/>
      </w:pPr>
      <w:r>
        <w:separator/>
      </w:r>
    </w:p>
  </w:endnote>
  <w:endnote w:type="continuationSeparator" w:id="0">
    <w:p w14:paraId="06CE16F7" w14:textId="77777777" w:rsidR="00B611DA" w:rsidRDefault="00B611DA" w:rsidP="003D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98CD3" w14:textId="77777777" w:rsidR="00B611DA" w:rsidRDefault="00B611DA" w:rsidP="003D492B">
      <w:pPr>
        <w:spacing w:after="0" w:line="240" w:lineRule="auto"/>
      </w:pPr>
      <w:r>
        <w:separator/>
      </w:r>
    </w:p>
  </w:footnote>
  <w:footnote w:type="continuationSeparator" w:id="0">
    <w:p w14:paraId="4AE7A211" w14:textId="77777777" w:rsidR="00B611DA" w:rsidRDefault="00B611DA" w:rsidP="003D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870585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1D69CA85" w14:textId="477D2AFE" w:rsidR="003D492B" w:rsidRPr="003D492B" w:rsidRDefault="003D492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3D492B">
          <w:rPr>
            <w:rFonts w:ascii="Arial" w:hAnsi="Arial" w:cs="Arial"/>
            <w:sz w:val="20"/>
            <w:szCs w:val="20"/>
          </w:rPr>
          <w:fldChar w:fldCharType="begin"/>
        </w:r>
        <w:r w:rsidRPr="003D492B">
          <w:rPr>
            <w:rFonts w:ascii="Arial" w:hAnsi="Arial" w:cs="Arial"/>
            <w:sz w:val="20"/>
            <w:szCs w:val="20"/>
          </w:rPr>
          <w:instrText>PAGE   \* MERGEFORMAT</w:instrText>
        </w:r>
        <w:r w:rsidRPr="003D492B">
          <w:rPr>
            <w:rFonts w:ascii="Arial" w:hAnsi="Arial" w:cs="Arial"/>
            <w:sz w:val="20"/>
            <w:szCs w:val="20"/>
          </w:rPr>
          <w:fldChar w:fldCharType="separate"/>
        </w:r>
        <w:r w:rsidR="00F96CAE">
          <w:rPr>
            <w:rFonts w:ascii="Arial" w:hAnsi="Arial" w:cs="Arial"/>
            <w:noProof/>
            <w:sz w:val="20"/>
            <w:szCs w:val="20"/>
          </w:rPr>
          <w:t>8</w:t>
        </w:r>
        <w:r w:rsidRPr="003D492B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7305C62E" w14:textId="77777777" w:rsidR="003D492B" w:rsidRDefault="003D49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ADC"/>
    <w:multiLevelType w:val="multilevel"/>
    <w:tmpl w:val="80C46C1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485AF3"/>
    <w:multiLevelType w:val="multilevel"/>
    <w:tmpl w:val="A530C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00308"/>
    <w:multiLevelType w:val="multilevel"/>
    <w:tmpl w:val="F698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717C8"/>
    <w:multiLevelType w:val="multilevel"/>
    <w:tmpl w:val="2F3A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10720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45A63"/>
    <w:multiLevelType w:val="multilevel"/>
    <w:tmpl w:val="B344D4C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57645CC7"/>
    <w:multiLevelType w:val="hybridMultilevel"/>
    <w:tmpl w:val="CF408A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8E388A"/>
    <w:multiLevelType w:val="hybridMultilevel"/>
    <w:tmpl w:val="65D28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1100C"/>
    <w:multiLevelType w:val="multilevel"/>
    <w:tmpl w:val="7D70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560BBF"/>
    <w:multiLevelType w:val="multilevel"/>
    <w:tmpl w:val="A446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A21D1"/>
    <w:multiLevelType w:val="multilevel"/>
    <w:tmpl w:val="27C619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744C5E75"/>
    <w:multiLevelType w:val="multilevel"/>
    <w:tmpl w:val="DDDE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42C47"/>
    <w:multiLevelType w:val="multilevel"/>
    <w:tmpl w:val="A740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97703"/>
    <w:multiLevelType w:val="multilevel"/>
    <w:tmpl w:val="E1B4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C2428A"/>
    <w:multiLevelType w:val="multilevel"/>
    <w:tmpl w:val="CE6C9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 w16cid:durableId="675230948">
    <w:abstractNumId w:val="14"/>
  </w:num>
  <w:num w:numId="2" w16cid:durableId="1144004283">
    <w:abstractNumId w:val="6"/>
  </w:num>
  <w:num w:numId="3" w16cid:durableId="275331923">
    <w:abstractNumId w:val="4"/>
  </w:num>
  <w:num w:numId="4" w16cid:durableId="443428856">
    <w:abstractNumId w:val="8"/>
  </w:num>
  <w:num w:numId="5" w16cid:durableId="2026856503">
    <w:abstractNumId w:val="10"/>
  </w:num>
  <w:num w:numId="6" w16cid:durableId="1546870843">
    <w:abstractNumId w:val="1"/>
  </w:num>
  <w:num w:numId="7" w16cid:durableId="271279896">
    <w:abstractNumId w:val="13"/>
  </w:num>
  <w:num w:numId="8" w16cid:durableId="1289630627">
    <w:abstractNumId w:val="11"/>
  </w:num>
  <w:num w:numId="9" w16cid:durableId="658581095">
    <w:abstractNumId w:val="2"/>
  </w:num>
  <w:num w:numId="10" w16cid:durableId="1782021645">
    <w:abstractNumId w:val="9"/>
  </w:num>
  <w:num w:numId="11" w16cid:durableId="120659832">
    <w:abstractNumId w:val="3"/>
  </w:num>
  <w:num w:numId="12" w16cid:durableId="1035689388">
    <w:abstractNumId w:val="7"/>
  </w:num>
  <w:num w:numId="13" w16cid:durableId="2064868127">
    <w:abstractNumId w:val="12"/>
  </w:num>
  <w:num w:numId="14" w16cid:durableId="512843383">
    <w:abstractNumId w:val="0"/>
  </w:num>
  <w:num w:numId="15" w16cid:durableId="324623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1D"/>
    <w:rsid w:val="00005A59"/>
    <w:rsid w:val="000073C1"/>
    <w:rsid w:val="000351E9"/>
    <w:rsid w:val="00053E39"/>
    <w:rsid w:val="00072FAB"/>
    <w:rsid w:val="00080BAE"/>
    <w:rsid w:val="000838B3"/>
    <w:rsid w:val="0008509F"/>
    <w:rsid w:val="000C11B5"/>
    <w:rsid w:val="000D73E1"/>
    <w:rsid w:val="000F2498"/>
    <w:rsid w:val="00103CF9"/>
    <w:rsid w:val="00110BF9"/>
    <w:rsid w:val="00117E94"/>
    <w:rsid w:val="001465D2"/>
    <w:rsid w:val="001668BB"/>
    <w:rsid w:val="001672AD"/>
    <w:rsid w:val="0017444C"/>
    <w:rsid w:val="00182EE4"/>
    <w:rsid w:val="001926EE"/>
    <w:rsid w:val="001A1EF6"/>
    <w:rsid w:val="001D08BC"/>
    <w:rsid w:val="001D2B73"/>
    <w:rsid w:val="001F47CD"/>
    <w:rsid w:val="00223CC1"/>
    <w:rsid w:val="00227125"/>
    <w:rsid w:val="00237DB4"/>
    <w:rsid w:val="00237EB9"/>
    <w:rsid w:val="0024065C"/>
    <w:rsid w:val="00245011"/>
    <w:rsid w:val="00282DD3"/>
    <w:rsid w:val="0028470A"/>
    <w:rsid w:val="00293FFA"/>
    <w:rsid w:val="002A5169"/>
    <w:rsid w:val="002A7CB8"/>
    <w:rsid w:val="002B40E1"/>
    <w:rsid w:val="002C3868"/>
    <w:rsid w:val="002D3F2F"/>
    <w:rsid w:val="002D46A0"/>
    <w:rsid w:val="00302FBE"/>
    <w:rsid w:val="0030363E"/>
    <w:rsid w:val="0031766D"/>
    <w:rsid w:val="003426F8"/>
    <w:rsid w:val="00345B4E"/>
    <w:rsid w:val="0036556E"/>
    <w:rsid w:val="0037549E"/>
    <w:rsid w:val="00384CEF"/>
    <w:rsid w:val="00397F63"/>
    <w:rsid w:val="003A1C3D"/>
    <w:rsid w:val="003C76F8"/>
    <w:rsid w:val="003D1B65"/>
    <w:rsid w:val="003D492B"/>
    <w:rsid w:val="003E110C"/>
    <w:rsid w:val="003E29F3"/>
    <w:rsid w:val="003E3432"/>
    <w:rsid w:val="003F7154"/>
    <w:rsid w:val="004003B1"/>
    <w:rsid w:val="00407E99"/>
    <w:rsid w:val="004148D6"/>
    <w:rsid w:val="0041737F"/>
    <w:rsid w:val="004217F6"/>
    <w:rsid w:val="00446312"/>
    <w:rsid w:val="0044777D"/>
    <w:rsid w:val="00454519"/>
    <w:rsid w:val="00461046"/>
    <w:rsid w:val="00474C9A"/>
    <w:rsid w:val="00487E3D"/>
    <w:rsid w:val="004A11D8"/>
    <w:rsid w:val="004A6506"/>
    <w:rsid w:val="004C0FC6"/>
    <w:rsid w:val="004C5246"/>
    <w:rsid w:val="004E70EF"/>
    <w:rsid w:val="004F30F0"/>
    <w:rsid w:val="00517970"/>
    <w:rsid w:val="005351F1"/>
    <w:rsid w:val="00541827"/>
    <w:rsid w:val="005528C5"/>
    <w:rsid w:val="005827EB"/>
    <w:rsid w:val="0059168B"/>
    <w:rsid w:val="005940FB"/>
    <w:rsid w:val="005A5A46"/>
    <w:rsid w:val="005A7628"/>
    <w:rsid w:val="005B730E"/>
    <w:rsid w:val="005E0D3E"/>
    <w:rsid w:val="005E61BF"/>
    <w:rsid w:val="005E68E1"/>
    <w:rsid w:val="0060689F"/>
    <w:rsid w:val="00623F35"/>
    <w:rsid w:val="006421A3"/>
    <w:rsid w:val="006614E4"/>
    <w:rsid w:val="00672B0B"/>
    <w:rsid w:val="006752B2"/>
    <w:rsid w:val="006A235C"/>
    <w:rsid w:val="006B2736"/>
    <w:rsid w:val="006C5349"/>
    <w:rsid w:val="006D2BCE"/>
    <w:rsid w:val="007154E7"/>
    <w:rsid w:val="00721BAF"/>
    <w:rsid w:val="007332EB"/>
    <w:rsid w:val="0074396C"/>
    <w:rsid w:val="00744323"/>
    <w:rsid w:val="00764B12"/>
    <w:rsid w:val="007A3DF0"/>
    <w:rsid w:val="007A4F4A"/>
    <w:rsid w:val="007B2622"/>
    <w:rsid w:val="007B33BA"/>
    <w:rsid w:val="007B5843"/>
    <w:rsid w:val="007E18EA"/>
    <w:rsid w:val="00817396"/>
    <w:rsid w:val="00826838"/>
    <w:rsid w:val="0082694C"/>
    <w:rsid w:val="00831143"/>
    <w:rsid w:val="00834D1D"/>
    <w:rsid w:val="00845138"/>
    <w:rsid w:val="00846ACB"/>
    <w:rsid w:val="00871E81"/>
    <w:rsid w:val="00880D45"/>
    <w:rsid w:val="00880F6E"/>
    <w:rsid w:val="00881AC6"/>
    <w:rsid w:val="008859F8"/>
    <w:rsid w:val="00894ABD"/>
    <w:rsid w:val="00896FA8"/>
    <w:rsid w:val="008A5635"/>
    <w:rsid w:val="008C4D13"/>
    <w:rsid w:val="008F1329"/>
    <w:rsid w:val="008F1BD5"/>
    <w:rsid w:val="008F7862"/>
    <w:rsid w:val="00910544"/>
    <w:rsid w:val="00912212"/>
    <w:rsid w:val="00921F74"/>
    <w:rsid w:val="0092759B"/>
    <w:rsid w:val="00934011"/>
    <w:rsid w:val="00935B80"/>
    <w:rsid w:val="00946159"/>
    <w:rsid w:val="00950CB5"/>
    <w:rsid w:val="00951E36"/>
    <w:rsid w:val="0095370D"/>
    <w:rsid w:val="00955606"/>
    <w:rsid w:val="009633B1"/>
    <w:rsid w:val="00977A44"/>
    <w:rsid w:val="00982898"/>
    <w:rsid w:val="00982EB6"/>
    <w:rsid w:val="009908F0"/>
    <w:rsid w:val="009A34B1"/>
    <w:rsid w:val="009B4637"/>
    <w:rsid w:val="009B723A"/>
    <w:rsid w:val="009C53A3"/>
    <w:rsid w:val="009C6AE7"/>
    <w:rsid w:val="009E2BEC"/>
    <w:rsid w:val="009F1D82"/>
    <w:rsid w:val="009F73AC"/>
    <w:rsid w:val="009F7DDC"/>
    <w:rsid w:val="00A136A1"/>
    <w:rsid w:val="00A344DB"/>
    <w:rsid w:val="00A5382B"/>
    <w:rsid w:val="00A74BC2"/>
    <w:rsid w:val="00A7594F"/>
    <w:rsid w:val="00A81608"/>
    <w:rsid w:val="00A87EB0"/>
    <w:rsid w:val="00A93DC6"/>
    <w:rsid w:val="00AB4A2A"/>
    <w:rsid w:val="00AE537D"/>
    <w:rsid w:val="00B022FB"/>
    <w:rsid w:val="00B247EF"/>
    <w:rsid w:val="00B34A5B"/>
    <w:rsid w:val="00B5321F"/>
    <w:rsid w:val="00B611DA"/>
    <w:rsid w:val="00B80C51"/>
    <w:rsid w:val="00B8448A"/>
    <w:rsid w:val="00B90F35"/>
    <w:rsid w:val="00BA2CA0"/>
    <w:rsid w:val="00BA44CF"/>
    <w:rsid w:val="00BB41B6"/>
    <w:rsid w:val="00BB4D60"/>
    <w:rsid w:val="00BC14A0"/>
    <w:rsid w:val="00BD728A"/>
    <w:rsid w:val="00BE0E8A"/>
    <w:rsid w:val="00BF3FF3"/>
    <w:rsid w:val="00BF46D3"/>
    <w:rsid w:val="00BF4AD3"/>
    <w:rsid w:val="00C15A2B"/>
    <w:rsid w:val="00C3201F"/>
    <w:rsid w:val="00C46D29"/>
    <w:rsid w:val="00C61AAA"/>
    <w:rsid w:val="00C710A2"/>
    <w:rsid w:val="00C724D0"/>
    <w:rsid w:val="00C7271C"/>
    <w:rsid w:val="00C72764"/>
    <w:rsid w:val="00C75F4F"/>
    <w:rsid w:val="00C8783C"/>
    <w:rsid w:val="00C96D75"/>
    <w:rsid w:val="00C97A94"/>
    <w:rsid w:val="00CA0E84"/>
    <w:rsid w:val="00CD6850"/>
    <w:rsid w:val="00CE44BA"/>
    <w:rsid w:val="00CE7E84"/>
    <w:rsid w:val="00CF59EF"/>
    <w:rsid w:val="00D00AC5"/>
    <w:rsid w:val="00D303B2"/>
    <w:rsid w:val="00D36045"/>
    <w:rsid w:val="00D51BDF"/>
    <w:rsid w:val="00D93411"/>
    <w:rsid w:val="00DA0FBD"/>
    <w:rsid w:val="00DC65A8"/>
    <w:rsid w:val="00DF50E2"/>
    <w:rsid w:val="00E02781"/>
    <w:rsid w:val="00E02A19"/>
    <w:rsid w:val="00E21A79"/>
    <w:rsid w:val="00E417C1"/>
    <w:rsid w:val="00E44E4E"/>
    <w:rsid w:val="00E51792"/>
    <w:rsid w:val="00E70A83"/>
    <w:rsid w:val="00E87AC8"/>
    <w:rsid w:val="00EC78DE"/>
    <w:rsid w:val="00ED08B0"/>
    <w:rsid w:val="00EF1B07"/>
    <w:rsid w:val="00EF3F54"/>
    <w:rsid w:val="00F05B79"/>
    <w:rsid w:val="00F0734B"/>
    <w:rsid w:val="00F15224"/>
    <w:rsid w:val="00F372AD"/>
    <w:rsid w:val="00F40075"/>
    <w:rsid w:val="00F61EC4"/>
    <w:rsid w:val="00F764DA"/>
    <w:rsid w:val="00F814B2"/>
    <w:rsid w:val="00F84153"/>
    <w:rsid w:val="00F96CAE"/>
    <w:rsid w:val="00FB109A"/>
    <w:rsid w:val="00FC3350"/>
    <w:rsid w:val="00FE129E"/>
    <w:rsid w:val="00FF1325"/>
    <w:rsid w:val="00FF1AB1"/>
    <w:rsid w:val="00F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C77DD"/>
  <w15:chartTrackingRefBased/>
  <w15:docId w15:val="{4FE0B5B3-2F7F-4710-B8BC-A56433E4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87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27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492B"/>
  </w:style>
  <w:style w:type="paragraph" w:styleId="Rodap">
    <w:name w:val="footer"/>
    <w:basedOn w:val="Normal"/>
    <w:link w:val="RodapChar"/>
    <w:uiPriority w:val="99"/>
    <w:unhideWhenUsed/>
    <w:rsid w:val="003D49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492B"/>
  </w:style>
  <w:style w:type="paragraph" w:styleId="NormalWeb">
    <w:name w:val="Normal (Web)"/>
    <w:basedOn w:val="Normal"/>
    <w:uiPriority w:val="99"/>
    <w:semiHidden/>
    <w:unhideWhenUsed/>
    <w:rsid w:val="007A4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87EB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unhideWhenUsed/>
    <w:rsid w:val="00AE53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5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4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CB00C-ADC3-4809-82EE-F4563AB76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609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Rohling</dc:creator>
  <cp:keywords/>
  <dc:description/>
  <cp:lastModifiedBy>Paulo Henrique Rohling</cp:lastModifiedBy>
  <cp:revision>126</cp:revision>
  <dcterms:created xsi:type="dcterms:W3CDTF">2020-04-28T03:47:00Z</dcterms:created>
  <dcterms:modified xsi:type="dcterms:W3CDTF">2022-05-17T17:08:00Z</dcterms:modified>
</cp:coreProperties>
</file>