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EE500" w14:textId="77777777" w:rsidR="003C45F8" w:rsidRPr="005608E5" w:rsidRDefault="003C45F8" w:rsidP="00DF4D6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0BE343F" w14:textId="668480EA" w:rsidR="009257FC" w:rsidRPr="002F4CAB" w:rsidRDefault="002F4CAB" w:rsidP="009257FC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F4CAB">
        <w:rPr>
          <w:rFonts w:ascii="Arial" w:hAnsi="Arial" w:cs="Arial"/>
          <w:b/>
          <w:bCs/>
          <w:sz w:val="24"/>
          <w:szCs w:val="24"/>
        </w:rPr>
        <w:t>ESTUDO DE CASO</w:t>
      </w:r>
      <w:r w:rsidR="009257FC" w:rsidRPr="002F4CAB">
        <w:rPr>
          <w:rFonts w:ascii="Arial" w:hAnsi="Arial" w:cs="Arial"/>
          <w:b/>
          <w:bCs/>
          <w:sz w:val="24"/>
          <w:szCs w:val="24"/>
        </w:rPr>
        <w:t xml:space="preserve">: </w:t>
      </w:r>
      <w:r w:rsidRPr="002F4CAB">
        <w:rPr>
          <w:rFonts w:ascii="Arial" w:hAnsi="Arial" w:cs="Arial"/>
          <w:b/>
          <w:bCs/>
          <w:sz w:val="24"/>
          <w:szCs w:val="24"/>
        </w:rPr>
        <w:t>CLASSIFICAÇÃO DE AVALIAÇÕES DE PRODUTOS</w:t>
      </w:r>
    </w:p>
    <w:p w14:paraId="6A6C4665" w14:textId="77777777" w:rsidR="002F4CAB" w:rsidRPr="002F4CAB" w:rsidRDefault="002F4CAB" w:rsidP="002F4CA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9D9B639" w14:textId="7FDCB0F2" w:rsidR="002F4CAB" w:rsidRPr="002F4CAB" w:rsidRDefault="002F4CAB" w:rsidP="002F4CA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F4CAB">
        <w:rPr>
          <w:rFonts w:ascii="Arial" w:hAnsi="Arial" w:cs="Arial"/>
          <w:b/>
          <w:bCs/>
          <w:sz w:val="24"/>
          <w:szCs w:val="24"/>
        </w:rPr>
        <w:t>1 - CONTEXTUALIZAÇÃO</w:t>
      </w:r>
    </w:p>
    <w:p w14:paraId="2CAA53EA" w14:textId="1D23F00E" w:rsidR="002F4CAB" w:rsidRPr="002F4CAB" w:rsidRDefault="002F4CAB" w:rsidP="002F4CAB"/>
    <w:p w14:paraId="1D61F454" w14:textId="77777777" w:rsidR="002F4CAB" w:rsidRPr="002F4CAB" w:rsidRDefault="002F4CAB" w:rsidP="002F4CA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4CAB">
        <w:rPr>
          <w:rFonts w:ascii="Arial" w:hAnsi="Arial" w:cs="Arial"/>
          <w:sz w:val="24"/>
          <w:szCs w:val="24"/>
        </w:rPr>
        <w:t>Uma empresa de comércio eletrônico deseja desenvolver um sistema capaz de identificar automaticamente se as avaliações realizadas por seus clientes sobre determinado produto possuem caráter positivo ou negativo.</w:t>
      </w:r>
    </w:p>
    <w:p w14:paraId="51E6F675" w14:textId="77777777" w:rsidR="002F4CAB" w:rsidRPr="002F4CAB" w:rsidRDefault="002F4CAB" w:rsidP="002F4CA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4CAB">
        <w:rPr>
          <w:rFonts w:ascii="Arial" w:hAnsi="Arial" w:cs="Arial"/>
          <w:sz w:val="24"/>
          <w:szCs w:val="24"/>
        </w:rPr>
        <w:t>Para isso, a empresa disponibilizou o arquivo Excel “avaliacoes.xlsx”, contendo 100 avaliações de clientes sobre um determinado produto. Cada avaliação possui aproximadamente 200 caracteres e apresenta diferentes formas de escrita, podendo conter palavras semelhantes, variações de termos e diferentes construções de frases.</w:t>
      </w:r>
    </w:p>
    <w:p w14:paraId="2489CC55" w14:textId="77777777" w:rsidR="002F4CAB" w:rsidRDefault="002F4CAB" w:rsidP="002F4CA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4CAB">
        <w:rPr>
          <w:rFonts w:ascii="Arial" w:hAnsi="Arial" w:cs="Arial"/>
          <w:sz w:val="24"/>
          <w:szCs w:val="24"/>
        </w:rPr>
        <w:t>O objetivo desta atividade é desenvolver um programa em Python capaz de utilizar técnicas de similaridade textual para classificar automaticamente as avaliações.</w:t>
      </w:r>
    </w:p>
    <w:p w14:paraId="19E7B27C" w14:textId="77777777" w:rsidR="002F4CAB" w:rsidRDefault="002F4CAB" w:rsidP="002F4CA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DAAD73" w14:textId="5A68424B" w:rsidR="002F4CAB" w:rsidRDefault="002F4CAB" w:rsidP="002F4CA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F4CAB">
        <w:rPr>
          <w:rFonts w:ascii="Arial" w:hAnsi="Arial" w:cs="Arial"/>
          <w:b/>
          <w:bCs/>
          <w:sz w:val="24"/>
          <w:szCs w:val="24"/>
        </w:rPr>
        <w:t>2 – ARQUIVO FORNECIDO</w:t>
      </w:r>
    </w:p>
    <w:p w14:paraId="4CA85A2E" w14:textId="77777777" w:rsidR="002F4CAB" w:rsidRPr="002F4CAB" w:rsidRDefault="002F4CAB" w:rsidP="002F4CA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EA7B879" w14:textId="77777777" w:rsidR="002F4CAB" w:rsidRPr="002F4CAB" w:rsidRDefault="002F4CAB" w:rsidP="002F4CA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4CAB">
        <w:rPr>
          <w:rFonts w:ascii="Arial" w:hAnsi="Arial" w:cs="Arial"/>
          <w:sz w:val="24"/>
          <w:szCs w:val="24"/>
        </w:rPr>
        <w:t>O arquivo “avaliacoes.xlsx” contém 100 avaliações e duas colunas: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27"/>
        <w:gridCol w:w="4267"/>
      </w:tblGrid>
      <w:tr w:rsidR="002F4CAB" w:rsidRPr="002F4CAB" w14:paraId="2DDD7781" w14:textId="77777777" w:rsidTr="008F0A28">
        <w:trPr>
          <w:jc w:val="center"/>
        </w:trPr>
        <w:tc>
          <w:tcPr>
            <w:tcW w:w="4702" w:type="dxa"/>
          </w:tcPr>
          <w:p w14:paraId="635CDDC2" w14:textId="77777777" w:rsidR="002F4CAB" w:rsidRPr="002F4CAB" w:rsidRDefault="002F4CAB" w:rsidP="002F4CAB">
            <w:pPr>
              <w:spacing w:after="16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F4CAB">
              <w:rPr>
                <w:rFonts w:ascii="Arial" w:hAnsi="Arial" w:cs="Arial"/>
                <w:sz w:val="24"/>
                <w:szCs w:val="24"/>
              </w:rPr>
              <w:t>Coluna</w:t>
            </w:r>
          </w:p>
        </w:tc>
        <w:tc>
          <w:tcPr>
            <w:tcW w:w="4702" w:type="dxa"/>
          </w:tcPr>
          <w:p w14:paraId="7CB45994" w14:textId="77777777" w:rsidR="002F4CAB" w:rsidRPr="002F4CAB" w:rsidRDefault="002F4CAB" w:rsidP="002F4CAB">
            <w:pPr>
              <w:spacing w:after="16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F4CAB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2F4CAB" w:rsidRPr="002F4CAB" w14:paraId="402B6F34" w14:textId="77777777" w:rsidTr="008F0A28">
        <w:trPr>
          <w:jc w:val="center"/>
        </w:trPr>
        <w:tc>
          <w:tcPr>
            <w:tcW w:w="4702" w:type="dxa"/>
          </w:tcPr>
          <w:p w14:paraId="243E69B4" w14:textId="77777777" w:rsidR="002F4CAB" w:rsidRPr="002F4CAB" w:rsidRDefault="002F4CAB" w:rsidP="002F4CAB">
            <w:pPr>
              <w:spacing w:after="16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F4CAB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4702" w:type="dxa"/>
          </w:tcPr>
          <w:p w14:paraId="0969F011" w14:textId="77777777" w:rsidR="002F4CAB" w:rsidRPr="002F4CAB" w:rsidRDefault="002F4CAB" w:rsidP="002F4CAB">
            <w:pPr>
              <w:spacing w:after="16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F4CAB">
              <w:rPr>
                <w:rFonts w:ascii="Arial" w:hAnsi="Arial" w:cs="Arial"/>
                <w:sz w:val="24"/>
                <w:szCs w:val="24"/>
              </w:rPr>
              <w:t>Identificador numérico da avaliação.</w:t>
            </w:r>
          </w:p>
        </w:tc>
      </w:tr>
      <w:tr w:rsidR="002F4CAB" w:rsidRPr="002F4CAB" w14:paraId="4D1C00A5" w14:textId="77777777" w:rsidTr="008F0A28">
        <w:trPr>
          <w:jc w:val="center"/>
        </w:trPr>
        <w:tc>
          <w:tcPr>
            <w:tcW w:w="4702" w:type="dxa"/>
          </w:tcPr>
          <w:p w14:paraId="5D55EC1D" w14:textId="77777777" w:rsidR="002F4CAB" w:rsidRPr="002F4CAB" w:rsidRDefault="002F4CAB" w:rsidP="002F4CAB">
            <w:pPr>
              <w:spacing w:after="16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F4CAB">
              <w:rPr>
                <w:rFonts w:ascii="Arial" w:hAnsi="Arial" w:cs="Arial"/>
                <w:sz w:val="24"/>
                <w:szCs w:val="24"/>
              </w:rPr>
              <w:t>avaliacao</w:t>
            </w:r>
          </w:p>
        </w:tc>
        <w:tc>
          <w:tcPr>
            <w:tcW w:w="4702" w:type="dxa"/>
          </w:tcPr>
          <w:p w14:paraId="445006A7" w14:textId="77777777" w:rsidR="002F4CAB" w:rsidRPr="002F4CAB" w:rsidRDefault="002F4CAB" w:rsidP="002F4CAB">
            <w:pPr>
              <w:spacing w:after="16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F4CAB">
              <w:rPr>
                <w:rFonts w:ascii="Arial" w:hAnsi="Arial" w:cs="Arial"/>
                <w:sz w:val="24"/>
                <w:szCs w:val="24"/>
              </w:rPr>
              <w:t>Texto da avaliação realizada pelo cliente.</w:t>
            </w:r>
          </w:p>
        </w:tc>
      </w:tr>
    </w:tbl>
    <w:p w14:paraId="3CD8F1E1" w14:textId="77777777" w:rsidR="002F4CAB" w:rsidRDefault="002F4CAB" w:rsidP="002F4CA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43AD652C" w14:textId="23856910" w:rsidR="002F4CAB" w:rsidRDefault="002F4CAB" w:rsidP="002F4CA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F4CAB">
        <w:rPr>
          <w:rFonts w:ascii="Arial" w:hAnsi="Arial" w:cs="Arial"/>
          <w:b/>
          <w:bCs/>
          <w:sz w:val="24"/>
          <w:szCs w:val="24"/>
        </w:rPr>
        <w:t>3. AVALIAÇÕES DE REFERÊNCIA</w:t>
      </w:r>
    </w:p>
    <w:p w14:paraId="0102D8D0" w14:textId="77777777" w:rsidR="002F4CAB" w:rsidRPr="002F4CAB" w:rsidRDefault="002F4CAB" w:rsidP="002F4CA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6E0F1EA0" w14:textId="77777777" w:rsidR="002F4CAB" w:rsidRPr="002F4CAB" w:rsidRDefault="002F4CAB" w:rsidP="002F4CAB">
      <w:pPr>
        <w:jc w:val="both"/>
        <w:rPr>
          <w:rFonts w:ascii="Arial" w:hAnsi="Arial" w:cs="Arial"/>
          <w:sz w:val="24"/>
          <w:szCs w:val="24"/>
        </w:rPr>
      </w:pPr>
      <w:r w:rsidRPr="002F4CAB">
        <w:rPr>
          <w:rFonts w:ascii="Arial" w:hAnsi="Arial" w:cs="Arial"/>
          <w:sz w:val="24"/>
          <w:szCs w:val="24"/>
        </w:rPr>
        <w:t>Para realizar a classificação, serão utilizadas duas avaliações de referência: uma positiva e uma negativa.</w:t>
      </w:r>
    </w:p>
    <w:p w14:paraId="5516D191" w14:textId="77777777" w:rsidR="002F4CAB" w:rsidRPr="002F4CAB" w:rsidRDefault="002F4CAB" w:rsidP="002F4CA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F4CAB">
        <w:rPr>
          <w:rFonts w:ascii="Arial" w:hAnsi="Arial" w:cs="Arial"/>
          <w:b/>
          <w:bCs/>
          <w:sz w:val="24"/>
          <w:szCs w:val="24"/>
        </w:rPr>
        <w:t>Referência positiva</w:t>
      </w:r>
    </w:p>
    <w:p w14:paraId="677281D0" w14:textId="77777777" w:rsidR="002F4CAB" w:rsidRPr="002F4CAB" w:rsidRDefault="002F4CAB" w:rsidP="002F4CAB">
      <w:pPr>
        <w:jc w:val="both"/>
        <w:rPr>
          <w:rFonts w:ascii="Arial" w:hAnsi="Arial" w:cs="Arial"/>
          <w:sz w:val="24"/>
          <w:szCs w:val="24"/>
        </w:rPr>
      </w:pPr>
      <w:r w:rsidRPr="002F4CAB">
        <w:rPr>
          <w:rFonts w:ascii="Arial" w:hAnsi="Arial" w:cs="Arial"/>
          <w:sz w:val="24"/>
          <w:szCs w:val="24"/>
        </w:rPr>
        <w:lastRenderedPageBreak/>
        <w:t>“O produto possui excelente qualidade, chegou rapidamente e atendeu completamente às minhas expectativas. Gostei muito da compra e recomendo este produto para outras pessoas.”</w:t>
      </w:r>
    </w:p>
    <w:p w14:paraId="2EEAF61C" w14:textId="77777777" w:rsidR="002F4CAB" w:rsidRPr="002F4CAB" w:rsidRDefault="002F4CAB" w:rsidP="002F4CA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F4CAB">
        <w:rPr>
          <w:rFonts w:ascii="Arial" w:hAnsi="Arial" w:cs="Arial"/>
          <w:b/>
          <w:bCs/>
          <w:sz w:val="24"/>
          <w:szCs w:val="24"/>
        </w:rPr>
        <w:t>Referência negativa</w:t>
      </w:r>
    </w:p>
    <w:p w14:paraId="06F05915" w14:textId="77777777" w:rsidR="002F4CAB" w:rsidRDefault="002F4CAB" w:rsidP="002F4CAB">
      <w:pPr>
        <w:jc w:val="both"/>
        <w:rPr>
          <w:rFonts w:ascii="Arial" w:hAnsi="Arial" w:cs="Arial"/>
          <w:sz w:val="24"/>
          <w:szCs w:val="24"/>
        </w:rPr>
      </w:pPr>
      <w:r w:rsidRPr="002F4CAB">
        <w:rPr>
          <w:rFonts w:ascii="Arial" w:hAnsi="Arial" w:cs="Arial"/>
          <w:sz w:val="24"/>
          <w:szCs w:val="24"/>
        </w:rPr>
        <w:t>“O produto possui péssima qualidade, apresentou problemas logo após a compra e não atendeu às minhas expectativas. Fiquei muito decepcionado e não recomendo este produto.”</w:t>
      </w:r>
    </w:p>
    <w:p w14:paraId="0E23DC5F" w14:textId="77777777" w:rsidR="002F4CAB" w:rsidRPr="002F4CAB" w:rsidRDefault="002F4CAB" w:rsidP="002F4CAB">
      <w:pPr>
        <w:jc w:val="both"/>
        <w:rPr>
          <w:rFonts w:ascii="Arial" w:hAnsi="Arial" w:cs="Arial"/>
          <w:sz w:val="24"/>
          <w:szCs w:val="24"/>
        </w:rPr>
      </w:pPr>
    </w:p>
    <w:p w14:paraId="4D9623FD" w14:textId="272D2D18" w:rsidR="002F4CAB" w:rsidRDefault="002F4CAB" w:rsidP="002F4CA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F4CAB">
        <w:rPr>
          <w:rFonts w:ascii="Arial" w:hAnsi="Arial" w:cs="Arial"/>
          <w:b/>
          <w:bCs/>
          <w:sz w:val="24"/>
          <w:szCs w:val="24"/>
        </w:rPr>
        <w:t>4. OBJETIVO DA ATIVIDADE</w:t>
      </w:r>
    </w:p>
    <w:p w14:paraId="2948DEC2" w14:textId="77777777" w:rsidR="002F4CAB" w:rsidRPr="002F4CAB" w:rsidRDefault="002F4CAB" w:rsidP="002F4CA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13EF84F1" w14:textId="77777777" w:rsidR="002F4CAB" w:rsidRPr="002F4CAB" w:rsidRDefault="002F4CAB" w:rsidP="002F4CA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4CAB">
        <w:rPr>
          <w:rFonts w:ascii="Arial" w:hAnsi="Arial" w:cs="Arial"/>
          <w:sz w:val="24"/>
          <w:szCs w:val="24"/>
        </w:rPr>
        <w:t>Desenvolver um programa em Python que leia as avaliações do arquivo Excel e determine, para cada uma delas, se o texto apresenta maior proximidade com a avaliação positiva ou com a avaliação negativa, utilizando as métricas de Jaccard e Levenshtein.</w:t>
      </w:r>
    </w:p>
    <w:p w14:paraId="66CBD7D5" w14:textId="547D8149" w:rsidR="002F4CAB" w:rsidRPr="002F4CAB" w:rsidRDefault="002F4CAB" w:rsidP="002F4CA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F4CAB">
        <w:rPr>
          <w:rFonts w:ascii="Arial" w:hAnsi="Arial" w:cs="Arial"/>
          <w:b/>
          <w:bCs/>
          <w:sz w:val="24"/>
          <w:szCs w:val="24"/>
        </w:rPr>
        <w:t>5. DESENVOLVIMENTO DA ATIVIDADE</w:t>
      </w:r>
    </w:p>
    <w:p w14:paraId="569FF0FD" w14:textId="77777777" w:rsidR="002F4CAB" w:rsidRDefault="002F4CAB" w:rsidP="002F4CA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3523EEC1" w14:textId="4F1E4092" w:rsidR="002F4CAB" w:rsidRPr="002F4CAB" w:rsidRDefault="002F4CAB" w:rsidP="002F4CA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F4CAB">
        <w:rPr>
          <w:rFonts w:ascii="Arial" w:hAnsi="Arial" w:cs="Arial"/>
          <w:b/>
          <w:bCs/>
          <w:sz w:val="24"/>
          <w:szCs w:val="24"/>
        </w:rPr>
        <w:t>5.1 Leitura do arquivo Excel</w:t>
      </w:r>
    </w:p>
    <w:p w14:paraId="3E8B3CED" w14:textId="77777777" w:rsidR="002F4CAB" w:rsidRPr="002F4CAB" w:rsidRDefault="002F4CAB" w:rsidP="002F4CA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4CAB">
        <w:rPr>
          <w:rFonts w:ascii="Arial" w:hAnsi="Arial" w:cs="Arial"/>
          <w:sz w:val="24"/>
          <w:szCs w:val="24"/>
        </w:rPr>
        <w:t>O programa deverá realizar a leitura do arquivo “avaliacoes.xlsx” e percorrer as 100 avaliações. Recomenda-se a utilização da biblioteca pandas para manipulação dos dados.</w:t>
      </w:r>
    </w:p>
    <w:p w14:paraId="7EAD2FA1" w14:textId="77777777" w:rsidR="002F4CAB" w:rsidRPr="002F4CAB" w:rsidRDefault="002F4CAB" w:rsidP="002F4CA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F4CAB">
        <w:rPr>
          <w:rFonts w:ascii="Arial" w:hAnsi="Arial" w:cs="Arial"/>
          <w:b/>
          <w:bCs/>
          <w:sz w:val="24"/>
          <w:szCs w:val="24"/>
        </w:rPr>
        <w:t>5.2 Pré-processamento dos textos</w:t>
      </w:r>
    </w:p>
    <w:p w14:paraId="55092408" w14:textId="77777777" w:rsidR="002F4CAB" w:rsidRPr="002F4CAB" w:rsidRDefault="002F4CAB" w:rsidP="002F4CA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4CAB">
        <w:rPr>
          <w:rFonts w:ascii="Arial" w:hAnsi="Arial" w:cs="Arial"/>
          <w:sz w:val="24"/>
          <w:szCs w:val="24"/>
        </w:rPr>
        <w:t>Antes do cálculo das métricas, os textos deverão passar por uma etapa de pré-processamento. No mínimo, deverão ser realizadas as seguintes operações:</w:t>
      </w:r>
    </w:p>
    <w:p w14:paraId="5AB81A26" w14:textId="77777777" w:rsidR="002F4CAB" w:rsidRPr="002F4CAB" w:rsidRDefault="002F4CAB" w:rsidP="002F4CAB">
      <w:pPr>
        <w:pStyle w:val="Commarcadores"/>
        <w:tabs>
          <w:tab w:val="num" w:pos="360"/>
        </w:tabs>
        <w:ind w:left="360" w:hanging="360"/>
        <w:jc w:val="both"/>
        <w:rPr>
          <w:sz w:val="24"/>
          <w:szCs w:val="24"/>
          <w:lang w:val="pt-BR"/>
        </w:rPr>
      </w:pPr>
      <w:r w:rsidRPr="002F4CAB">
        <w:rPr>
          <w:sz w:val="24"/>
          <w:szCs w:val="24"/>
          <w:lang w:val="pt-BR"/>
        </w:rPr>
        <w:t>Conversão dos textos para letras minúsculas;</w:t>
      </w:r>
    </w:p>
    <w:p w14:paraId="63D01C70" w14:textId="77777777" w:rsidR="002F4CAB" w:rsidRPr="002F4CAB" w:rsidRDefault="002F4CAB" w:rsidP="002F4CAB">
      <w:pPr>
        <w:pStyle w:val="Commarcadores"/>
        <w:tabs>
          <w:tab w:val="num" w:pos="360"/>
        </w:tabs>
        <w:ind w:left="360" w:hanging="360"/>
        <w:jc w:val="both"/>
        <w:rPr>
          <w:sz w:val="24"/>
          <w:szCs w:val="24"/>
        </w:rPr>
      </w:pPr>
      <w:proofErr w:type="spellStart"/>
      <w:r w:rsidRPr="002F4CAB">
        <w:rPr>
          <w:sz w:val="24"/>
          <w:szCs w:val="24"/>
        </w:rPr>
        <w:t>Remoção</w:t>
      </w:r>
      <w:proofErr w:type="spellEnd"/>
      <w:r w:rsidRPr="002F4CAB">
        <w:rPr>
          <w:sz w:val="24"/>
          <w:szCs w:val="24"/>
        </w:rPr>
        <w:t xml:space="preserve"> de </w:t>
      </w:r>
      <w:proofErr w:type="spellStart"/>
      <w:r w:rsidRPr="002F4CAB">
        <w:rPr>
          <w:sz w:val="24"/>
          <w:szCs w:val="24"/>
        </w:rPr>
        <w:t>pontuação</w:t>
      </w:r>
      <w:proofErr w:type="spellEnd"/>
      <w:r w:rsidRPr="002F4CAB">
        <w:rPr>
          <w:sz w:val="24"/>
          <w:szCs w:val="24"/>
        </w:rPr>
        <w:t>;</w:t>
      </w:r>
    </w:p>
    <w:p w14:paraId="41DFDF76" w14:textId="77777777" w:rsidR="002F4CAB" w:rsidRPr="002F4CAB" w:rsidRDefault="002F4CAB" w:rsidP="002F4CAB">
      <w:pPr>
        <w:pStyle w:val="Commarcadores"/>
        <w:tabs>
          <w:tab w:val="num" w:pos="360"/>
        </w:tabs>
        <w:ind w:left="360" w:hanging="360"/>
        <w:jc w:val="both"/>
        <w:rPr>
          <w:sz w:val="24"/>
          <w:szCs w:val="24"/>
        </w:rPr>
      </w:pPr>
      <w:proofErr w:type="spellStart"/>
      <w:r w:rsidRPr="002F4CAB">
        <w:rPr>
          <w:sz w:val="24"/>
          <w:szCs w:val="24"/>
        </w:rPr>
        <w:t>Remoção</w:t>
      </w:r>
      <w:proofErr w:type="spellEnd"/>
      <w:r w:rsidRPr="002F4CAB">
        <w:rPr>
          <w:sz w:val="24"/>
          <w:szCs w:val="24"/>
        </w:rPr>
        <w:t xml:space="preserve"> de </w:t>
      </w:r>
      <w:proofErr w:type="spellStart"/>
      <w:r w:rsidRPr="002F4CAB">
        <w:rPr>
          <w:sz w:val="24"/>
          <w:szCs w:val="24"/>
        </w:rPr>
        <w:t>espaços</w:t>
      </w:r>
      <w:proofErr w:type="spellEnd"/>
      <w:r w:rsidRPr="002F4CAB">
        <w:rPr>
          <w:sz w:val="24"/>
          <w:szCs w:val="24"/>
        </w:rPr>
        <w:t xml:space="preserve"> </w:t>
      </w:r>
      <w:proofErr w:type="spellStart"/>
      <w:r w:rsidRPr="002F4CAB">
        <w:rPr>
          <w:sz w:val="24"/>
          <w:szCs w:val="24"/>
        </w:rPr>
        <w:t>desnecessários</w:t>
      </w:r>
      <w:proofErr w:type="spellEnd"/>
      <w:r w:rsidRPr="002F4CAB">
        <w:rPr>
          <w:sz w:val="24"/>
          <w:szCs w:val="24"/>
        </w:rPr>
        <w:t>;</w:t>
      </w:r>
    </w:p>
    <w:p w14:paraId="448C857D" w14:textId="77777777" w:rsidR="002F4CAB" w:rsidRPr="002F4CAB" w:rsidRDefault="002F4CAB" w:rsidP="002F4CAB">
      <w:pPr>
        <w:pStyle w:val="Commarcadores"/>
        <w:tabs>
          <w:tab w:val="num" w:pos="360"/>
        </w:tabs>
        <w:ind w:left="360" w:hanging="360"/>
        <w:jc w:val="both"/>
        <w:rPr>
          <w:sz w:val="24"/>
          <w:szCs w:val="24"/>
        </w:rPr>
      </w:pPr>
      <w:proofErr w:type="spellStart"/>
      <w:r w:rsidRPr="002F4CAB">
        <w:rPr>
          <w:sz w:val="24"/>
          <w:szCs w:val="24"/>
        </w:rPr>
        <w:t>Tokenização</w:t>
      </w:r>
      <w:proofErr w:type="spellEnd"/>
      <w:r w:rsidRPr="002F4CAB">
        <w:rPr>
          <w:sz w:val="24"/>
          <w:szCs w:val="24"/>
        </w:rPr>
        <w:t xml:space="preserve"> das </w:t>
      </w:r>
      <w:proofErr w:type="spellStart"/>
      <w:r w:rsidRPr="002F4CAB">
        <w:rPr>
          <w:sz w:val="24"/>
          <w:szCs w:val="24"/>
        </w:rPr>
        <w:t>palavras</w:t>
      </w:r>
      <w:proofErr w:type="spellEnd"/>
      <w:r w:rsidRPr="002F4CAB">
        <w:rPr>
          <w:sz w:val="24"/>
          <w:szCs w:val="24"/>
        </w:rPr>
        <w:t>.</w:t>
      </w:r>
    </w:p>
    <w:p w14:paraId="6F898A0F" w14:textId="77777777" w:rsidR="002F4CAB" w:rsidRPr="002F4CAB" w:rsidRDefault="002F4CAB" w:rsidP="002F4CA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F4CAB">
        <w:rPr>
          <w:rFonts w:ascii="Arial" w:hAnsi="Arial" w:cs="Arial"/>
          <w:b/>
          <w:bCs/>
          <w:sz w:val="24"/>
          <w:szCs w:val="24"/>
        </w:rPr>
        <w:t>5.3 Similaridade de Jaccard</w:t>
      </w:r>
    </w:p>
    <w:p w14:paraId="0A825D4F" w14:textId="77777777" w:rsidR="002F4CAB" w:rsidRPr="002F4CAB" w:rsidRDefault="002F4CAB" w:rsidP="002F4CA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4CAB">
        <w:rPr>
          <w:rFonts w:ascii="Arial" w:hAnsi="Arial" w:cs="Arial"/>
          <w:sz w:val="24"/>
          <w:szCs w:val="24"/>
        </w:rPr>
        <w:t>Para cada avaliação, deverá ser calculada a similaridade de Jaccard em relação às duas avaliações de referência.</w:t>
      </w:r>
    </w:p>
    <w:p w14:paraId="46425CEA" w14:textId="77777777" w:rsidR="002F4CAB" w:rsidRDefault="002F4CAB" w:rsidP="002F4CAB">
      <w:pPr>
        <w:jc w:val="center"/>
      </w:pPr>
      <w:r>
        <w:rPr>
          <w:b/>
        </w:rPr>
        <w:t>J(A,B) = |A ∩ B| / |A ∪ B|</w:t>
      </w:r>
    </w:p>
    <w:p w14:paraId="45A26565" w14:textId="0A53109F" w:rsidR="002F4CAB" w:rsidRPr="002F4CAB" w:rsidRDefault="002F4CAB" w:rsidP="002F4CA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4CAB">
        <w:rPr>
          <w:rFonts w:ascii="Arial" w:hAnsi="Arial" w:cs="Arial"/>
          <w:sz w:val="24"/>
          <w:szCs w:val="24"/>
        </w:rPr>
        <w:lastRenderedPageBreak/>
        <w:t xml:space="preserve">Na atividade, A e B representam os conjuntos de palavras dos dois textos comparados. A interseção representa as palavras presentes nos dois textos, enquanto a união representa todas as palavras presentes nos textos. </w:t>
      </w:r>
    </w:p>
    <w:p w14:paraId="02189BED" w14:textId="77777777" w:rsidR="002F4CAB" w:rsidRPr="002F4CAB" w:rsidRDefault="002F4CAB" w:rsidP="002F4CA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F4CAB">
        <w:rPr>
          <w:rFonts w:ascii="Arial" w:hAnsi="Arial" w:cs="Arial"/>
          <w:b/>
          <w:bCs/>
          <w:sz w:val="24"/>
          <w:szCs w:val="24"/>
        </w:rPr>
        <w:t>5.4 Distância de Levenshtein</w:t>
      </w:r>
    </w:p>
    <w:p w14:paraId="1927005B" w14:textId="5AA939D1" w:rsidR="002F4CAB" w:rsidRPr="002F4CAB" w:rsidRDefault="002F4CAB" w:rsidP="002F4CA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4CAB">
        <w:rPr>
          <w:rFonts w:ascii="Arial" w:hAnsi="Arial" w:cs="Arial"/>
          <w:sz w:val="24"/>
          <w:szCs w:val="24"/>
        </w:rPr>
        <w:t>Também deverá ser calculada a distância de Levenshtein entre cada avaliação e as duas avaliações de referência.</w:t>
      </w:r>
      <w:r>
        <w:rPr>
          <w:rFonts w:ascii="Arial" w:hAnsi="Arial" w:cs="Arial"/>
          <w:sz w:val="24"/>
          <w:szCs w:val="24"/>
        </w:rPr>
        <w:t xml:space="preserve"> </w:t>
      </w:r>
      <w:r w:rsidRPr="002F4CAB">
        <w:rPr>
          <w:rFonts w:ascii="Arial" w:hAnsi="Arial" w:cs="Arial"/>
          <w:sz w:val="24"/>
          <w:szCs w:val="24"/>
        </w:rPr>
        <w:t>A distância de Levenshtein representa a quantidade mínima de operações necessárias para transformar uma sequência de caracteres em outra. As operações consideradas são:</w:t>
      </w:r>
    </w:p>
    <w:p w14:paraId="0845569B" w14:textId="77777777" w:rsidR="002F4CAB" w:rsidRPr="002F4CAB" w:rsidRDefault="002F4CAB" w:rsidP="002F4CAB">
      <w:pPr>
        <w:pStyle w:val="Commarcadores"/>
        <w:tabs>
          <w:tab w:val="num" w:pos="360"/>
        </w:tabs>
        <w:ind w:left="360" w:hanging="360"/>
        <w:rPr>
          <w:sz w:val="24"/>
          <w:szCs w:val="24"/>
        </w:rPr>
      </w:pPr>
      <w:proofErr w:type="spellStart"/>
      <w:r w:rsidRPr="002F4CAB">
        <w:rPr>
          <w:sz w:val="24"/>
          <w:szCs w:val="24"/>
        </w:rPr>
        <w:t>Inserção</w:t>
      </w:r>
      <w:proofErr w:type="spellEnd"/>
      <w:r w:rsidRPr="002F4CAB">
        <w:rPr>
          <w:sz w:val="24"/>
          <w:szCs w:val="24"/>
        </w:rPr>
        <w:t xml:space="preserve"> de um </w:t>
      </w:r>
      <w:proofErr w:type="spellStart"/>
      <w:r w:rsidRPr="002F4CAB">
        <w:rPr>
          <w:sz w:val="24"/>
          <w:szCs w:val="24"/>
        </w:rPr>
        <w:t>caractere</w:t>
      </w:r>
      <w:proofErr w:type="spellEnd"/>
      <w:r w:rsidRPr="002F4CAB">
        <w:rPr>
          <w:sz w:val="24"/>
          <w:szCs w:val="24"/>
        </w:rPr>
        <w:t>;</w:t>
      </w:r>
    </w:p>
    <w:p w14:paraId="67181B56" w14:textId="77777777" w:rsidR="002F4CAB" w:rsidRPr="002F4CAB" w:rsidRDefault="002F4CAB" w:rsidP="002F4CAB">
      <w:pPr>
        <w:pStyle w:val="Commarcadores"/>
        <w:tabs>
          <w:tab w:val="num" w:pos="360"/>
        </w:tabs>
        <w:ind w:left="360" w:hanging="360"/>
        <w:rPr>
          <w:sz w:val="24"/>
          <w:szCs w:val="24"/>
        </w:rPr>
      </w:pPr>
      <w:proofErr w:type="spellStart"/>
      <w:r w:rsidRPr="002F4CAB">
        <w:rPr>
          <w:sz w:val="24"/>
          <w:szCs w:val="24"/>
        </w:rPr>
        <w:t>Remoção</w:t>
      </w:r>
      <w:proofErr w:type="spellEnd"/>
      <w:r w:rsidRPr="002F4CAB">
        <w:rPr>
          <w:sz w:val="24"/>
          <w:szCs w:val="24"/>
        </w:rPr>
        <w:t xml:space="preserve"> de um </w:t>
      </w:r>
      <w:proofErr w:type="spellStart"/>
      <w:r w:rsidRPr="002F4CAB">
        <w:rPr>
          <w:sz w:val="24"/>
          <w:szCs w:val="24"/>
        </w:rPr>
        <w:t>caractere</w:t>
      </w:r>
      <w:proofErr w:type="spellEnd"/>
      <w:r w:rsidRPr="002F4CAB">
        <w:rPr>
          <w:sz w:val="24"/>
          <w:szCs w:val="24"/>
        </w:rPr>
        <w:t>;</w:t>
      </w:r>
    </w:p>
    <w:p w14:paraId="22DD9C15" w14:textId="77777777" w:rsidR="002F4CAB" w:rsidRPr="002F4CAB" w:rsidRDefault="002F4CAB" w:rsidP="002F4CAB">
      <w:pPr>
        <w:pStyle w:val="Commarcadores"/>
        <w:tabs>
          <w:tab w:val="num" w:pos="360"/>
        </w:tabs>
        <w:ind w:left="360" w:hanging="360"/>
        <w:rPr>
          <w:sz w:val="24"/>
          <w:szCs w:val="24"/>
        </w:rPr>
      </w:pPr>
      <w:proofErr w:type="spellStart"/>
      <w:r w:rsidRPr="002F4CAB">
        <w:rPr>
          <w:sz w:val="24"/>
          <w:szCs w:val="24"/>
        </w:rPr>
        <w:t>Substituição</w:t>
      </w:r>
      <w:proofErr w:type="spellEnd"/>
      <w:r w:rsidRPr="002F4CAB">
        <w:rPr>
          <w:sz w:val="24"/>
          <w:szCs w:val="24"/>
        </w:rPr>
        <w:t xml:space="preserve"> de um </w:t>
      </w:r>
      <w:proofErr w:type="spellStart"/>
      <w:r w:rsidRPr="002F4CAB">
        <w:rPr>
          <w:sz w:val="24"/>
          <w:szCs w:val="24"/>
        </w:rPr>
        <w:t>caractere</w:t>
      </w:r>
      <w:proofErr w:type="spellEnd"/>
      <w:r w:rsidRPr="002F4CAB">
        <w:rPr>
          <w:sz w:val="24"/>
          <w:szCs w:val="24"/>
        </w:rPr>
        <w:t>.</w:t>
      </w:r>
    </w:p>
    <w:p w14:paraId="2AB987BB" w14:textId="77777777" w:rsidR="002F4CAB" w:rsidRDefault="002F4CAB" w:rsidP="002F4CA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F4CAB">
        <w:rPr>
          <w:rFonts w:ascii="Arial" w:hAnsi="Arial" w:cs="Arial"/>
          <w:sz w:val="24"/>
          <w:szCs w:val="24"/>
        </w:rPr>
        <w:t>Para cada avaliação deverão ser obtidos a distância em relação à referência positiva e a distância em relação à referência negativa. Como se trata de uma distância, valores menores indicam maior proximidade entre os textos.</w:t>
      </w:r>
    </w:p>
    <w:p w14:paraId="7334B8AD" w14:textId="77777777" w:rsidR="002F4CAB" w:rsidRPr="002F4CAB" w:rsidRDefault="002F4CAB" w:rsidP="002F4CA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98C9F5" w14:textId="09F106AF" w:rsidR="002F4CAB" w:rsidRDefault="002F4CAB" w:rsidP="002F4CA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F4CAB">
        <w:rPr>
          <w:rFonts w:ascii="Arial" w:hAnsi="Arial" w:cs="Arial"/>
          <w:b/>
          <w:bCs/>
          <w:sz w:val="24"/>
          <w:szCs w:val="24"/>
        </w:rPr>
        <w:t>6. CLASSIFICAÇÃO DAS AVALIAÇÕES</w:t>
      </w:r>
    </w:p>
    <w:p w14:paraId="7809DF08" w14:textId="77777777" w:rsidR="002F4CAB" w:rsidRPr="002F4CAB" w:rsidRDefault="002F4CAB" w:rsidP="002F4CA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4288783F" w14:textId="77777777" w:rsidR="002F4CAB" w:rsidRDefault="002F4CAB" w:rsidP="002F4CAB">
      <w:r>
        <w:t>A classificação deverá ser realizada separadamente para cada métrica.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25"/>
        <w:gridCol w:w="2825"/>
        <w:gridCol w:w="2844"/>
      </w:tblGrid>
      <w:tr w:rsidR="002F4CAB" w14:paraId="12F43D4B" w14:textId="77777777" w:rsidTr="008F0A28">
        <w:trPr>
          <w:jc w:val="center"/>
        </w:trPr>
        <w:tc>
          <w:tcPr>
            <w:tcW w:w="3135" w:type="dxa"/>
          </w:tcPr>
          <w:p w14:paraId="0879E43A" w14:textId="77777777" w:rsidR="002F4CAB" w:rsidRPr="00B61A5C" w:rsidRDefault="002F4CAB" w:rsidP="008F0A28">
            <w:pPr>
              <w:rPr>
                <w:rFonts w:ascii="Arial" w:hAnsi="Arial" w:cs="Arial"/>
              </w:rPr>
            </w:pPr>
            <w:r w:rsidRPr="00B61A5C">
              <w:rPr>
                <w:rFonts w:ascii="Arial" w:hAnsi="Arial" w:cs="Arial"/>
              </w:rPr>
              <w:t>Métrica</w:t>
            </w:r>
          </w:p>
        </w:tc>
        <w:tc>
          <w:tcPr>
            <w:tcW w:w="3135" w:type="dxa"/>
          </w:tcPr>
          <w:p w14:paraId="473548A8" w14:textId="77777777" w:rsidR="002F4CAB" w:rsidRPr="00B61A5C" w:rsidRDefault="002F4CAB" w:rsidP="008F0A28">
            <w:pPr>
              <w:rPr>
                <w:rFonts w:ascii="Arial" w:hAnsi="Arial" w:cs="Arial"/>
              </w:rPr>
            </w:pPr>
            <w:r w:rsidRPr="00B61A5C">
              <w:rPr>
                <w:rFonts w:ascii="Arial" w:hAnsi="Arial" w:cs="Arial"/>
              </w:rPr>
              <w:t>Condição</w:t>
            </w:r>
          </w:p>
        </w:tc>
        <w:tc>
          <w:tcPr>
            <w:tcW w:w="3135" w:type="dxa"/>
          </w:tcPr>
          <w:p w14:paraId="623128B9" w14:textId="77777777" w:rsidR="002F4CAB" w:rsidRPr="00B61A5C" w:rsidRDefault="002F4CAB" w:rsidP="008F0A28">
            <w:pPr>
              <w:rPr>
                <w:rFonts w:ascii="Arial" w:hAnsi="Arial" w:cs="Arial"/>
              </w:rPr>
            </w:pPr>
            <w:r w:rsidRPr="00B61A5C">
              <w:rPr>
                <w:rFonts w:ascii="Arial" w:hAnsi="Arial" w:cs="Arial"/>
              </w:rPr>
              <w:t>Classificação</w:t>
            </w:r>
          </w:p>
        </w:tc>
      </w:tr>
      <w:tr w:rsidR="002F4CAB" w14:paraId="2D20AF21" w14:textId="77777777" w:rsidTr="008F0A28">
        <w:trPr>
          <w:jc w:val="center"/>
        </w:trPr>
        <w:tc>
          <w:tcPr>
            <w:tcW w:w="3135" w:type="dxa"/>
          </w:tcPr>
          <w:p w14:paraId="3EE011EE" w14:textId="77777777" w:rsidR="002F4CAB" w:rsidRPr="00B61A5C" w:rsidRDefault="002F4CAB" w:rsidP="008F0A28">
            <w:pPr>
              <w:rPr>
                <w:rFonts w:ascii="Arial" w:hAnsi="Arial" w:cs="Arial"/>
              </w:rPr>
            </w:pPr>
            <w:r w:rsidRPr="00B61A5C">
              <w:rPr>
                <w:rFonts w:ascii="Arial" w:hAnsi="Arial" w:cs="Arial"/>
              </w:rPr>
              <w:t>Jaccard</w:t>
            </w:r>
          </w:p>
        </w:tc>
        <w:tc>
          <w:tcPr>
            <w:tcW w:w="3135" w:type="dxa"/>
          </w:tcPr>
          <w:p w14:paraId="351CAD54" w14:textId="77777777" w:rsidR="002F4CAB" w:rsidRPr="00B61A5C" w:rsidRDefault="002F4CAB" w:rsidP="008F0A28">
            <w:pPr>
              <w:rPr>
                <w:rFonts w:ascii="Arial" w:hAnsi="Arial" w:cs="Arial"/>
              </w:rPr>
            </w:pPr>
            <w:r w:rsidRPr="00B61A5C">
              <w:rPr>
                <w:rFonts w:ascii="Arial" w:hAnsi="Arial" w:cs="Arial"/>
              </w:rPr>
              <w:t>Jaccard Positivo &gt; Jaccard Negativo</w:t>
            </w:r>
          </w:p>
        </w:tc>
        <w:tc>
          <w:tcPr>
            <w:tcW w:w="3135" w:type="dxa"/>
          </w:tcPr>
          <w:p w14:paraId="28324F80" w14:textId="77777777" w:rsidR="002F4CAB" w:rsidRPr="00B61A5C" w:rsidRDefault="002F4CAB" w:rsidP="008F0A28">
            <w:pPr>
              <w:rPr>
                <w:rFonts w:ascii="Arial" w:hAnsi="Arial" w:cs="Arial"/>
              </w:rPr>
            </w:pPr>
            <w:r w:rsidRPr="00B61A5C">
              <w:rPr>
                <w:rFonts w:ascii="Arial" w:hAnsi="Arial" w:cs="Arial"/>
              </w:rPr>
              <w:t>POSITIVA</w:t>
            </w:r>
          </w:p>
        </w:tc>
      </w:tr>
      <w:tr w:rsidR="002F4CAB" w14:paraId="29642095" w14:textId="77777777" w:rsidTr="008F0A28">
        <w:trPr>
          <w:jc w:val="center"/>
        </w:trPr>
        <w:tc>
          <w:tcPr>
            <w:tcW w:w="3135" w:type="dxa"/>
          </w:tcPr>
          <w:p w14:paraId="59EB3F5B" w14:textId="77777777" w:rsidR="002F4CAB" w:rsidRPr="00B61A5C" w:rsidRDefault="002F4CAB" w:rsidP="008F0A28">
            <w:pPr>
              <w:rPr>
                <w:rFonts w:ascii="Arial" w:hAnsi="Arial" w:cs="Arial"/>
              </w:rPr>
            </w:pPr>
            <w:r w:rsidRPr="00B61A5C">
              <w:rPr>
                <w:rFonts w:ascii="Arial" w:hAnsi="Arial" w:cs="Arial"/>
              </w:rPr>
              <w:t>Jaccard</w:t>
            </w:r>
          </w:p>
        </w:tc>
        <w:tc>
          <w:tcPr>
            <w:tcW w:w="3135" w:type="dxa"/>
          </w:tcPr>
          <w:p w14:paraId="30EA7301" w14:textId="77777777" w:rsidR="002F4CAB" w:rsidRPr="00B61A5C" w:rsidRDefault="002F4CAB" w:rsidP="008F0A28">
            <w:pPr>
              <w:rPr>
                <w:rFonts w:ascii="Arial" w:hAnsi="Arial" w:cs="Arial"/>
              </w:rPr>
            </w:pPr>
            <w:r w:rsidRPr="00B61A5C">
              <w:rPr>
                <w:rFonts w:ascii="Arial" w:hAnsi="Arial" w:cs="Arial"/>
              </w:rPr>
              <w:t>Jaccard Positivo ≤ Jaccard Negativo</w:t>
            </w:r>
          </w:p>
        </w:tc>
        <w:tc>
          <w:tcPr>
            <w:tcW w:w="3135" w:type="dxa"/>
          </w:tcPr>
          <w:p w14:paraId="2D4ACB40" w14:textId="77777777" w:rsidR="002F4CAB" w:rsidRPr="00B61A5C" w:rsidRDefault="002F4CAB" w:rsidP="008F0A28">
            <w:pPr>
              <w:rPr>
                <w:rFonts w:ascii="Arial" w:hAnsi="Arial" w:cs="Arial"/>
              </w:rPr>
            </w:pPr>
            <w:r w:rsidRPr="00B61A5C">
              <w:rPr>
                <w:rFonts w:ascii="Arial" w:hAnsi="Arial" w:cs="Arial"/>
              </w:rPr>
              <w:t>NEGATIVA</w:t>
            </w:r>
          </w:p>
        </w:tc>
      </w:tr>
      <w:tr w:rsidR="002F4CAB" w14:paraId="14CAB8B6" w14:textId="77777777" w:rsidTr="008F0A28">
        <w:trPr>
          <w:jc w:val="center"/>
        </w:trPr>
        <w:tc>
          <w:tcPr>
            <w:tcW w:w="3135" w:type="dxa"/>
          </w:tcPr>
          <w:p w14:paraId="0142AECD" w14:textId="77777777" w:rsidR="002F4CAB" w:rsidRPr="00B61A5C" w:rsidRDefault="002F4CAB" w:rsidP="008F0A28">
            <w:pPr>
              <w:rPr>
                <w:rFonts w:ascii="Arial" w:hAnsi="Arial" w:cs="Arial"/>
              </w:rPr>
            </w:pPr>
            <w:r w:rsidRPr="00B61A5C">
              <w:rPr>
                <w:rFonts w:ascii="Arial" w:hAnsi="Arial" w:cs="Arial"/>
              </w:rPr>
              <w:t>Levenshtein</w:t>
            </w:r>
          </w:p>
        </w:tc>
        <w:tc>
          <w:tcPr>
            <w:tcW w:w="3135" w:type="dxa"/>
          </w:tcPr>
          <w:p w14:paraId="7638AA90" w14:textId="77777777" w:rsidR="002F4CAB" w:rsidRPr="00B61A5C" w:rsidRDefault="002F4CAB" w:rsidP="008F0A28">
            <w:pPr>
              <w:rPr>
                <w:rFonts w:ascii="Arial" w:hAnsi="Arial" w:cs="Arial"/>
              </w:rPr>
            </w:pPr>
            <w:r w:rsidRPr="00B61A5C">
              <w:rPr>
                <w:rFonts w:ascii="Arial" w:hAnsi="Arial" w:cs="Arial"/>
              </w:rPr>
              <w:t>Levenshtein Positivo &lt; Levenshtein Negativo</w:t>
            </w:r>
          </w:p>
        </w:tc>
        <w:tc>
          <w:tcPr>
            <w:tcW w:w="3135" w:type="dxa"/>
          </w:tcPr>
          <w:p w14:paraId="76F44A13" w14:textId="77777777" w:rsidR="002F4CAB" w:rsidRPr="00B61A5C" w:rsidRDefault="002F4CAB" w:rsidP="008F0A28">
            <w:pPr>
              <w:rPr>
                <w:rFonts w:ascii="Arial" w:hAnsi="Arial" w:cs="Arial"/>
              </w:rPr>
            </w:pPr>
            <w:r w:rsidRPr="00B61A5C">
              <w:rPr>
                <w:rFonts w:ascii="Arial" w:hAnsi="Arial" w:cs="Arial"/>
              </w:rPr>
              <w:t>POSITIVA</w:t>
            </w:r>
          </w:p>
        </w:tc>
      </w:tr>
      <w:tr w:rsidR="002F4CAB" w14:paraId="53305123" w14:textId="77777777" w:rsidTr="008F0A28">
        <w:trPr>
          <w:jc w:val="center"/>
        </w:trPr>
        <w:tc>
          <w:tcPr>
            <w:tcW w:w="3135" w:type="dxa"/>
          </w:tcPr>
          <w:p w14:paraId="401CD0B2" w14:textId="77777777" w:rsidR="002F4CAB" w:rsidRPr="00B61A5C" w:rsidRDefault="002F4CAB" w:rsidP="008F0A28">
            <w:pPr>
              <w:rPr>
                <w:rFonts w:ascii="Arial" w:hAnsi="Arial" w:cs="Arial"/>
              </w:rPr>
            </w:pPr>
            <w:r w:rsidRPr="00B61A5C">
              <w:rPr>
                <w:rFonts w:ascii="Arial" w:hAnsi="Arial" w:cs="Arial"/>
              </w:rPr>
              <w:t>Levenshtein</w:t>
            </w:r>
          </w:p>
        </w:tc>
        <w:tc>
          <w:tcPr>
            <w:tcW w:w="3135" w:type="dxa"/>
          </w:tcPr>
          <w:p w14:paraId="2C7F0772" w14:textId="77777777" w:rsidR="002F4CAB" w:rsidRPr="00B61A5C" w:rsidRDefault="002F4CAB" w:rsidP="008F0A28">
            <w:pPr>
              <w:rPr>
                <w:rFonts w:ascii="Arial" w:hAnsi="Arial" w:cs="Arial"/>
              </w:rPr>
            </w:pPr>
            <w:r w:rsidRPr="00B61A5C">
              <w:rPr>
                <w:rFonts w:ascii="Arial" w:hAnsi="Arial" w:cs="Arial"/>
              </w:rPr>
              <w:t>Levenshtein Positivo ≥ Levenshtein Negativo</w:t>
            </w:r>
          </w:p>
        </w:tc>
        <w:tc>
          <w:tcPr>
            <w:tcW w:w="3135" w:type="dxa"/>
          </w:tcPr>
          <w:p w14:paraId="204D5E88" w14:textId="77777777" w:rsidR="002F4CAB" w:rsidRPr="00B61A5C" w:rsidRDefault="002F4CAB" w:rsidP="008F0A28">
            <w:pPr>
              <w:rPr>
                <w:rFonts w:ascii="Arial" w:hAnsi="Arial" w:cs="Arial"/>
              </w:rPr>
            </w:pPr>
            <w:r w:rsidRPr="00B61A5C">
              <w:rPr>
                <w:rFonts w:ascii="Arial" w:hAnsi="Arial" w:cs="Arial"/>
              </w:rPr>
              <w:t>NEGATIVA</w:t>
            </w:r>
          </w:p>
        </w:tc>
      </w:tr>
    </w:tbl>
    <w:p w14:paraId="2F8451A4" w14:textId="77777777" w:rsidR="00B61A5C" w:rsidRDefault="00B61A5C" w:rsidP="002F4CAB"/>
    <w:p w14:paraId="0A7A7BDA" w14:textId="7291582E" w:rsidR="002F4CAB" w:rsidRDefault="00B61A5C" w:rsidP="00B61A5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B61A5C">
        <w:rPr>
          <w:rFonts w:ascii="Arial" w:hAnsi="Arial" w:cs="Arial"/>
          <w:b/>
          <w:bCs/>
          <w:sz w:val="24"/>
          <w:szCs w:val="24"/>
        </w:rPr>
        <w:t>7. TABELA DE RESULTADOS</w:t>
      </w:r>
    </w:p>
    <w:p w14:paraId="4D5DFC72" w14:textId="77777777" w:rsidR="00B61A5C" w:rsidRPr="00B61A5C" w:rsidRDefault="00B61A5C" w:rsidP="00B61A5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17EDFE63" w14:textId="77777777" w:rsidR="002F4CAB" w:rsidRPr="00B61A5C" w:rsidRDefault="002F4CAB" w:rsidP="00B61A5C">
      <w:pPr>
        <w:jc w:val="both"/>
        <w:rPr>
          <w:rFonts w:ascii="Arial" w:hAnsi="Arial" w:cs="Arial"/>
          <w:sz w:val="24"/>
          <w:szCs w:val="24"/>
        </w:rPr>
      </w:pPr>
      <w:r w:rsidRPr="00B61A5C">
        <w:rPr>
          <w:rFonts w:ascii="Arial" w:hAnsi="Arial" w:cs="Arial"/>
          <w:sz w:val="24"/>
          <w:szCs w:val="24"/>
        </w:rPr>
        <w:t>O programa deverá apresentar os resultados de forma organizada. A tabela final deverá conter, no mínimo, as seguintes informações: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35"/>
        <w:gridCol w:w="1214"/>
        <w:gridCol w:w="1082"/>
        <w:gridCol w:w="1082"/>
        <w:gridCol w:w="1093"/>
        <w:gridCol w:w="991"/>
        <w:gridCol w:w="1004"/>
        <w:gridCol w:w="1093"/>
      </w:tblGrid>
      <w:tr w:rsidR="002F4CAB" w14:paraId="4C571F0C" w14:textId="77777777" w:rsidTr="008F0A28">
        <w:trPr>
          <w:jc w:val="center"/>
        </w:trPr>
        <w:tc>
          <w:tcPr>
            <w:tcW w:w="1176" w:type="dxa"/>
          </w:tcPr>
          <w:p w14:paraId="2044EB8A" w14:textId="77777777" w:rsidR="002F4CAB" w:rsidRDefault="002F4CAB" w:rsidP="008F0A28">
            <w:r>
              <w:t>ID</w:t>
            </w:r>
          </w:p>
        </w:tc>
        <w:tc>
          <w:tcPr>
            <w:tcW w:w="1176" w:type="dxa"/>
          </w:tcPr>
          <w:p w14:paraId="0F0CE33B" w14:textId="77777777" w:rsidR="002F4CAB" w:rsidRDefault="002F4CAB" w:rsidP="008F0A28">
            <w:r>
              <w:t>Avaliação</w:t>
            </w:r>
          </w:p>
        </w:tc>
        <w:tc>
          <w:tcPr>
            <w:tcW w:w="1176" w:type="dxa"/>
          </w:tcPr>
          <w:p w14:paraId="7C75F698" w14:textId="77777777" w:rsidR="002F4CAB" w:rsidRDefault="002F4CAB" w:rsidP="008F0A28">
            <w:r>
              <w:t>Jaccard Pos.</w:t>
            </w:r>
          </w:p>
        </w:tc>
        <w:tc>
          <w:tcPr>
            <w:tcW w:w="1176" w:type="dxa"/>
          </w:tcPr>
          <w:p w14:paraId="54820CD8" w14:textId="77777777" w:rsidR="002F4CAB" w:rsidRDefault="002F4CAB" w:rsidP="008F0A28">
            <w:r>
              <w:t>Jaccard Neg.</w:t>
            </w:r>
          </w:p>
        </w:tc>
        <w:tc>
          <w:tcPr>
            <w:tcW w:w="1176" w:type="dxa"/>
          </w:tcPr>
          <w:p w14:paraId="1C339C67" w14:textId="77777777" w:rsidR="002F4CAB" w:rsidRDefault="002F4CAB" w:rsidP="008F0A28">
            <w:r>
              <w:t>Class. Jaccard</w:t>
            </w:r>
          </w:p>
        </w:tc>
        <w:tc>
          <w:tcPr>
            <w:tcW w:w="1176" w:type="dxa"/>
          </w:tcPr>
          <w:p w14:paraId="0303DE68" w14:textId="77777777" w:rsidR="002F4CAB" w:rsidRDefault="002F4CAB" w:rsidP="008F0A28">
            <w:r>
              <w:t>Lev. Pos.</w:t>
            </w:r>
          </w:p>
        </w:tc>
        <w:tc>
          <w:tcPr>
            <w:tcW w:w="1176" w:type="dxa"/>
          </w:tcPr>
          <w:p w14:paraId="4677FE18" w14:textId="77777777" w:rsidR="002F4CAB" w:rsidRDefault="002F4CAB" w:rsidP="008F0A28">
            <w:r>
              <w:t>Lev. Neg.</w:t>
            </w:r>
          </w:p>
        </w:tc>
        <w:tc>
          <w:tcPr>
            <w:tcW w:w="1176" w:type="dxa"/>
          </w:tcPr>
          <w:p w14:paraId="045BAF0C" w14:textId="77777777" w:rsidR="002F4CAB" w:rsidRDefault="002F4CAB" w:rsidP="008F0A28">
            <w:r>
              <w:t>Class. Lev.</w:t>
            </w:r>
          </w:p>
        </w:tc>
      </w:tr>
      <w:tr w:rsidR="002F4CAB" w14:paraId="5A047A57" w14:textId="77777777" w:rsidTr="008F0A28">
        <w:trPr>
          <w:jc w:val="center"/>
        </w:trPr>
        <w:tc>
          <w:tcPr>
            <w:tcW w:w="1176" w:type="dxa"/>
          </w:tcPr>
          <w:p w14:paraId="454EF855" w14:textId="77777777" w:rsidR="002F4CAB" w:rsidRDefault="002F4CAB" w:rsidP="008F0A28">
            <w:r>
              <w:t>1</w:t>
            </w:r>
          </w:p>
        </w:tc>
        <w:tc>
          <w:tcPr>
            <w:tcW w:w="1176" w:type="dxa"/>
          </w:tcPr>
          <w:p w14:paraId="0199C114" w14:textId="77777777" w:rsidR="002F4CAB" w:rsidRDefault="002F4CAB" w:rsidP="008F0A28">
            <w:r>
              <w:t>Texto da avaliação...</w:t>
            </w:r>
          </w:p>
        </w:tc>
        <w:tc>
          <w:tcPr>
            <w:tcW w:w="1176" w:type="dxa"/>
          </w:tcPr>
          <w:p w14:paraId="0290DAD6" w14:textId="77777777" w:rsidR="002F4CAB" w:rsidRDefault="002F4CAB" w:rsidP="008F0A28">
            <w:r>
              <w:t>0,42</w:t>
            </w:r>
          </w:p>
        </w:tc>
        <w:tc>
          <w:tcPr>
            <w:tcW w:w="1176" w:type="dxa"/>
          </w:tcPr>
          <w:p w14:paraId="0A27EA8F" w14:textId="77777777" w:rsidR="002F4CAB" w:rsidRDefault="002F4CAB" w:rsidP="008F0A28">
            <w:r>
              <w:t>0,18</w:t>
            </w:r>
          </w:p>
        </w:tc>
        <w:tc>
          <w:tcPr>
            <w:tcW w:w="1176" w:type="dxa"/>
          </w:tcPr>
          <w:p w14:paraId="385E325F" w14:textId="77777777" w:rsidR="002F4CAB" w:rsidRDefault="002F4CAB" w:rsidP="008F0A28">
            <w:r>
              <w:t>Positiva</w:t>
            </w:r>
          </w:p>
        </w:tc>
        <w:tc>
          <w:tcPr>
            <w:tcW w:w="1176" w:type="dxa"/>
          </w:tcPr>
          <w:p w14:paraId="10BF3D7B" w14:textId="77777777" w:rsidR="002F4CAB" w:rsidRDefault="002F4CAB" w:rsidP="008F0A28">
            <w:r>
              <w:t>125</w:t>
            </w:r>
          </w:p>
        </w:tc>
        <w:tc>
          <w:tcPr>
            <w:tcW w:w="1176" w:type="dxa"/>
          </w:tcPr>
          <w:p w14:paraId="13A63F53" w14:textId="77777777" w:rsidR="002F4CAB" w:rsidRDefault="002F4CAB" w:rsidP="008F0A28">
            <w:r>
              <w:t>183</w:t>
            </w:r>
          </w:p>
        </w:tc>
        <w:tc>
          <w:tcPr>
            <w:tcW w:w="1176" w:type="dxa"/>
          </w:tcPr>
          <w:p w14:paraId="6BD809FF" w14:textId="77777777" w:rsidR="002F4CAB" w:rsidRDefault="002F4CAB" w:rsidP="008F0A28">
            <w:r>
              <w:t>Positiva</w:t>
            </w:r>
          </w:p>
        </w:tc>
      </w:tr>
    </w:tbl>
    <w:p w14:paraId="00B24F34" w14:textId="38349863" w:rsidR="002F4CAB" w:rsidRDefault="00B61A5C" w:rsidP="002F4CAB">
      <w:pPr>
        <w:pStyle w:val="Ttulo1"/>
        <w:rPr>
          <w:rFonts w:ascii="Arial" w:hAnsi="Arial" w:cs="Arial"/>
          <w:color w:val="auto"/>
          <w:sz w:val="24"/>
          <w:szCs w:val="24"/>
          <w:lang w:val="pt-BR"/>
        </w:rPr>
      </w:pPr>
      <w:r w:rsidRPr="00B61A5C">
        <w:rPr>
          <w:rFonts w:ascii="Arial" w:hAnsi="Arial" w:cs="Arial"/>
          <w:color w:val="auto"/>
          <w:sz w:val="24"/>
          <w:szCs w:val="24"/>
          <w:lang w:val="pt-BR"/>
        </w:rPr>
        <w:lastRenderedPageBreak/>
        <w:t>9. ANÁLISE DOS RESULTADOS</w:t>
      </w:r>
    </w:p>
    <w:p w14:paraId="66BE5678" w14:textId="77777777" w:rsidR="00B61A5C" w:rsidRPr="00B61A5C" w:rsidRDefault="00B61A5C" w:rsidP="00B61A5C"/>
    <w:p w14:paraId="539537A9" w14:textId="77777777" w:rsidR="002F4CAB" w:rsidRPr="00B61A5C" w:rsidRDefault="002F4CAB" w:rsidP="00B61A5C">
      <w:pPr>
        <w:jc w:val="both"/>
        <w:rPr>
          <w:rFonts w:ascii="Arial" w:hAnsi="Arial" w:cs="Arial"/>
          <w:sz w:val="24"/>
          <w:szCs w:val="24"/>
        </w:rPr>
      </w:pPr>
      <w:r w:rsidRPr="00B61A5C">
        <w:rPr>
          <w:rFonts w:ascii="Arial" w:hAnsi="Arial" w:cs="Arial"/>
          <w:sz w:val="24"/>
          <w:szCs w:val="24"/>
        </w:rPr>
        <w:t>Após executar o programa, responda às seguintes questões:</w:t>
      </w:r>
    </w:p>
    <w:p w14:paraId="1E8529F6" w14:textId="77777777" w:rsidR="002F4CAB" w:rsidRPr="00B61A5C" w:rsidRDefault="002F4CAB" w:rsidP="00B61A5C">
      <w:pPr>
        <w:jc w:val="both"/>
        <w:rPr>
          <w:rFonts w:ascii="Arial" w:hAnsi="Arial" w:cs="Arial"/>
          <w:sz w:val="24"/>
          <w:szCs w:val="24"/>
        </w:rPr>
      </w:pPr>
      <w:r w:rsidRPr="00B61A5C">
        <w:rPr>
          <w:rFonts w:ascii="Arial" w:hAnsi="Arial" w:cs="Arial"/>
          <w:sz w:val="24"/>
          <w:szCs w:val="24"/>
        </w:rPr>
        <w:t>1. Quantas avaliações foram classificadas como positivas pela métrica de Jaccard?</w:t>
      </w:r>
    </w:p>
    <w:p w14:paraId="75A77FF5" w14:textId="77777777" w:rsidR="002F4CAB" w:rsidRPr="00B61A5C" w:rsidRDefault="002F4CAB" w:rsidP="00B61A5C">
      <w:pPr>
        <w:jc w:val="both"/>
        <w:rPr>
          <w:rFonts w:ascii="Arial" w:hAnsi="Arial" w:cs="Arial"/>
          <w:sz w:val="24"/>
          <w:szCs w:val="24"/>
        </w:rPr>
      </w:pPr>
      <w:r w:rsidRPr="00B61A5C">
        <w:rPr>
          <w:rFonts w:ascii="Arial" w:hAnsi="Arial" w:cs="Arial"/>
          <w:sz w:val="24"/>
          <w:szCs w:val="24"/>
        </w:rPr>
        <w:t>2. Quantas avaliações foram classificadas como negativas pela métrica de Jaccard?</w:t>
      </w:r>
    </w:p>
    <w:p w14:paraId="35E4BFAF" w14:textId="77777777" w:rsidR="002F4CAB" w:rsidRPr="00B61A5C" w:rsidRDefault="002F4CAB" w:rsidP="00B61A5C">
      <w:pPr>
        <w:jc w:val="both"/>
        <w:rPr>
          <w:rFonts w:ascii="Arial" w:hAnsi="Arial" w:cs="Arial"/>
          <w:sz w:val="24"/>
          <w:szCs w:val="24"/>
        </w:rPr>
      </w:pPr>
      <w:r w:rsidRPr="00B61A5C">
        <w:rPr>
          <w:rFonts w:ascii="Arial" w:hAnsi="Arial" w:cs="Arial"/>
          <w:sz w:val="24"/>
          <w:szCs w:val="24"/>
        </w:rPr>
        <w:t>3. Quantas avaliações foram classificadas como positivas pela distância de Levenshtein?</w:t>
      </w:r>
    </w:p>
    <w:p w14:paraId="239A62C9" w14:textId="77777777" w:rsidR="002F4CAB" w:rsidRPr="00B61A5C" w:rsidRDefault="002F4CAB" w:rsidP="00B61A5C">
      <w:pPr>
        <w:jc w:val="both"/>
        <w:rPr>
          <w:rFonts w:ascii="Arial" w:hAnsi="Arial" w:cs="Arial"/>
          <w:sz w:val="24"/>
          <w:szCs w:val="24"/>
        </w:rPr>
      </w:pPr>
      <w:r w:rsidRPr="00B61A5C">
        <w:rPr>
          <w:rFonts w:ascii="Arial" w:hAnsi="Arial" w:cs="Arial"/>
          <w:sz w:val="24"/>
          <w:szCs w:val="24"/>
        </w:rPr>
        <w:t>4. Quantas avaliações foram classificadas como negativas pela distância de Levenshtein?</w:t>
      </w:r>
    </w:p>
    <w:p w14:paraId="74CC740F" w14:textId="77777777" w:rsidR="002F4CAB" w:rsidRPr="00B61A5C" w:rsidRDefault="002F4CAB" w:rsidP="00B61A5C">
      <w:pPr>
        <w:jc w:val="both"/>
        <w:rPr>
          <w:rFonts w:ascii="Arial" w:hAnsi="Arial" w:cs="Arial"/>
          <w:sz w:val="24"/>
          <w:szCs w:val="24"/>
        </w:rPr>
      </w:pPr>
      <w:r w:rsidRPr="00B61A5C">
        <w:rPr>
          <w:rFonts w:ascii="Arial" w:hAnsi="Arial" w:cs="Arial"/>
          <w:sz w:val="24"/>
          <w:szCs w:val="24"/>
        </w:rPr>
        <w:t>5. Em quantas avaliações as duas métricas produziram a mesma classificação?</w:t>
      </w:r>
    </w:p>
    <w:p w14:paraId="628D68BF" w14:textId="77777777" w:rsidR="002F4CAB" w:rsidRPr="00B61A5C" w:rsidRDefault="002F4CAB" w:rsidP="00B61A5C">
      <w:pPr>
        <w:jc w:val="both"/>
        <w:rPr>
          <w:rFonts w:ascii="Arial" w:hAnsi="Arial" w:cs="Arial"/>
          <w:sz w:val="24"/>
          <w:szCs w:val="24"/>
        </w:rPr>
      </w:pPr>
      <w:r w:rsidRPr="00B61A5C">
        <w:rPr>
          <w:rFonts w:ascii="Arial" w:hAnsi="Arial" w:cs="Arial"/>
          <w:sz w:val="24"/>
          <w:szCs w:val="24"/>
        </w:rPr>
        <w:t>6. Em quantas avaliações as métricas produziram classificações diferentes?</w:t>
      </w:r>
    </w:p>
    <w:p w14:paraId="65F8469E" w14:textId="77777777" w:rsidR="002F4CAB" w:rsidRPr="00B61A5C" w:rsidRDefault="002F4CAB" w:rsidP="00B61A5C">
      <w:pPr>
        <w:jc w:val="both"/>
        <w:rPr>
          <w:rFonts w:ascii="Arial" w:hAnsi="Arial" w:cs="Arial"/>
          <w:sz w:val="24"/>
          <w:szCs w:val="24"/>
        </w:rPr>
      </w:pPr>
      <w:r w:rsidRPr="00B61A5C">
        <w:rPr>
          <w:rFonts w:ascii="Arial" w:hAnsi="Arial" w:cs="Arial"/>
          <w:sz w:val="24"/>
          <w:szCs w:val="24"/>
        </w:rPr>
        <w:t>7. Por que Jaccard e Levenshtein podem produzir resultados diferentes para uma mesma avaliação?</w:t>
      </w:r>
    </w:p>
    <w:p w14:paraId="00BA166F" w14:textId="77777777" w:rsidR="002F4CAB" w:rsidRPr="00B61A5C" w:rsidRDefault="002F4CAB" w:rsidP="00B61A5C">
      <w:pPr>
        <w:jc w:val="both"/>
        <w:rPr>
          <w:rFonts w:ascii="Arial" w:hAnsi="Arial" w:cs="Arial"/>
          <w:sz w:val="24"/>
          <w:szCs w:val="24"/>
        </w:rPr>
      </w:pPr>
      <w:r w:rsidRPr="00B61A5C">
        <w:rPr>
          <w:rFonts w:ascii="Arial" w:hAnsi="Arial" w:cs="Arial"/>
          <w:sz w:val="24"/>
          <w:szCs w:val="24"/>
        </w:rPr>
        <w:t>8. Qual das duas métricas apresentou maior sensibilidade às diferenças entre os textos? Justifique sua resposta com base nos resultados obtidos.</w:t>
      </w:r>
    </w:p>
    <w:p w14:paraId="5044D282" w14:textId="77777777" w:rsidR="00E16631" w:rsidRDefault="00E16631" w:rsidP="002F4CAB"/>
    <w:p w14:paraId="7DFB5D8A" w14:textId="26B98D57" w:rsidR="002F4CAB" w:rsidRDefault="00E16631" w:rsidP="00E1663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16631">
        <w:rPr>
          <w:rFonts w:ascii="Arial" w:hAnsi="Arial" w:cs="Arial"/>
          <w:b/>
          <w:bCs/>
          <w:sz w:val="24"/>
          <w:szCs w:val="24"/>
        </w:rPr>
        <w:t>10. ENTREGA</w:t>
      </w:r>
    </w:p>
    <w:p w14:paraId="61B581F5" w14:textId="77777777" w:rsidR="00E16631" w:rsidRPr="00E16631" w:rsidRDefault="00E16631" w:rsidP="00E1663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F406056" w14:textId="77777777" w:rsidR="002F4CAB" w:rsidRPr="00134279" w:rsidRDefault="002F4CAB" w:rsidP="00134279">
      <w:pPr>
        <w:jc w:val="both"/>
        <w:rPr>
          <w:rFonts w:ascii="Arial" w:hAnsi="Arial" w:cs="Arial"/>
          <w:sz w:val="24"/>
          <w:szCs w:val="24"/>
        </w:rPr>
      </w:pPr>
      <w:r w:rsidRPr="00134279">
        <w:rPr>
          <w:rFonts w:ascii="Arial" w:hAnsi="Arial" w:cs="Arial"/>
          <w:sz w:val="24"/>
          <w:szCs w:val="24"/>
        </w:rPr>
        <w:t>A entrega deverá conter:</w:t>
      </w:r>
    </w:p>
    <w:p w14:paraId="53BC8328" w14:textId="793B5D3D" w:rsidR="002F4CAB" w:rsidRPr="00134279" w:rsidRDefault="002F4CAB" w:rsidP="00134279">
      <w:pPr>
        <w:pStyle w:val="Commarcadores"/>
        <w:tabs>
          <w:tab w:val="num" w:pos="360"/>
        </w:tabs>
        <w:ind w:left="360" w:hanging="360"/>
        <w:jc w:val="both"/>
        <w:rPr>
          <w:rFonts w:cs="Arial"/>
          <w:sz w:val="24"/>
          <w:szCs w:val="24"/>
          <w:lang w:val="pt-BR"/>
        </w:rPr>
      </w:pPr>
      <w:r w:rsidRPr="00134279">
        <w:rPr>
          <w:rFonts w:cs="Arial"/>
          <w:sz w:val="24"/>
          <w:szCs w:val="24"/>
          <w:lang w:val="pt-BR"/>
        </w:rPr>
        <w:t>Código-fonte em Python (.py);</w:t>
      </w:r>
    </w:p>
    <w:p w14:paraId="02006D0D" w14:textId="77777777" w:rsidR="002F4CAB" w:rsidRPr="00134279" w:rsidRDefault="002F4CAB" w:rsidP="00134279">
      <w:pPr>
        <w:pStyle w:val="Commarcadores"/>
        <w:tabs>
          <w:tab w:val="num" w:pos="360"/>
        </w:tabs>
        <w:ind w:left="360" w:hanging="360"/>
        <w:jc w:val="both"/>
        <w:rPr>
          <w:rFonts w:cs="Arial"/>
          <w:sz w:val="24"/>
          <w:szCs w:val="24"/>
          <w:lang w:val="pt-BR"/>
        </w:rPr>
      </w:pPr>
      <w:r w:rsidRPr="00134279">
        <w:rPr>
          <w:rFonts w:cs="Arial"/>
          <w:sz w:val="24"/>
          <w:szCs w:val="24"/>
          <w:lang w:val="pt-BR"/>
        </w:rPr>
        <w:t>Arquivo Excel contendo os resultados da classificação;</w:t>
      </w:r>
    </w:p>
    <w:p w14:paraId="65644531" w14:textId="7DB9404D" w:rsidR="002F4CAB" w:rsidRDefault="002F4CAB" w:rsidP="00134279">
      <w:pPr>
        <w:pStyle w:val="Commarcadores"/>
        <w:tabs>
          <w:tab w:val="num" w:pos="360"/>
        </w:tabs>
        <w:ind w:left="360" w:hanging="360"/>
        <w:jc w:val="both"/>
        <w:rPr>
          <w:rFonts w:cs="Arial"/>
          <w:sz w:val="24"/>
          <w:szCs w:val="24"/>
          <w:lang w:val="pt-BR"/>
        </w:rPr>
      </w:pPr>
      <w:r w:rsidRPr="00134279">
        <w:rPr>
          <w:rFonts w:cs="Arial"/>
          <w:sz w:val="24"/>
          <w:szCs w:val="24"/>
          <w:lang w:val="pt-BR"/>
        </w:rPr>
        <w:t xml:space="preserve">Breve relatório contendo </w:t>
      </w:r>
    </w:p>
    <w:p w14:paraId="46E4BDE3" w14:textId="23611391" w:rsidR="00544ECC" w:rsidRDefault="00544ECC" w:rsidP="00544ECC">
      <w:pPr>
        <w:pStyle w:val="Commarcadores"/>
        <w:tabs>
          <w:tab w:val="num" w:pos="360"/>
        </w:tabs>
        <w:ind w:left="360" w:hanging="360"/>
        <w:jc w:val="both"/>
        <w:rPr>
          <w:rFonts w:cs="Arial"/>
          <w:sz w:val="24"/>
          <w:szCs w:val="24"/>
          <w:lang w:val="pt-BR"/>
        </w:rPr>
      </w:pPr>
      <w:r>
        <w:rPr>
          <w:rFonts w:cs="Arial"/>
          <w:sz w:val="24"/>
          <w:szCs w:val="24"/>
          <w:lang w:val="pt-BR"/>
        </w:rPr>
        <w:t xml:space="preserve">Gravar um vídeo explicando sobre o que foi desenvolvido. O vídeo deve conter: </w:t>
      </w:r>
      <w:r w:rsidRPr="00134279">
        <w:rPr>
          <w:rFonts w:cs="Arial"/>
          <w:sz w:val="24"/>
          <w:szCs w:val="24"/>
          <w:lang w:val="pt-BR"/>
        </w:rPr>
        <w:t xml:space="preserve">a metodologia utilizada, </w:t>
      </w:r>
      <w:r>
        <w:rPr>
          <w:rFonts w:cs="Arial"/>
          <w:sz w:val="24"/>
          <w:szCs w:val="24"/>
          <w:lang w:val="pt-BR"/>
        </w:rPr>
        <w:t xml:space="preserve">explicação dos principais trechos de código, </w:t>
      </w:r>
      <w:r w:rsidRPr="00134279">
        <w:rPr>
          <w:rFonts w:cs="Arial"/>
          <w:sz w:val="24"/>
          <w:szCs w:val="24"/>
          <w:lang w:val="pt-BR"/>
        </w:rPr>
        <w:t xml:space="preserve">os resultados obtidos, a comparação entre </w:t>
      </w:r>
      <w:proofErr w:type="spellStart"/>
      <w:r w:rsidRPr="00134279">
        <w:rPr>
          <w:rFonts w:cs="Arial"/>
          <w:sz w:val="24"/>
          <w:szCs w:val="24"/>
          <w:lang w:val="pt-BR"/>
        </w:rPr>
        <w:t>Jaccard</w:t>
      </w:r>
      <w:proofErr w:type="spellEnd"/>
      <w:r w:rsidRPr="00134279">
        <w:rPr>
          <w:rFonts w:cs="Arial"/>
          <w:sz w:val="24"/>
          <w:szCs w:val="24"/>
          <w:lang w:val="pt-BR"/>
        </w:rPr>
        <w:t xml:space="preserve"> e </w:t>
      </w:r>
      <w:proofErr w:type="spellStart"/>
      <w:r w:rsidRPr="00134279">
        <w:rPr>
          <w:rFonts w:cs="Arial"/>
          <w:sz w:val="24"/>
          <w:szCs w:val="24"/>
          <w:lang w:val="pt-BR"/>
        </w:rPr>
        <w:t>Levenshtein</w:t>
      </w:r>
      <w:proofErr w:type="spellEnd"/>
      <w:r w:rsidRPr="00134279">
        <w:rPr>
          <w:rFonts w:cs="Arial"/>
          <w:sz w:val="24"/>
          <w:szCs w:val="24"/>
          <w:lang w:val="pt-BR"/>
        </w:rPr>
        <w:t>, a análise das divergências e a conclusão.</w:t>
      </w:r>
    </w:p>
    <w:p w14:paraId="2A43DDFC" w14:textId="5055874E" w:rsidR="00544ECC" w:rsidRPr="00134279" w:rsidRDefault="00544ECC" w:rsidP="00544ECC">
      <w:pPr>
        <w:pStyle w:val="Commarcadores"/>
        <w:numPr>
          <w:ilvl w:val="0"/>
          <w:numId w:val="0"/>
        </w:numPr>
        <w:ind w:left="360"/>
        <w:jc w:val="both"/>
        <w:rPr>
          <w:rFonts w:cs="Arial"/>
          <w:sz w:val="24"/>
          <w:szCs w:val="24"/>
          <w:lang w:val="pt-BR"/>
        </w:rPr>
      </w:pPr>
    </w:p>
    <w:p w14:paraId="6D9603AF" w14:textId="77777777" w:rsidR="009257FC" w:rsidRPr="005608E5" w:rsidRDefault="009257FC" w:rsidP="002F4CA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9257FC" w:rsidRPr="005608E5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6B427" w14:textId="77777777" w:rsidR="00EA12F8" w:rsidRDefault="00EA12F8" w:rsidP="00B5093C">
      <w:pPr>
        <w:spacing w:after="0" w:line="240" w:lineRule="auto"/>
      </w:pPr>
      <w:r>
        <w:separator/>
      </w:r>
    </w:p>
  </w:endnote>
  <w:endnote w:type="continuationSeparator" w:id="0">
    <w:p w14:paraId="3AB7EFE9" w14:textId="77777777" w:rsidR="00EA12F8" w:rsidRDefault="00EA12F8" w:rsidP="00B50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70C96" w14:textId="77777777" w:rsidR="00EA12F8" w:rsidRDefault="00EA12F8" w:rsidP="00B5093C">
      <w:pPr>
        <w:spacing w:after="0" w:line="240" w:lineRule="auto"/>
      </w:pPr>
      <w:r>
        <w:separator/>
      </w:r>
    </w:p>
  </w:footnote>
  <w:footnote w:type="continuationSeparator" w:id="0">
    <w:p w14:paraId="369CC207" w14:textId="77777777" w:rsidR="00EA12F8" w:rsidRDefault="00EA12F8" w:rsidP="00B50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B5093C" w14:paraId="25CFD266" w14:textId="77777777" w:rsidTr="00B5093C">
      <w:tc>
        <w:tcPr>
          <w:tcW w:w="2831" w:type="dxa"/>
        </w:tcPr>
        <w:p w14:paraId="7239832A" w14:textId="41582C53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6EA95114" wp14:editId="70985FCD">
                <wp:extent cx="1238250" cy="546100"/>
                <wp:effectExtent l="0" t="0" r="0" b="6350"/>
                <wp:docPr id="1" name="Imagem 1" descr="Logotipo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Logotipo&#10;&#10;Descrição gerada automaticamente com confiança média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7180" b="28718"/>
                        <a:stretch/>
                      </pic:blipFill>
                      <pic:spPr bwMode="auto">
                        <a:xfrm>
                          <a:off x="0" y="0"/>
                          <a:ext cx="1238250" cy="546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1" w:type="dxa"/>
          <w:vAlign w:val="center"/>
        </w:tcPr>
        <w:p w14:paraId="2369E742" w14:textId="152C0AC1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5A54CC1" wp14:editId="1B253E62">
                <wp:extent cx="800100" cy="492125"/>
                <wp:effectExtent l="0" t="0" r="0" b="3175"/>
                <wp:docPr id="2" name="Imagem 2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695" t="24166" r="22271" b="25032"/>
                        <a:stretch/>
                      </pic:blipFill>
                      <pic:spPr bwMode="auto">
                        <a:xfrm>
                          <a:off x="0" y="0"/>
                          <a:ext cx="800100" cy="492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2" w:type="dxa"/>
          <w:vAlign w:val="center"/>
        </w:tcPr>
        <w:p w14:paraId="30D99257" w14:textId="1F6C063F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E3854C3" wp14:editId="22188752">
                <wp:extent cx="1612900" cy="308383"/>
                <wp:effectExtent l="0" t="0" r="6350" b="0"/>
                <wp:docPr id="3" name="Imagem 3" descr="Governo do Estado de São Paulo apresenta nova marca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overno do Estado de São Paulo apresenta nova marca ..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95" t="30570" r="10512" b="32393"/>
                        <a:stretch/>
                      </pic:blipFill>
                      <pic:spPr bwMode="auto">
                        <a:xfrm>
                          <a:off x="0" y="0"/>
                          <a:ext cx="1681019" cy="321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09B2FFA" w14:textId="7EE12C43" w:rsidR="00B5093C" w:rsidRDefault="00B5093C">
    <w:pPr>
      <w:pStyle w:val="Cabealho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CA8F77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E44440"/>
    <w:multiLevelType w:val="hybridMultilevel"/>
    <w:tmpl w:val="56D6C6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006C2"/>
    <w:multiLevelType w:val="hybridMultilevel"/>
    <w:tmpl w:val="356264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B1605"/>
    <w:multiLevelType w:val="hybridMultilevel"/>
    <w:tmpl w:val="D22440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C1E27"/>
    <w:multiLevelType w:val="multilevel"/>
    <w:tmpl w:val="0ED8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81EEF"/>
    <w:multiLevelType w:val="multilevel"/>
    <w:tmpl w:val="C71C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517E25"/>
    <w:multiLevelType w:val="hybridMultilevel"/>
    <w:tmpl w:val="378E9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431796"/>
    <w:multiLevelType w:val="multilevel"/>
    <w:tmpl w:val="F720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C64623"/>
    <w:multiLevelType w:val="multilevel"/>
    <w:tmpl w:val="03E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F3E48"/>
    <w:multiLevelType w:val="hybridMultilevel"/>
    <w:tmpl w:val="B6CEB0B6"/>
    <w:lvl w:ilvl="0" w:tplc="5F687B9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C86D7C"/>
    <w:multiLevelType w:val="multilevel"/>
    <w:tmpl w:val="F64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30BB6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6A6560"/>
    <w:multiLevelType w:val="hybridMultilevel"/>
    <w:tmpl w:val="B90474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66C3E"/>
    <w:multiLevelType w:val="hybridMultilevel"/>
    <w:tmpl w:val="4C9A44C2"/>
    <w:lvl w:ilvl="0" w:tplc="77902D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2419DD"/>
    <w:multiLevelType w:val="multilevel"/>
    <w:tmpl w:val="C85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F462F"/>
    <w:multiLevelType w:val="hybridMultilevel"/>
    <w:tmpl w:val="24A65556"/>
    <w:lvl w:ilvl="0" w:tplc="E9D4F8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EB6F86"/>
    <w:multiLevelType w:val="hybridMultilevel"/>
    <w:tmpl w:val="7FD0D4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066AC"/>
    <w:multiLevelType w:val="multilevel"/>
    <w:tmpl w:val="46BA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9F43AC"/>
    <w:multiLevelType w:val="multilevel"/>
    <w:tmpl w:val="B30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B53D7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3B3D30"/>
    <w:multiLevelType w:val="hybridMultilevel"/>
    <w:tmpl w:val="703C1E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DD497A"/>
    <w:multiLevelType w:val="hybridMultilevel"/>
    <w:tmpl w:val="A2AC3EB8"/>
    <w:lvl w:ilvl="0" w:tplc="72FE1AA6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38413C"/>
    <w:multiLevelType w:val="multilevel"/>
    <w:tmpl w:val="DBD2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273ACE"/>
    <w:multiLevelType w:val="multilevel"/>
    <w:tmpl w:val="5766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138A8"/>
    <w:multiLevelType w:val="multilevel"/>
    <w:tmpl w:val="A274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497977"/>
    <w:multiLevelType w:val="hybridMultilevel"/>
    <w:tmpl w:val="9D18095C"/>
    <w:lvl w:ilvl="0" w:tplc="51189A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EE2792"/>
    <w:multiLevelType w:val="multilevel"/>
    <w:tmpl w:val="A1B6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EC308A"/>
    <w:multiLevelType w:val="hybridMultilevel"/>
    <w:tmpl w:val="565EE0A0"/>
    <w:lvl w:ilvl="0" w:tplc="08169E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DB66F3"/>
    <w:multiLevelType w:val="multilevel"/>
    <w:tmpl w:val="9CD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11A36"/>
    <w:multiLevelType w:val="hybridMultilevel"/>
    <w:tmpl w:val="630C470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C82D71"/>
    <w:multiLevelType w:val="hybridMultilevel"/>
    <w:tmpl w:val="B4C67FF2"/>
    <w:lvl w:ilvl="0" w:tplc="C89A4E6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5062">
    <w:abstractNumId w:val="9"/>
  </w:num>
  <w:num w:numId="2" w16cid:durableId="1074473212">
    <w:abstractNumId w:val="29"/>
  </w:num>
  <w:num w:numId="3" w16cid:durableId="2011255672">
    <w:abstractNumId w:val="20"/>
  </w:num>
  <w:num w:numId="4" w16cid:durableId="2052488605">
    <w:abstractNumId w:val="19"/>
  </w:num>
  <w:num w:numId="5" w16cid:durableId="1841388086">
    <w:abstractNumId w:val="11"/>
  </w:num>
  <w:num w:numId="6" w16cid:durableId="236938149">
    <w:abstractNumId w:val="12"/>
  </w:num>
  <w:num w:numId="7" w16cid:durableId="998079684">
    <w:abstractNumId w:val="21"/>
  </w:num>
  <w:num w:numId="8" w16cid:durableId="359626081">
    <w:abstractNumId w:val="30"/>
  </w:num>
  <w:num w:numId="9" w16cid:durableId="845677503">
    <w:abstractNumId w:val="2"/>
  </w:num>
  <w:num w:numId="10" w16cid:durableId="647513544">
    <w:abstractNumId w:val="7"/>
  </w:num>
  <w:num w:numId="11" w16cid:durableId="327100857">
    <w:abstractNumId w:val="7"/>
    <w:lvlOverride w:ilvl="1">
      <w:lvl w:ilvl="1">
        <w:numFmt w:val="lowerLetter"/>
        <w:lvlText w:val="%2."/>
        <w:lvlJc w:val="left"/>
      </w:lvl>
    </w:lvlOverride>
  </w:num>
  <w:num w:numId="12" w16cid:durableId="1286236536">
    <w:abstractNumId w:val="7"/>
    <w:lvlOverride w:ilvl="1">
      <w:lvl w:ilvl="1">
        <w:numFmt w:val="lowerLetter"/>
        <w:lvlText w:val="%2."/>
        <w:lvlJc w:val="left"/>
      </w:lvl>
    </w:lvlOverride>
  </w:num>
  <w:num w:numId="13" w16cid:durableId="1828354013">
    <w:abstractNumId w:val="7"/>
    <w:lvlOverride w:ilvl="1">
      <w:lvl w:ilvl="1">
        <w:numFmt w:val="lowerLetter"/>
        <w:lvlText w:val="%2."/>
        <w:lvlJc w:val="left"/>
      </w:lvl>
    </w:lvlOverride>
  </w:num>
  <w:num w:numId="14" w16cid:durableId="1152715135">
    <w:abstractNumId w:val="7"/>
    <w:lvlOverride w:ilvl="1">
      <w:lvl w:ilvl="1">
        <w:numFmt w:val="lowerLetter"/>
        <w:lvlText w:val="%2."/>
        <w:lvlJc w:val="left"/>
      </w:lvl>
    </w:lvlOverride>
  </w:num>
  <w:num w:numId="15" w16cid:durableId="223224217">
    <w:abstractNumId w:val="7"/>
    <w:lvlOverride w:ilvl="1">
      <w:lvl w:ilvl="1">
        <w:numFmt w:val="lowerLetter"/>
        <w:lvlText w:val="%2."/>
        <w:lvlJc w:val="left"/>
      </w:lvl>
    </w:lvlOverride>
  </w:num>
  <w:num w:numId="16" w16cid:durableId="1166557024">
    <w:abstractNumId w:val="27"/>
  </w:num>
  <w:num w:numId="17" w16cid:durableId="1791627768">
    <w:abstractNumId w:val="15"/>
  </w:num>
  <w:num w:numId="18" w16cid:durableId="1390835440">
    <w:abstractNumId w:val="25"/>
  </w:num>
  <w:num w:numId="19" w16cid:durableId="2048875291">
    <w:abstractNumId w:val="13"/>
  </w:num>
  <w:num w:numId="20" w16cid:durableId="1643775725">
    <w:abstractNumId w:val="17"/>
  </w:num>
  <w:num w:numId="21" w16cid:durableId="144006020">
    <w:abstractNumId w:val="28"/>
  </w:num>
  <w:num w:numId="22" w16cid:durableId="689180528">
    <w:abstractNumId w:val="4"/>
  </w:num>
  <w:num w:numId="23" w16cid:durableId="532574255">
    <w:abstractNumId w:val="5"/>
  </w:num>
  <w:num w:numId="24" w16cid:durableId="1569993620">
    <w:abstractNumId w:val="10"/>
  </w:num>
  <w:num w:numId="25" w16cid:durableId="1139106962">
    <w:abstractNumId w:val="8"/>
  </w:num>
  <w:num w:numId="26" w16cid:durableId="783690088">
    <w:abstractNumId w:val="18"/>
  </w:num>
  <w:num w:numId="27" w16cid:durableId="646712422">
    <w:abstractNumId w:val="22"/>
  </w:num>
  <w:num w:numId="28" w16cid:durableId="1496799573">
    <w:abstractNumId w:val="24"/>
  </w:num>
  <w:num w:numId="29" w16cid:durableId="1171604078">
    <w:abstractNumId w:val="26"/>
  </w:num>
  <w:num w:numId="30" w16cid:durableId="2081562998">
    <w:abstractNumId w:val="14"/>
  </w:num>
  <w:num w:numId="31" w16cid:durableId="1383870518">
    <w:abstractNumId w:val="23"/>
  </w:num>
  <w:num w:numId="32" w16cid:durableId="273824478">
    <w:abstractNumId w:val="6"/>
  </w:num>
  <w:num w:numId="33" w16cid:durableId="2102218925">
    <w:abstractNumId w:val="16"/>
  </w:num>
  <w:num w:numId="34" w16cid:durableId="1136295170">
    <w:abstractNumId w:val="1"/>
  </w:num>
  <w:num w:numId="35" w16cid:durableId="1877809797">
    <w:abstractNumId w:val="3"/>
  </w:num>
  <w:num w:numId="36" w16cid:durableId="204323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B2"/>
    <w:rsid w:val="00004E3E"/>
    <w:rsid w:val="000106AB"/>
    <w:rsid w:val="00014B91"/>
    <w:rsid w:val="00020210"/>
    <w:rsid w:val="0002435C"/>
    <w:rsid w:val="00025E88"/>
    <w:rsid w:val="000308BD"/>
    <w:rsid w:val="00072761"/>
    <w:rsid w:val="0008489E"/>
    <w:rsid w:val="000A4095"/>
    <w:rsid w:val="000C36F8"/>
    <w:rsid w:val="000F0580"/>
    <w:rsid w:val="00113F72"/>
    <w:rsid w:val="00131513"/>
    <w:rsid w:val="00134279"/>
    <w:rsid w:val="001450E0"/>
    <w:rsid w:val="00156AFD"/>
    <w:rsid w:val="0015744E"/>
    <w:rsid w:val="001A1450"/>
    <w:rsid w:val="001C0B42"/>
    <w:rsid w:val="00220D86"/>
    <w:rsid w:val="00241EAB"/>
    <w:rsid w:val="002874A6"/>
    <w:rsid w:val="002C7ECA"/>
    <w:rsid w:val="002F4CAB"/>
    <w:rsid w:val="00355DA2"/>
    <w:rsid w:val="0035719D"/>
    <w:rsid w:val="003C45F8"/>
    <w:rsid w:val="003E7184"/>
    <w:rsid w:val="003F2427"/>
    <w:rsid w:val="0043314B"/>
    <w:rsid w:val="004350A2"/>
    <w:rsid w:val="00441229"/>
    <w:rsid w:val="00492F65"/>
    <w:rsid w:val="004D0D59"/>
    <w:rsid w:val="004E5D9A"/>
    <w:rsid w:val="004E7D4C"/>
    <w:rsid w:val="00501C71"/>
    <w:rsid w:val="00540782"/>
    <w:rsid w:val="00544ECC"/>
    <w:rsid w:val="005608E5"/>
    <w:rsid w:val="00562E75"/>
    <w:rsid w:val="00563703"/>
    <w:rsid w:val="005C4E68"/>
    <w:rsid w:val="006027FC"/>
    <w:rsid w:val="00603E51"/>
    <w:rsid w:val="00604C70"/>
    <w:rsid w:val="00610109"/>
    <w:rsid w:val="00614A2B"/>
    <w:rsid w:val="00651230"/>
    <w:rsid w:val="00655CC0"/>
    <w:rsid w:val="006601D9"/>
    <w:rsid w:val="00663AD9"/>
    <w:rsid w:val="00695DBD"/>
    <w:rsid w:val="00696BE1"/>
    <w:rsid w:val="006C5AA0"/>
    <w:rsid w:val="006E0F0A"/>
    <w:rsid w:val="006F26E4"/>
    <w:rsid w:val="00737266"/>
    <w:rsid w:val="007849FF"/>
    <w:rsid w:val="007A3437"/>
    <w:rsid w:val="007C4D55"/>
    <w:rsid w:val="007D3750"/>
    <w:rsid w:val="007F73E1"/>
    <w:rsid w:val="0080115B"/>
    <w:rsid w:val="00822F80"/>
    <w:rsid w:val="00846A22"/>
    <w:rsid w:val="0089401A"/>
    <w:rsid w:val="008A115F"/>
    <w:rsid w:val="008C4CDB"/>
    <w:rsid w:val="008F66D9"/>
    <w:rsid w:val="00910986"/>
    <w:rsid w:val="009168F6"/>
    <w:rsid w:val="009257FC"/>
    <w:rsid w:val="009C4E2C"/>
    <w:rsid w:val="009D0D75"/>
    <w:rsid w:val="009D3A96"/>
    <w:rsid w:val="009E2734"/>
    <w:rsid w:val="00A72326"/>
    <w:rsid w:val="00A93DEF"/>
    <w:rsid w:val="00AA3D60"/>
    <w:rsid w:val="00AC5597"/>
    <w:rsid w:val="00AE174A"/>
    <w:rsid w:val="00B5093C"/>
    <w:rsid w:val="00B56916"/>
    <w:rsid w:val="00B61A5C"/>
    <w:rsid w:val="00BC6BA9"/>
    <w:rsid w:val="00BE15DD"/>
    <w:rsid w:val="00BE7108"/>
    <w:rsid w:val="00C00798"/>
    <w:rsid w:val="00C30BA3"/>
    <w:rsid w:val="00C41EFE"/>
    <w:rsid w:val="00CD09B8"/>
    <w:rsid w:val="00D42C47"/>
    <w:rsid w:val="00D707CA"/>
    <w:rsid w:val="00DA43B2"/>
    <w:rsid w:val="00DC2835"/>
    <w:rsid w:val="00DC4773"/>
    <w:rsid w:val="00DD2184"/>
    <w:rsid w:val="00DD4B76"/>
    <w:rsid w:val="00DD7D74"/>
    <w:rsid w:val="00DF4D6A"/>
    <w:rsid w:val="00E16631"/>
    <w:rsid w:val="00E455D2"/>
    <w:rsid w:val="00E83546"/>
    <w:rsid w:val="00E86B42"/>
    <w:rsid w:val="00EA12F8"/>
    <w:rsid w:val="00EB0DD4"/>
    <w:rsid w:val="00EE56FC"/>
    <w:rsid w:val="00EF13D5"/>
    <w:rsid w:val="00F27845"/>
    <w:rsid w:val="00F471C7"/>
    <w:rsid w:val="00F61C78"/>
    <w:rsid w:val="00F659C7"/>
    <w:rsid w:val="00F92B1E"/>
    <w:rsid w:val="00FB2D08"/>
    <w:rsid w:val="00FC30A5"/>
    <w:rsid w:val="00FE670A"/>
    <w:rsid w:val="0148911E"/>
    <w:rsid w:val="02B62C77"/>
    <w:rsid w:val="093D5ED2"/>
    <w:rsid w:val="0B86DD73"/>
    <w:rsid w:val="0F7251E1"/>
    <w:rsid w:val="11962710"/>
    <w:rsid w:val="140DAEE9"/>
    <w:rsid w:val="1C8CB292"/>
    <w:rsid w:val="237BC545"/>
    <w:rsid w:val="2B9DAEB6"/>
    <w:rsid w:val="2F7B9813"/>
    <w:rsid w:val="3726AFF0"/>
    <w:rsid w:val="42D70791"/>
    <w:rsid w:val="4BAD8183"/>
    <w:rsid w:val="4DB28F81"/>
    <w:rsid w:val="4EBB782E"/>
    <w:rsid w:val="5579FAFD"/>
    <w:rsid w:val="597A8FE5"/>
    <w:rsid w:val="5B329A8E"/>
    <w:rsid w:val="5DABADB2"/>
    <w:rsid w:val="5DD7B2E2"/>
    <w:rsid w:val="5EBC763E"/>
    <w:rsid w:val="5ECC14E8"/>
    <w:rsid w:val="5F9B291C"/>
    <w:rsid w:val="6067E549"/>
    <w:rsid w:val="63CE2364"/>
    <w:rsid w:val="649F47C3"/>
    <w:rsid w:val="655A6E17"/>
    <w:rsid w:val="675A5211"/>
    <w:rsid w:val="6A5C0815"/>
    <w:rsid w:val="6F5D1F5E"/>
    <w:rsid w:val="70CCCB8D"/>
    <w:rsid w:val="70E80BFA"/>
    <w:rsid w:val="7259DB32"/>
    <w:rsid w:val="72AEDE08"/>
    <w:rsid w:val="744AAE69"/>
    <w:rsid w:val="74BCA28F"/>
    <w:rsid w:val="7549C912"/>
    <w:rsid w:val="76B776BA"/>
    <w:rsid w:val="79C9F436"/>
    <w:rsid w:val="7E1A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D31C3"/>
  <w15:chartTrackingRefBased/>
  <w15:docId w15:val="{8CEC036E-1AD4-4A1E-8D1A-E3CF0D87E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CA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F4CAB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093C"/>
  </w:style>
  <w:style w:type="paragraph" w:styleId="Rodap">
    <w:name w:val="footer"/>
    <w:basedOn w:val="Normal"/>
    <w:link w:val="Rodap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093C"/>
  </w:style>
  <w:style w:type="table" w:styleId="Tabelacomgrade">
    <w:name w:val="Table Grid"/>
    <w:basedOn w:val="Tabelanormal"/>
    <w:uiPriority w:val="59"/>
    <w:rsid w:val="00B50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509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01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2F4CA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2F4CAB"/>
    <w:rPr>
      <w:rFonts w:asciiTheme="majorHAnsi" w:eastAsiaTheme="majorEastAsia" w:hAnsiTheme="majorHAnsi" w:cstheme="majorBidi"/>
      <w:b/>
      <w:bCs/>
      <w:color w:val="4472C4" w:themeColor="accent1"/>
      <w:sz w:val="24"/>
      <w:szCs w:val="26"/>
      <w:lang w:val="en-US"/>
    </w:rPr>
  </w:style>
  <w:style w:type="paragraph" w:styleId="Commarcadores">
    <w:name w:val="List Bullet"/>
    <w:basedOn w:val="Normal"/>
    <w:uiPriority w:val="99"/>
    <w:unhideWhenUsed/>
    <w:rsid w:val="002F4CAB"/>
    <w:pPr>
      <w:numPr>
        <w:numId w:val="36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0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95F9309C3AB34BB3D82BE70F0FEC9D" ma:contentTypeVersion="3" ma:contentTypeDescription="Crie um novo documento." ma:contentTypeScope="" ma:versionID="a3d5773867c95953906a5b1532695b11">
  <xsd:schema xmlns:xsd="http://www.w3.org/2001/XMLSchema" xmlns:xs="http://www.w3.org/2001/XMLSchema" xmlns:p="http://schemas.microsoft.com/office/2006/metadata/properties" xmlns:ns2="b3f78198-29fa-40dc-a64e-451b3f068329" targetNamespace="http://schemas.microsoft.com/office/2006/metadata/properties" ma:root="true" ma:fieldsID="2a40852e8a7760410dc32ff472734dd8" ns2:_="">
    <xsd:import namespace="b3f78198-29fa-40dc-a64e-451b3f0683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78198-29fa-40dc-a64e-451b3f0683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6C584D-5A0C-4D36-A839-CEFBD0D79E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A5E920-6B94-4AEB-94B3-F43B017B22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f78198-29fa-40dc-a64e-451b3f0683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15D0ED-A1E4-42CB-9A48-0F116315C2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817</Words>
  <Characters>4418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Thissiany B Almeida</dc:creator>
  <cp:keywords/>
  <dc:description/>
  <cp:lastModifiedBy>Thissiany Beatriz Almeida</cp:lastModifiedBy>
  <cp:revision>3</cp:revision>
  <cp:lastPrinted>2024-08-21T03:43:00Z</cp:lastPrinted>
  <dcterms:created xsi:type="dcterms:W3CDTF">2026-09-30T21:43:00Z</dcterms:created>
  <dcterms:modified xsi:type="dcterms:W3CDTF">2026-09-30T21:48:00Z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0x0101006795F9309C3AB34BB3D82BE70F0FEC9D</vt:lpwstr>
  </property>
</Properties>
</file>