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B23D" w14:textId="77777777" w:rsidR="004D7CB0" w:rsidRPr="004D7CB0" w:rsidRDefault="004D7CB0" w:rsidP="004D7CB0">
      <w:r w:rsidRPr="004D7CB0">
        <w:t>Para desenvolver um banco de dados seguro, é importante seguir os seguintes pilares da segurança de dados:</w:t>
      </w:r>
    </w:p>
    <w:p w14:paraId="6BE6CA50" w14:textId="77777777" w:rsidR="004D7CB0" w:rsidRPr="004D7CB0" w:rsidRDefault="004D7CB0" w:rsidP="004D7CB0"/>
    <w:p w14:paraId="0FEC5E72" w14:textId="77777777" w:rsidR="004D7CB0" w:rsidRPr="004D7CB0" w:rsidRDefault="004D7CB0" w:rsidP="004D7CB0">
      <w:pPr>
        <w:pStyle w:val="PargrafodaLista"/>
        <w:numPr>
          <w:ilvl w:val="0"/>
          <w:numId w:val="1"/>
        </w:numPr>
      </w:pPr>
      <w:r w:rsidRPr="004D7CB0">
        <w:t>Autenticação: é necessário garantir que apenas usuários autorizados tenham acesso ao banco de dados. Isso pode ser feito através de mecanismos de autenticação como senhas ou tokens de acesso.</w:t>
      </w:r>
    </w:p>
    <w:p w14:paraId="79EFE6CB" w14:textId="77777777" w:rsidR="004D7CB0" w:rsidRPr="004D7CB0" w:rsidRDefault="004D7CB0" w:rsidP="004D7CB0"/>
    <w:p w14:paraId="03760079" w14:textId="77777777" w:rsidR="004D7CB0" w:rsidRPr="004D7CB0" w:rsidRDefault="004D7CB0" w:rsidP="004D7CB0">
      <w:pPr>
        <w:pStyle w:val="PargrafodaLista"/>
        <w:numPr>
          <w:ilvl w:val="0"/>
          <w:numId w:val="1"/>
        </w:numPr>
      </w:pPr>
      <w:r w:rsidRPr="004D7CB0">
        <w:t>Autorização: é necessário garantir que os usuários tenham acesso apenas às informações e operações que eles estão autorizados a acessar. Isso pode ser feito através de mecanismos de autorização como permissões de acesso ou papéis de usuário.</w:t>
      </w:r>
    </w:p>
    <w:p w14:paraId="60FCC5D9" w14:textId="77777777" w:rsidR="004D7CB0" w:rsidRPr="004D7CB0" w:rsidRDefault="004D7CB0" w:rsidP="004D7CB0"/>
    <w:p w14:paraId="5C3EEFE5" w14:textId="77777777" w:rsidR="004D7CB0" w:rsidRPr="004D7CB0" w:rsidRDefault="004D7CB0" w:rsidP="004D7CB0">
      <w:pPr>
        <w:pStyle w:val="PargrafodaLista"/>
        <w:numPr>
          <w:ilvl w:val="0"/>
          <w:numId w:val="1"/>
        </w:numPr>
      </w:pPr>
      <w:r w:rsidRPr="004D7CB0">
        <w:t>Criptografia: é importante criptografar os dados sensíveis armazenados no banco de dados para evitar acesso não autorizado. Isso pode ser feito através de mecanismos de criptografia como criptografia simétrica ou assimétrica.</w:t>
      </w:r>
    </w:p>
    <w:p w14:paraId="75860AC4" w14:textId="77777777" w:rsidR="004D7CB0" w:rsidRPr="004D7CB0" w:rsidRDefault="004D7CB0" w:rsidP="004D7CB0"/>
    <w:p w14:paraId="3257F498" w14:textId="77777777" w:rsidR="004D7CB0" w:rsidRPr="004D7CB0" w:rsidRDefault="004D7CB0" w:rsidP="004D7CB0">
      <w:pPr>
        <w:pStyle w:val="PargrafodaLista"/>
        <w:numPr>
          <w:ilvl w:val="0"/>
          <w:numId w:val="1"/>
        </w:numPr>
      </w:pPr>
      <w:r w:rsidRPr="004D7CB0">
        <w:t>Backup e recuperação: é importante criar cópias de segurança dos dados armazenados no banco de dados para garantir que eles possam ser recuperados em caso de perda ou corrupção.</w:t>
      </w:r>
    </w:p>
    <w:p w14:paraId="734F3A91" w14:textId="77777777" w:rsidR="004D7CB0" w:rsidRPr="004D7CB0" w:rsidRDefault="004D7CB0" w:rsidP="004D7CB0"/>
    <w:p w14:paraId="4186B43A" w14:textId="77777777" w:rsidR="004D7CB0" w:rsidRPr="004D7CB0" w:rsidRDefault="004D7CB0" w:rsidP="004D7CB0">
      <w:pPr>
        <w:pStyle w:val="PargrafodaLista"/>
        <w:numPr>
          <w:ilvl w:val="0"/>
          <w:numId w:val="1"/>
        </w:numPr>
      </w:pPr>
      <w:r w:rsidRPr="004D7CB0">
        <w:t>Monitoramento e auditoria: é importante monitorar o acesso e as operações realizadas no banco de dados e realizar auditorias para identificar possíveis vulnerabilidades ou violações de segurança.</w:t>
      </w:r>
    </w:p>
    <w:p w14:paraId="67BCF01B" w14:textId="77777777" w:rsidR="004D7CB0" w:rsidRPr="004D7CB0" w:rsidRDefault="004D7CB0" w:rsidP="004D7CB0"/>
    <w:p w14:paraId="16232022" w14:textId="5654303F" w:rsidR="00DD45D2" w:rsidRPr="004D7CB0" w:rsidRDefault="004D7CB0" w:rsidP="004D7CB0">
      <w:r w:rsidRPr="004D7CB0">
        <w:t>Esses são apenas alguns dos principais pilares da segurança de dados que devem ser considerados ao desenvolver um banco de dados. Existem outros fatores importantes a serem considerados, como a proteção contra ataques de negação de serviço (</w:t>
      </w:r>
      <w:proofErr w:type="spellStart"/>
      <w:r w:rsidRPr="004D7CB0">
        <w:t>DoS</w:t>
      </w:r>
      <w:proofErr w:type="spellEnd"/>
      <w:r w:rsidRPr="004D7CB0">
        <w:t>) e a separação de ambientes de produção e desenvolvimento. É importante lembrar que a segurança de dados é um processo contínuo e é necessário implementar medidas de segurança adequadas e atualizá-las regularmente para garantir a proteção dos dados.</w:t>
      </w:r>
    </w:p>
    <w:sectPr w:rsidR="00DD45D2" w:rsidRPr="004D7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F3879"/>
    <w:multiLevelType w:val="hybridMultilevel"/>
    <w:tmpl w:val="97784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B4"/>
    <w:rsid w:val="000151B4"/>
    <w:rsid w:val="00273802"/>
    <w:rsid w:val="004D7CB0"/>
    <w:rsid w:val="008D4490"/>
    <w:rsid w:val="00C84D72"/>
    <w:rsid w:val="00DB6529"/>
    <w:rsid w:val="00DD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0587"/>
  <w15:chartTrackingRefBased/>
  <w15:docId w15:val="{0B45CA14-3626-4AC2-BF43-7E6B5D2F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5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5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D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4</cp:revision>
  <dcterms:created xsi:type="dcterms:W3CDTF">2022-12-11T00:44:00Z</dcterms:created>
  <dcterms:modified xsi:type="dcterms:W3CDTF">2022-12-26T18:48:00Z</dcterms:modified>
</cp:coreProperties>
</file>