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LuizGustavo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Snikers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Minha loja e de tenis e outros tipos de sapatos, ela so vende de marca e real, ela e uma das melhores lojas do Rio de Janeiro,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B7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6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2023-06-05T17:53:56Z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