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80"/>
        <w:rPr>
          <w:rFonts w:ascii="Swis721 Ex BT" w:cs="Swis721 Ex BT" w:eastAsia="Swis721 Ex BT" w:hAnsi="Swis721 Ex BT"/>
          <w:b w:val="0"/>
          <w:sz w:val="10"/>
          <w:szCs w:val="10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</w:t>
      </w:r>
      <w:r w:rsidDel="00000000" w:rsidR="00000000" w:rsidRPr="00000000">
        <w:rPr>
          <w:rFonts w:ascii="Swis721 Ex BT" w:cs="Swis721 Ex BT" w:eastAsia="Swis721 Ex BT" w:hAnsi="Swis721 Ex BT"/>
          <w:b w:val="1"/>
          <w:sz w:val="44"/>
          <w:szCs w:val="44"/>
          <w:vertAlign w:val="baseline"/>
          <w:rtl w:val="0"/>
        </w:rPr>
        <w:t xml:space="preserve">Gustavo Müller Severo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228600</wp:posOffset>
                </wp:positionV>
                <wp:extent cx="2725420" cy="28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3290" y="3780000"/>
                          <a:ext cx="2725420" cy="0"/>
                        </a:xfrm>
                        <a:prstGeom prst="straightConnector1">
                          <a:avLst/>
                        </a:prstGeom>
                        <a:noFill/>
                        <a:ln cap="sq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228600</wp:posOffset>
                </wp:positionV>
                <wp:extent cx="2725420" cy="28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228600</wp:posOffset>
                </wp:positionV>
                <wp:extent cx="571500" cy="28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cap="sq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228600</wp:posOffset>
                </wp:positionV>
                <wp:extent cx="571500" cy="28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hanging="180"/>
        <w:rPr>
          <w:rFonts w:ascii="Swis721 Ex BT" w:cs="Swis721 Ex BT" w:eastAsia="Swis721 Ex BT" w:hAnsi="Swis721 Ex BT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80"/>
        <w:rPr>
          <w:rFonts w:ascii="Swis721 Ex BT" w:cs="Swis721 Ex BT" w:eastAsia="Swis721 Ex BT" w:hAnsi="Swis721 Ex BT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80"/>
        <w:rPr>
          <w:rFonts w:ascii="Swis721 Ex BT" w:cs="Swis721 Ex BT" w:eastAsia="Swis721 Ex BT" w:hAnsi="Swis721 Ex BT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PERSONAL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NAME: Gustavo Müller Severo                                          </w:t>
      </w:r>
    </w:p>
    <w:p w:rsidR="00000000" w:rsidDel="00000000" w:rsidP="00000000" w:rsidRDefault="00000000" w:rsidRPr="00000000" w14:paraId="00000008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ADDRESS: Rua Dr Carlos Renato R da Fonseca, 200/604A        CITY: Porto Alegre </w:t>
      </w:r>
    </w:p>
    <w:p w:rsidR="00000000" w:rsidDel="00000000" w:rsidP="00000000" w:rsidRDefault="00000000" w:rsidRPr="00000000" w14:paraId="00000009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NEIGHBORHOOD: Jardim Itu Sabará                               </w:t>
        <w:tab/>
        <w:tab/>
        <w:t xml:space="preserve">STATE: RS </w:t>
      </w:r>
    </w:p>
    <w:p w:rsidR="00000000" w:rsidDel="00000000" w:rsidP="00000000" w:rsidRDefault="00000000" w:rsidRPr="00000000" w14:paraId="0000000A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PHONE: (51) 3372.5852 OR (51) 8427.7470                 </w:t>
        <w:tab/>
        <w:tab/>
        <w:t xml:space="preserve">ZIPCODE: 91210-120</w:t>
      </w:r>
    </w:p>
    <w:p w:rsidR="00000000" w:rsidDel="00000000" w:rsidP="00000000" w:rsidRDefault="00000000" w:rsidRPr="00000000" w14:paraId="0000000B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E-MAIL: gustavo@gapps.com.br</w:t>
      </w:r>
    </w:p>
    <w:p w:rsidR="00000000" w:rsidDel="00000000" w:rsidP="00000000" w:rsidRDefault="00000000" w:rsidRPr="00000000" w14:paraId="0000000C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AGE: 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years old</w:t>
      </w:r>
    </w:p>
    <w:p w:rsidR="00000000" w:rsidDel="00000000" w:rsidP="00000000" w:rsidRDefault="00000000" w:rsidRPr="00000000" w14:paraId="0000000D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CIVIL STATUS: Married</w:t>
      </w:r>
    </w:p>
    <w:p w:rsidR="00000000" w:rsidDel="00000000" w:rsidP="00000000" w:rsidRDefault="00000000" w:rsidRPr="00000000" w14:paraId="0000000E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Computers, programming language PHP, HTML5, JavaScript, JQuery, AngularJS(1.6), ReactJS, React-Native, MySQL, PDO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Node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ACADEMIC: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Business – PUCRS (Pontifícia Universidade Católica do Rio Grande do Sul)</w:t>
      </w:r>
    </w:p>
    <w:p w:rsidR="00000000" w:rsidDel="00000000" w:rsidP="00000000" w:rsidRDefault="00000000" w:rsidRPr="00000000" w14:paraId="0000001A">
      <w:pPr>
        <w:ind w:right="307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Incomplete.</w:t>
      </w:r>
    </w:p>
    <w:p w:rsidR="00000000" w:rsidDel="00000000" w:rsidP="00000000" w:rsidRDefault="00000000" w:rsidRPr="00000000" w14:paraId="0000001B">
      <w:pPr>
        <w:ind w:right="307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 Science - PUCRS (Pontifícia Universidade Católica do Rio Grande do Sul) in progress.</w:t>
      </w:r>
    </w:p>
    <w:p w:rsidR="00000000" w:rsidDel="00000000" w:rsidP="00000000" w:rsidRDefault="00000000" w:rsidRPr="00000000" w14:paraId="0000001C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07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Knowlegde in HTML5, PHP5, MySQL(PDO), JavaScript, JQuery and AngularJS(1.6). React-Native (hybrid mobile).</w:t>
      </w:r>
    </w:p>
    <w:p w:rsidR="00000000" w:rsidDel="00000000" w:rsidP="00000000" w:rsidRDefault="00000000" w:rsidRPr="00000000" w14:paraId="00000021">
      <w:pPr>
        <w:ind w:right="307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07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07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307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English: fluent  </w:t>
      </w:r>
    </w:p>
    <w:p w:rsidR="00000000" w:rsidDel="00000000" w:rsidP="00000000" w:rsidRDefault="00000000" w:rsidRPr="00000000" w14:paraId="00000027">
      <w:pPr>
        <w:pStyle w:val="Heading1"/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Spanish: basic.</w:t>
      </w:r>
    </w:p>
    <w:p w:rsidR="00000000" w:rsidDel="00000000" w:rsidP="00000000" w:rsidRDefault="00000000" w:rsidRPr="00000000" w14:paraId="00000028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AVAILABILITY: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Full-time or part-time.</w:t>
      </w:r>
    </w:p>
    <w:p w:rsidR="00000000" w:rsidDel="00000000" w:rsidP="00000000" w:rsidRDefault="00000000" w:rsidRPr="00000000" w14:paraId="0000002E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SALARY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307" w:hanging="1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 combine.</w:t>
      </w:r>
    </w:p>
    <w:p w:rsidR="00000000" w:rsidDel="00000000" w:rsidP="00000000" w:rsidRDefault="00000000" w:rsidRPr="00000000" w14:paraId="00000034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307" w:hanging="18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From my knowledge, I have intended to develop solutions that meet the needs of the company. Always seeking efficient and satisfactory ways, besides acquiring more knowledge in programming languages ​​and related.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07" w:hanging="180"/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2005 (currently): JOIN Financial Business</w:t>
      </w:r>
    </w:p>
    <w:p w:rsidR="00000000" w:rsidDel="00000000" w:rsidP="00000000" w:rsidRDefault="00000000" w:rsidRPr="00000000" w14:paraId="0000003F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Financial consultant and PHP.</w:t>
      </w:r>
    </w:p>
    <w:p w:rsidR="00000000" w:rsidDel="00000000" w:rsidP="00000000" w:rsidRDefault="00000000" w:rsidRPr="00000000" w14:paraId="00000040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307" w:hanging="18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2010 Developing websites, web and mobile systems.</w:t>
      </w:r>
    </w:p>
    <w:p w:rsidR="00000000" w:rsidDel="00000000" w:rsidP="00000000" w:rsidRDefault="00000000" w:rsidRPr="00000000" w14:paraId="00000044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http://advg.com.br/frisonfly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http://advg.com.br/ace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http://www.koslowski.com.br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2011: Worked in Achar Imoveis.</w:t>
      </w:r>
    </w:p>
    <w:p w:rsidR="00000000" w:rsidDel="00000000" w:rsidP="00000000" w:rsidRDefault="00000000" w:rsidRPr="00000000" w14:paraId="00000049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Temporary work in the development of the website acharimoveis.com PHP.</w:t>
      </w:r>
    </w:p>
    <w:p w:rsidR="00000000" w:rsidDel="00000000" w:rsidP="00000000" w:rsidRDefault="00000000" w:rsidRPr="00000000" w14:paraId="0000004A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2011 and currently:</w:t>
      </w:r>
    </w:p>
    <w:p w:rsidR="00000000" w:rsidDel="00000000" w:rsidP="00000000" w:rsidRDefault="00000000" w:rsidRPr="00000000" w14:paraId="0000004C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Finalizing and testing phase, system Cash Flow (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www.custojoin.com.br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 developing;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2013 – ABACO Engeneering:</w:t>
      </w:r>
    </w:p>
    <w:p w:rsidR="00000000" w:rsidDel="00000000" w:rsidP="00000000" w:rsidRDefault="00000000" w:rsidRPr="00000000" w14:paraId="0000004E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Developing part of intranet of the company.</w:t>
      </w:r>
    </w:p>
    <w:p w:rsidR="00000000" w:rsidDel="00000000" w:rsidP="00000000" w:rsidRDefault="00000000" w:rsidRPr="00000000" w14:paraId="0000004F">
      <w:pPr>
        <w:ind w:left="-180" w:right="307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80" w:right="307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2014 – 2015 MARCO Projetos e Construções</w:t>
      </w:r>
    </w:p>
    <w:p w:rsidR="00000000" w:rsidDel="00000000" w:rsidP="00000000" w:rsidRDefault="00000000" w:rsidRPr="00000000" w14:paraId="00000051">
      <w:pPr>
        <w:ind w:left="-180" w:right="30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Developing intranet and management system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right="30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1.73228346456688" w:right="307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2018 - Develop of Portal do Precatório webapp to buy end sell precatory https://www.portaldoprecatorio.com.br/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101600</wp:posOffset>
                </wp:positionV>
                <wp:extent cx="7161530" cy="28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5235" y="3776825"/>
                          <a:ext cx="7161530" cy="6350"/>
                        </a:xfrm>
                        <a:prstGeom prst="straightConnector1">
                          <a:avLst/>
                        </a:prstGeom>
                        <a:noFill/>
                        <a:ln cap="sq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101600</wp:posOffset>
                </wp:positionV>
                <wp:extent cx="7161530" cy="28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53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0" w:top="340" w:left="1134" w:right="5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Bilbo">
    <w:embedRegular w:fontKey="{00000000-0000-0000-0000-000000000000}" r:id="rId1" w:subsetted="0"/>
  </w:font>
  <w:font w:name="Noto Sans Symbols"/>
  <w:font w:name="Swis721 Ex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1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Bilbo" w:cs="Bilbo" w:eastAsia="Bilbo" w:hAnsi="Bilbo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empus Sans ITC" w:cs="Tempus Sans ITC" w:hAnsi="Tempus Sans ITC"/>
      <w:w w:val="100"/>
      <w:position w:val="-1"/>
      <w:sz w:val="28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oslowski.com.br" TargetMode="External"/><Relationship Id="rId10" Type="http://schemas.openxmlformats.org/officeDocument/2006/relationships/hyperlink" Target="http://advg.com.br/ac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custojoin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dvg.com.br/frisonfl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lb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JkHDZAhrSAFSh+H9XRIk43qhQ==">AMUW2mXv0u/zJbfalgcooFMI1etrOuEkZGv8ZhpC/EEMr5fneTkIPpq8CU79Jh+hSPlDbGT2lTutZRL0HyjG+mvC8CpYYX/UBXQOFZaDjxiY+nTJtefkTfw=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2014-01-27T00:08:00Z</dcterms:created>
  <dc:creator>SHENEIDER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