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58CE" w14:textId="64E0158D" w:rsidR="00DB1667" w:rsidRDefault="00DB1667" w:rsidP="00AF474A">
      <w:pPr>
        <w:jc w:val="center"/>
      </w:pPr>
      <w:r>
        <w:t>Ideias de brainstorm:</w:t>
      </w:r>
    </w:p>
    <w:p w14:paraId="533FBF46" w14:textId="77777777" w:rsidR="00DB1667" w:rsidRDefault="00DB1667" w:rsidP="00DB1667"/>
    <w:p w14:paraId="6D655E50" w14:textId="41C7C447" w:rsidR="00DB1667" w:rsidRDefault="00AF474A" w:rsidP="00AF474A">
      <w:pPr>
        <w:pStyle w:val="PargrafodaLista"/>
        <w:numPr>
          <w:ilvl w:val="0"/>
          <w:numId w:val="1"/>
        </w:numPr>
        <w:jc w:val="both"/>
      </w:pPr>
      <w:r>
        <w:t>Implantar um</w:t>
      </w:r>
      <w:r w:rsidR="00DB1667">
        <w:t xml:space="preserve"> sistema de gestão de estacionamento: cancelas automáticas que só permitem a entrada quando tem vagas disponível e com isso liberam tickets que contém o tempo de permanência e o valor a ser pago</w:t>
      </w:r>
    </w:p>
    <w:p w14:paraId="1664C2E5" w14:textId="60DEDA08" w:rsidR="00DB1667" w:rsidRDefault="00DB1667" w:rsidP="00AF474A">
      <w:pPr>
        <w:tabs>
          <w:tab w:val="left" w:pos="3235"/>
        </w:tabs>
        <w:jc w:val="both"/>
      </w:pPr>
    </w:p>
    <w:p w14:paraId="14410C8D" w14:textId="34111A9D" w:rsidR="00DB1667" w:rsidRDefault="00DB1667" w:rsidP="00AF474A">
      <w:pPr>
        <w:pStyle w:val="PargrafodaLista"/>
        <w:numPr>
          <w:ilvl w:val="0"/>
          <w:numId w:val="1"/>
        </w:numPr>
        <w:jc w:val="both"/>
      </w:pPr>
      <w:r>
        <w:t>pagamento eletrônico: assim mais formas de pagamento e diminuindo a chance de saídas sem pagamentos</w:t>
      </w:r>
    </w:p>
    <w:p w14:paraId="1E8B33EC" w14:textId="77777777" w:rsidR="00DB1667" w:rsidRDefault="00DB1667" w:rsidP="00AF474A">
      <w:pPr>
        <w:jc w:val="both"/>
      </w:pPr>
    </w:p>
    <w:p w14:paraId="069C3F44" w14:textId="08B23EAD" w:rsidR="00DB1667" w:rsidRDefault="00DB1667" w:rsidP="00AF474A">
      <w:pPr>
        <w:pStyle w:val="PargrafodaLista"/>
        <w:numPr>
          <w:ilvl w:val="0"/>
          <w:numId w:val="1"/>
        </w:numPr>
        <w:jc w:val="both"/>
      </w:pPr>
      <w:r>
        <w:t>treinamento dos funcionários: pois assim os funcionários estarão mais capacitados e irão evitar ultrapassar a capacidade máxima do estacionamento e assim ocasionar danos nos veículos.</w:t>
      </w:r>
    </w:p>
    <w:p w14:paraId="44D8BB50" w14:textId="77777777" w:rsidR="00DB1667" w:rsidRDefault="00DB1667" w:rsidP="00AF474A">
      <w:pPr>
        <w:pStyle w:val="PargrafodaLista"/>
        <w:jc w:val="both"/>
      </w:pPr>
    </w:p>
    <w:p w14:paraId="6299E450" w14:textId="77777777" w:rsidR="00DB1667" w:rsidRDefault="00DB1667" w:rsidP="00AF474A">
      <w:pPr>
        <w:pStyle w:val="PargrafodaLista"/>
        <w:jc w:val="both"/>
      </w:pPr>
    </w:p>
    <w:p w14:paraId="424B7FD1" w14:textId="1BE07C37" w:rsidR="00DB1667" w:rsidRDefault="00DB1667" w:rsidP="00AF474A">
      <w:pPr>
        <w:pStyle w:val="PargrafodaLista"/>
        <w:numPr>
          <w:ilvl w:val="0"/>
          <w:numId w:val="1"/>
        </w:numPr>
        <w:jc w:val="both"/>
      </w:pPr>
      <w:r>
        <w:t>sistema de reconhecimento automático de placa veículo: isso torna mais prático o processo e reduz o risco de saída sem pagamento</w:t>
      </w:r>
    </w:p>
    <w:p w14:paraId="6804C37C" w14:textId="19CC5F37" w:rsidR="00DB1667" w:rsidRDefault="00DB1667" w:rsidP="00AF474A">
      <w:pPr>
        <w:ind w:left="720"/>
        <w:jc w:val="both"/>
      </w:pPr>
    </w:p>
    <w:p w14:paraId="582571A8" w14:textId="3CF6FC90" w:rsidR="00DB1667" w:rsidRDefault="00DB1667" w:rsidP="00AF474A">
      <w:pPr>
        <w:pStyle w:val="PargrafodaLista"/>
        <w:numPr>
          <w:ilvl w:val="0"/>
          <w:numId w:val="1"/>
        </w:numPr>
        <w:jc w:val="both"/>
      </w:pPr>
      <w:r>
        <w:t>utilização de sensores para delimitar as vagas marcadas e onde são as vagas</w:t>
      </w:r>
    </w:p>
    <w:p w14:paraId="4A20FD78" w14:textId="77777777" w:rsidR="00DB1667" w:rsidRDefault="00DB1667" w:rsidP="00AF474A">
      <w:pPr>
        <w:ind w:left="700"/>
        <w:jc w:val="both"/>
      </w:pPr>
    </w:p>
    <w:p w14:paraId="5E335FD0" w14:textId="718E2D94" w:rsidR="00DB1667" w:rsidRDefault="00DB1667" w:rsidP="00AF474A">
      <w:pPr>
        <w:pStyle w:val="PargrafodaLista"/>
        <w:numPr>
          <w:ilvl w:val="0"/>
          <w:numId w:val="1"/>
        </w:numPr>
        <w:jc w:val="both"/>
      </w:pPr>
      <w:r>
        <w:t>Instalar câmeras de segurança:</w:t>
      </w:r>
    </w:p>
    <w:p w14:paraId="4BCB957D" w14:textId="17E8A155" w:rsidR="00DB1667" w:rsidRDefault="00DB1667" w:rsidP="00AF474A">
      <w:pPr>
        <w:ind w:left="700"/>
        <w:jc w:val="both"/>
      </w:pPr>
      <w:r>
        <w:t>Colocar câmeras em pontos estratégicos do estacionamento para</w:t>
      </w:r>
    </w:p>
    <w:p w14:paraId="21443E63" w14:textId="61ABBD7D" w:rsidR="00DB1667" w:rsidRDefault="00DB1667" w:rsidP="00AF474A">
      <w:pPr>
        <w:ind w:left="700"/>
        <w:jc w:val="both"/>
      </w:pPr>
      <w:r>
        <w:t>monitorar o comportamento dos motoristas e identificar casos de</w:t>
      </w:r>
    </w:p>
    <w:p w14:paraId="7604AE1F" w14:textId="521A31E8" w:rsidR="00DB1667" w:rsidRDefault="00DB1667" w:rsidP="00AF474A">
      <w:pPr>
        <w:ind w:left="700"/>
        <w:jc w:val="both"/>
      </w:pPr>
      <w:r>
        <w:t>veículos ocupando vagas sem pagar.</w:t>
      </w:r>
    </w:p>
    <w:sectPr w:rsidR="00DB1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4F3D"/>
    <w:multiLevelType w:val="hybridMultilevel"/>
    <w:tmpl w:val="41FCE3EE"/>
    <w:lvl w:ilvl="0" w:tplc="DF347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67"/>
    <w:rsid w:val="001142C3"/>
    <w:rsid w:val="00AF474A"/>
    <w:rsid w:val="00DB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525CF"/>
  <w15:chartTrackingRefBased/>
  <w15:docId w15:val="{DF343558-B1FE-F242-9F92-6ABD6166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2</cp:revision>
  <dcterms:created xsi:type="dcterms:W3CDTF">2024-04-01T12:16:00Z</dcterms:created>
  <dcterms:modified xsi:type="dcterms:W3CDTF">2024-04-08T21:05:00Z</dcterms:modified>
</cp:coreProperties>
</file>