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1434" w14:textId="304EA9DA" w:rsidR="00C877AB" w:rsidRDefault="00C877AB" w:rsidP="00C877AB">
      <w:pPr>
        <w:jc w:val="center"/>
      </w:pPr>
      <w:r>
        <w:t>Observações</w:t>
      </w:r>
    </w:p>
    <w:p w14:paraId="4A264C09" w14:textId="77777777" w:rsidR="00C877AB" w:rsidRDefault="00C877AB" w:rsidP="00C877AB">
      <w:pPr>
        <w:jc w:val="both"/>
      </w:pPr>
    </w:p>
    <w:p w14:paraId="405C7CA1" w14:textId="788CBC72" w:rsidR="00C877AB" w:rsidRDefault="00C877AB" w:rsidP="00C877AB">
      <w:pPr>
        <w:jc w:val="both"/>
      </w:pPr>
      <w:r>
        <w:t>De acordo com o vídeo analisado, conseguimos analisar soluções que poderiam ser muito úteis no cotidiano, como por exemplo  o estacionamento vertical que poderia ser muito utilizado nas grandes cidades em locais que já não possuem muito espaço em largura, essa seria uma ótima solução para otimizar a quantidade de vagas em um estacionamento, assim como o robô do hikvision que é capaz de estacionar os veículos de maneira extremamente precisa e sem a necessidade de humanos, assim sendo capaz de evitar possíveis danos e calcular a melhor utilização do espaço útil do estacionamento.</w:t>
      </w:r>
    </w:p>
    <w:p w14:paraId="3726116B" w14:textId="1C67C7E4" w:rsidR="00C877AB" w:rsidRDefault="00C877AB" w:rsidP="00C877AB">
      <w:pPr>
        <w:jc w:val="both"/>
      </w:pPr>
      <w:r>
        <w:t xml:space="preserve">Já pensando na questão de um poder aquisitivo maior podemos visualizar o exemplo do living Room garagem onde surgiu no Singapura com o propósito de os donos possuírem uma garagem exclusiva para seus </w:t>
      </w:r>
      <w:r>
        <w:t>supercarros</w:t>
      </w:r>
      <w:r>
        <w:t>, onde conta com um elevador para seus carros serem estacionados automaticamente no apartamento do indivíduo.</w:t>
      </w:r>
    </w:p>
    <w:p w14:paraId="4A77030C" w14:textId="27347955" w:rsidR="00C877AB" w:rsidRDefault="00C877AB" w:rsidP="00C877AB">
      <w:pPr>
        <w:jc w:val="both"/>
      </w:pPr>
      <w:r>
        <w:t xml:space="preserve">Já uma solução para pessoas com o menor poder e aquisitivo e igualmente útil é a car tent que pode ser utilizada para proteger o seu veículo caso não seja possível </w:t>
      </w:r>
      <w:r>
        <w:t>estacioná-lo</w:t>
      </w:r>
      <w:r>
        <w:t xml:space="preserve"> em um ambiente fechado, assim ele estará protegido de possíveis tempestades e outra possíveis situações que causariam danos a lataria do veículo </w:t>
      </w:r>
    </w:p>
    <w:p w14:paraId="24C28A13" w14:textId="52BCC0A5" w:rsidR="00C877AB" w:rsidRDefault="00C877AB" w:rsidP="00C877AB">
      <w:pPr>
        <w:jc w:val="both"/>
      </w:pPr>
      <w:r>
        <w:t xml:space="preserve"> Essas duas soluções foram as que mais chamaram atenção para que fossem implementadas em um estacionamento</w:t>
      </w:r>
    </w:p>
    <w:sectPr w:rsidR="00C87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7AB"/>
    <w:rsid w:val="00C8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2C9F9C"/>
  <w15:chartTrackingRefBased/>
  <w15:docId w15:val="{94C3FA62-9B57-4F47-9F63-CA5C976D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7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7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7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7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7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7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7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Mendes</dc:creator>
  <cp:keywords/>
  <dc:description/>
  <cp:lastModifiedBy>Gustavo Martins Mendes</cp:lastModifiedBy>
  <cp:revision>1</cp:revision>
  <dcterms:created xsi:type="dcterms:W3CDTF">2024-04-08T21:04:00Z</dcterms:created>
  <dcterms:modified xsi:type="dcterms:W3CDTF">2024-04-08T21:05:00Z</dcterms:modified>
</cp:coreProperties>
</file>