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Monge,</w:t>
      </w:r>
      <w:r>
        <w:t xml:space="preserve"> </w:t>
      </w:r>
      <w:r>
        <w:t xml:space="preserve">PE</w:t>
      </w:r>
      <w:r>
        <w:t xml:space="preserve"> </w:t>
      </w:r>
      <w:r>
        <w:t xml:space="preserve">SE</w:t>
      </w:r>
    </w:p>
    <w:p>
      <w:pPr>
        <w:pStyle w:val="Date"/>
      </w:pPr>
      <w:r>
        <w:t xml:space="preserve">6/29/2019</w:t>
      </w:r>
    </w:p>
    <w:p>
      <w:pPr>
        <w:pStyle w:val="Heading1"/>
      </w:pPr>
      <w:bookmarkStart w:id="20" w:name="this-a-level-1-header"/>
      <w:r>
        <w:t xml:space="preserve">This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This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anotherone too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also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Rmarkdown syntax examples: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 Use</w:t>
      </w:r>
      <w:r>
        <w:t xml:space="preserve"> </w:t>
      </w:r>
      <w:r>
        <w:rPr>
          <w:b/>
        </w:rPr>
        <w:t xml:space="preserve">4 indents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blockcode. Use</w:t>
      </w:r>
      <w:r>
        <w:t xml:space="preserve"> </w:t>
      </w:r>
      <w:r>
        <w:rPr>
          <w:b/>
        </w:rPr>
        <w:t xml:space="preserve">5 indents</w:t>
      </w:r>
    </w:p>
    <w:p>
      <w:pPr>
        <w:pStyle w:val="SourceCode"/>
      </w:pPr>
      <w:r>
        <w:rPr>
          <w:rStyle w:val="VerbatimChar"/>
        </w:rPr>
        <w:t xml:space="preserve"> &gt; 2+2</w:t>
      </w:r>
      <w:r>
        <w:br w:type="textWrapping"/>
      </w:r>
      <w:r>
        <w:rPr>
          <w:rStyle w:val="VerbatimChar"/>
        </w:rPr>
        <w:t xml:space="preserve"> &gt; 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We can change the size of the plot. Notice</w:t>
      </w:r>
      <w:r>
        <w:t xml:space="preserve"> </w:t>
      </w:r>
      <w:r>
        <w:rPr>
          <w:b/>
        </w:rPr>
        <w:t xml:space="preserve">pressure2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pressure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Use &gt; data1 -&gt; pressure on therminal to learn about the pressure dataset</w:t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FirstParagraph"/>
      </w:pPr>
      <w:r>
        <w:t xml:space="preserve">We are using cars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six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six rows of cars dataset</w:t>
      </w:r>
    </w:p>
    <w:tbl>
      <w:tblPr>
        <w:tblStyle w:val="Table"/>
        <w:tblW w:type="pct" w:w="0.0"/>
        <w:tblLook w:firstRow="1"/>
        <w:tblCaption w:val="Top six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Gustavo Monge, PE SE</dc:creator>
  <cp:keywords/>
  <dcterms:created xsi:type="dcterms:W3CDTF">2019-06-29T19:55:18Z</dcterms:created>
  <dcterms:modified xsi:type="dcterms:W3CDTF">2019-06-29T19:55:18Z</dcterms:modified>
</cp:coreProperties>
</file>