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DOCUMENTO DE VISÃO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«1.0»</w:t>
      </w:r>
      <w:r>
        <w:rPr>
          <w:rFonts w:ascii="Arial" w:cs="Arial" w:eastAsia="Arial" w:hAnsi="Arial"/>
          <w:color w:val="6E6E6E"/>
          <w:sz w:val="20"/>
          <w:szCs w:val="20"/>
        </w:rPr>
        <w:t xml:space="preserve"> — </w:t>
      </w:r>
      <w:r>
        <w:rPr>
          <w:rStyle w:val="Campo"/>
          <w:rFonts w:ascii="Arial" w:cs="Arial" w:eastAsia="Arial" w:hAnsi="Arial"/>
          <w:color w:val="6E6E6E"/>
          <w:sz w:val="20"/>
          <w:szCs w:val="20"/>
        </w:rPr>
        <w:t xml:space="preserve">«dd/mm/aaaa»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t xml:space="preserve">CONTROLE DO DOCUMENTO</w:t>
      </w:r>
    </w:p>
    <w:p>
      <w:pPr>
        <w:pStyle w:val="TituloBloco"/>
      </w:pPr>
      <w: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Visão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«Rascunho / Em revisão / Aprovado»</w:t>
            </w:r>
          </w:p>
        </w:tc>
      </w:tr>
      <w:tr>
        <w:tc>
          <w:tcPr>
            <w:tcW w:type="dxa" w:w="28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</w:tbl>
    <w:p>
      <w:pPr>
        <w:pStyle w:val="TituloBloco"/>
      </w:pPr>
      <w: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00"/>
        <w:gridCol w:w="1700"/>
        <w:gridCol w:w="4171"/>
        <w:gridCol w:w="2000"/>
      </w:tblGrid>
      <w:tr>
        <w:trPr>
          <w:tblHeader/>
        </w:trPr>
        <w:tc>
          <w:tcPr>
            <w:tcW w:type="dxa" w:w="1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7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1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«1.0»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«dd/mm/aaaa»</w:t>
            </w: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«Versão inicial do documento»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«nome»</w:t>
            </w: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1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Legenda"/>
      </w:pPr>
      <w:r>
        <w:rPr>
          <w:rFonts w:ascii="Arial" w:cs="Arial" w:eastAsia="Arial" w:hAnsi="Arial"/>
        </w:rPr>
        <w:t xml:space="preserve">Toda alteração após a primeira entrega deve gerar uma nova linha nesta tabela.</w:t>
      </w:r>
    </w:p>
    <w:p>
      <w:pPr>
        <w:pStyle w:val="TituloBloco"/>
      </w:pPr>
      <w: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900"/>
        <w:gridCol w:w="2200"/>
        <w:gridCol w:w="1400"/>
        <w:gridCol w:w="2571"/>
      </w:tblGrid>
      <w:tr>
        <w:trPr>
          <w:tblHeader/>
        </w:trPr>
        <w:tc>
          <w:tcPr>
            <w:tcW w:type="dxa" w:w="29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5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5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pPr>
        <w:pStyle w:val="Orientacao"/>
      </w:pPr>
      <w:r>
        <w:rPr>
          <w:rFonts w:ascii="Arial" w:cs="Arial" w:eastAsia="Arial" w:hAnsi="Arial"/>
        </w:rPr>
        <w:t xml:space="preserve">Explique, em um parágrafo, para que serve este documento e quem deve lê-lo. O Documento de Visão registra o entendimento do problema, o escopo acordado e as necessidades do cliente; é a base para a elicitação de requisitos e para o planejamento das iterações seguintes.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Público-alvo</w:t>
      </w:r>
    </w:p>
    <w:p>
      <w:pPr>
        <w:pStyle w:val="Orientacao"/>
      </w:pPr>
      <w:r>
        <w:rPr>
          <w:rFonts w:ascii="Arial" w:cs="Arial" w:eastAsia="Arial" w:hAnsi="Arial"/>
        </w:rPr>
        <w:t xml:space="preserve">Relacione quem utilizará este documento: cliente/stakeholders, equipe de desenvolvimento, professor(a) da disciplina.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«papel — o que essa pessoa busca neste documento»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«papel — o que essa pessoa busca neste documento»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Definições, acrônimos e abreviaturas</w:t>
      </w:r>
    </w:p>
    <w:p>
      <w:pPr>
        <w:pStyle w:val="Orientacao"/>
      </w:pPr>
      <w:r>
        <w:rPr>
          <w:rFonts w:ascii="Arial" w:cs="Arial" w:eastAsia="Arial" w:hAnsi="Arial"/>
        </w:rPr>
        <w:t xml:space="preserve">Registre os termos do domínio do cliente e as siglas usadas ao longo do documento. Um glossário curto evita ambiguidade nos requisitos.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600"/>
        <w:gridCol w:w="6471"/>
      </w:tblGrid>
      <w:tr>
        <w:trPr>
          <w:tblHeader/>
        </w:trPr>
        <w:tc>
          <w:tcPr>
            <w:tcW w:type="dxa" w:w="2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Termo / Sigla</w:t>
            </w:r>
          </w:p>
        </w:tc>
        <w:tc>
          <w:tcPr>
            <w:tcW w:type="dxa" w:w="64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«RF»</w:t>
            </w:r>
          </w:p>
        </w:tc>
        <w:tc>
          <w:tcPr>
            <w:tcW w:type="dxa" w:w="64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«Requisito Funcional»</w:t>
            </w: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«NEC»</w:t>
            </w:r>
          </w:p>
        </w:tc>
        <w:tc>
          <w:tcPr>
            <w:tcW w:type="dxa" w:w="64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«Necessidade elicitada do stakeholder»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64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64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64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64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Objetivo do Sistema</w:t>
      </w:r>
    </w:p>
    <w:p>
      <w:pPr>
        <w:pStyle w:val="Orientacao"/>
      </w:pPr>
      <w:r>
        <w:rPr>
          <w:rFonts w:ascii="Arial" w:cs="Arial" w:eastAsia="Arial" w:hAnsi="Arial"/>
        </w:rPr>
        <w:t xml:space="preserve">Breve descrição do que é o sistema a ser desenvolvido. Geralmente um parágrafo.</w:t>
      </w:r>
    </w:p>
    <w:p>
      <w:pPr>
        <w:pStyle w:val="Exemplo"/>
        <w:keepNext/>
        <w:spacing w:after="0"/>
      </w:pPr>
      <w:r>
        <w:rPr>
          <w:b/>
          <w:bCs/>
          <w:i/>
          <w:iCs/>
          <w:color w:val="6E6E6E"/>
          <w:sz w:val="19"/>
          <w:szCs w:val="19"/>
        </w:rPr>
        <w:t xml:space="preserve">Exemplo:</w:t>
      </w:r>
    </w:p>
    <w:p>
      <w:pPr>
        <w:pStyle w:val="Exemplo"/>
        <w:keepNext w:val="false"/>
      </w:pPr>
      <w:r>
        <w:rPr>
          <w:rFonts w:ascii="Arial" w:cs="Arial" w:eastAsia="Arial" w:hAnsi="Arial"/>
          <w:sz w:val="19"/>
          <w:szCs w:val="19"/>
        </w:rPr>
        <w:t xml:space="preserve">Desenvolver uma solução para o novo Sistema Acadêmico de uma Universidade.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Objetivos Específicos</w:t>
      </w:r>
    </w:p>
    <w:p>
      <w:pPr>
        <w:pStyle w:val="Orientacao"/>
      </w:pPr>
      <w:r>
        <w:rPr>
          <w:rFonts w:ascii="Arial" w:cs="Arial" w:eastAsia="Arial" w:hAnsi="Arial"/>
        </w:rPr>
        <w:t xml:space="preserve">Lista de objetivos específicos e essenciais que o sistema deverá atender.</w:t>
      </w:r>
    </w:p>
    <w:p>
      <w:pPr>
        <w:pStyle w:val="Exemplo"/>
        <w:keepNext/>
        <w:spacing w:after="0"/>
      </w:pPr>
      <w:r>
        <w:rPr>
          <w:b/>
          <w:bCs/>
          <w:i/>
          <w:iCs/>
          <w:color w:val="6E6E6E"/>
          <w:sz w:val="19"/>
          <w:szCs w:val="19"/>
        </w:rPr>
        <w:t xml:space="preserve">Exemplo:</w:t>
      </w:r>
    </w:p>
    <w:p>
      <w:pPr>
        <w:pStyle w:val="Exemplo"/>
        <w:keepNext/>
      </w:pPr>
      <w:r>
        <w:rPr>
          <w:rFonts w:ascii="Arial" w:cs="Arial" w:eastAsia="Arial" w:hAnsi="Arial"/>
          <w:sz w:val="19"/>
          <w:szCs w:val="19"/>
        </w:rPr>
        <w:t xml:space="preserve">A solução deve atender prioritariamente:</w:t>
      </w:r>
    </w:p>
    <w:p>
      <w:pPr>
        <w:pStyle w:val="Exemplo"/>
        <w:keepNext/>
      </w:pPr>
      <w:r>
        <w:rPr>
          <w:rFonts w:ascii="Arial" w:cs="Arial" w:eastAsia="Arial" w:hAnsi="Arial"/>
          <w:sz w:val="19"/>
          <w:szCs w:val="19"/>
        </w:rPr>
        <w:t xml:space="preserve">a) Configuração do(s) Curso(s) ofertados;</w:t>
      </w:r>
    </w:p>
    <w:p>
      <w:pPr>
        <w:pStyle w:val="Exemplo"/>
        <w:keepNext/>
      </w:pPr>
      <w:r>
        <w:rPr>
          <w:rFonts w:ascii="Arial" w:cs="Arial" w:eastAsia="Arial" w:hAnsi="Arial"/>
          <w:sz w:val="19"/>
          <w:szCs w:val="19"/>
        </w:rPr>
        <w:t xml:space="preserve">b) Processo de Matrícula do(s) Aluno(s) — novos ou já ingressados;</w:t>
      </w:r>
    </w:p>
    <w:p>
      <w:pPr>
        <w:pStyle w:val="Exemplo"/>
        <w:keepNext/>
      </w:pPr>
      <w:r>
        <w:rPr>
          <w:rFonts w:ascii="Arial" w:cs="Arial" w:eastAsia="Arial" w:hAnsi="Arial"/>
          <w:sz w:val="19"/>
          <w:szCs w:val="19"/>
        </w:rPr>
        <w:t xml:space="preserve">c) Acompanhamento da realização do curso no(s) ano(s) letivo(s);</w:t>
      </w:r>
    </w:p>
    <w:p>
      <w:pPr>
        <w:pStyle w:val="Exemplo"/>
        <w:keepNext/>
      </w:pPr>
      <w:r>
        <w:rPr>
          <w:rFonts w:ascii="Arial" w:cs="Arial" w:eastAsia="Arial" w:hAnsi="Arial"/>
          <w:sz w:val="19"/>
          <w:szCs w:val="19"/>
        </w:rPr>
        <w:t xml:space="preserve">d) Fornecer informações estatísticas a respeito do(s) curso(s);</w:t>
      </w:r>
    </w:p>
    <w:p>
      <w:pPr>
        <w:pStyle w:val="Exemplo"/>
        <w:keepNext w:val="false"/>
      </w:pPr>
      <w:r>
        <w:rPr>
          <w:rFonts w:ascii="Arial" w:cs="Arial" w:eastAsia="Arial" w:hAnsi="Arial"/>
          <w:sz w:val="19"/>
          <w:szCs w:val="19"/>
        </w:rPr>
        <w:t xml:space="preserve">e) Disponibilizar informações relevantes referentes ao curso aos acadêmicos, professores e diretores.</w:t>
      </w:r>
    </w:p>
    <w:p>
      <w:r>
        <w:rPr>
          <w:rFonts w:ascii="Arial" w:cs="Arial" w:eastAsia="Arial" w:hAnsi="Arial"/>
        </w:rPr>
        <w:t xml:space="preserve">A solução deve atender prioritariamente:</w:t>
      </w:r>
    </w:p>
    <w:p>
      <w:pPr>
        <w:pStyle w:val="ListParagraph"/>
        <w:numPr>
          <w:ilvl w:val="0"/>
          <w:numId w:val="4"/>
        </w:numPr>
      </w:pPr>
      <w:r>
        <w:rPr>
          <w:rStyle w:val="Campo"/>
          <w:rFonts w:ascii="Arial" w:cs="Arial" w:eastAsia="Arial" w:hAnsi="Arial"/>
        </w:rPr>
        <w:t xml:space="preserve">«objetivo específico»</w:t>
      </w:r>
    </w:p>
    <w:p>
      <w:pPr>
        <w:pStyle w:val="ListParagraph"/>
        <w:numPr>
          <w:ilvl w:val="0"/>
          <w:numId w:val="4"/>
        </w:numPr>
      </w:pPr>
      <w:r>
        <w:rPr>
          <w:rStyle w:val="Campo"/>
          <w:rFonts w:ascii="Arial" w:cs="Arial" w:eastAsia="Arial" w:hAnsi="Arial"/>
        </w:rPr>
        <w:t xml:space="preserve">«objetivo específico»</w:t>
      </w:r>
    </w:p>
    <w:p>
      <w:pPr>
        <w:pStyle w:val="ListParagraph"/>
        <w:numPr>
          <w:ilvl w:val="0"/>
          <w:numId w:val="4"/>
        </w:numPr>
      </w:pPr>
      <w:r>
        <w:rPr>
          <w:rStyle w:val="Campo"/>
          <w:rFonts w:ascii="Arial" w:cs="Arial" w:eastAsia="Arial" w:hAnsi="Arial"/>
        </w:rPr>
        <w:t xml:space="preserve">«objetivo específico»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Escopo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Escopo do produto</w:t>
      </w:r>
    </w:p>
    <w:p>
      <w:pPr>
        <w:pStyle w:val="Orientacao"/>
      </w:pPr>
      <w:r>
        <w:rPr>
          <w:rFonts w:ascii="Arial" w:cs="Arial" w:eastAsia="Arial" w:hAnsi="Arial"/>
        </w:rPr>
        <w:t xml:space="preserve">Aqui poderá ser uma descrição ou diagrama de contexto, situando este sistema em relação a outros sistemas informatizados da empresa.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r>
        <w:rPr>
          <w:rStyle w:val="Campo"/>
          <w:rFonts w:ascii="Arial" w:cs="Arial" w:eastAsia="Arial" w:hAnsi="Arial"/>
        </w:rPr>
        <w:t xml:space="preserve">«inserir aqui o diagrama de contexto»</w:t>
      </w:r>
    </w:p>
    <w:p>
      <w:pPr>
        <w:pStyle w:val="Legenda"/>
      </w:pPr>
      <w:r>
        <w:rPr>
          <w:rFonts w:ascii="Arial" w:cs="Arial" w:eastAsia="Arial" w:hAnsi="Arial"/>
        </w:rPr>
        <w:t xml:space="preserve">Figura 1 — </w:t>
      </w:r>
      <w:r>
        <w:rPr>
          <w:rStyle w:val="Campo"/>
          <w:rFonts w:ascii="Arial" w:cs="Arial" w:eastAsia="Arial" w:hAnsi="Arial"/>
        </w:rPr>
        <w:t xml:space="preserve">«legenda da figura»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Fora do escopo</w:t>
      </w:r>
    </w:p>
    <w:p>
      <w:pPr>
        <w:pStyle w:val="Orientacao"/>
      </w:pPr>
      <w:r>
        <w:rPr>
          <w:rFonts w:ascii="Arial" w:cs="Arial" w:eastAsia="Arial" w:hAnsi="Arial"/>
        </w:rPr>
        <w:t xml:space="preserve">Deixe explícito o que o sistema não fará nesta versão. Delimitar o que fica de fora é tão importante quanto descrever o que fica dentro: é o que evita discussão com o cliente na entrega.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«item fora do escopo — e por quê»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«item fora do escopo — e por quê»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Problemas Identificados</w:t>
      </w:r>
    </w:p>
    <w:p>
      <w:pPr>
        <w:pStyle w:val="Orientacao"/>
      </w:pPr>
      <w:r>
        <w:rPr>
          <w:rFonts w:ascii="Arial" w:cs="Arial" w:eastAsia="Arial" w:hAnsi="Arial"/>
        </w:rPr>
        <w:t xml:space="preserve">Abaixo são relacionados os problemas que ocorrem atualmente, cuja solução o desenvolvimento deste projeto deverá prover.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00"/>
        <w:gridCol w:w="1700"/>
        <w:gridCol w:w="2400"/>
        <w:gridCol w:w="2671"/>
      </w:tblGrid>
      <w:tr>
        <w:trPr>
          <w:tblHeader/>
        </w:trPr>
        <w:tc>
          <w:tcPr>
            <w:tcW w:type="dxa" w:w="23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Problema</w:t>
            </w:r>
          </w:p>
        </w:tc>
        <w:tc>
          <w:tcPr>
            <w:tcW w:type="dxa" w:w="17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Quem afeta</w:t>
            </w:r>
          </w:p>
        </w:tc>
        <w:tc>
          <w:tcPr>
            <w:tcW w:type="dxa" w:w="2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Impacto</w:t>
            </w:r>
          </w:p>
        </w:tc>
        <w:tc>
          <w:tcPr>
            <w:tcW w:type="dxa" w:w="26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Solução proposta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«Problema 1»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«ator»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«consequência hoje»</w:t>
            </w:r>
          </w:p>
        </w:tc>
        <w:tc>
          <w:tcPr>
            <w:tcW w:type="dxa" w:w="2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«como o sistema resolve»</w:t>
            </w:r>
          </w:p>
        </w:tc>
      </w:tr>
      <w:tr>
        <w:tc>
          <w:tcPr>
            <w:tcW w:type="dxa" w:w="23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3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Lista de Usuários</w:t>
      </w:r>
    </w:p>
    <w:p>
      <w:pPr>
        <w:pStyle w:val="Orientacao"/>
      </w:pPr>
      <w:r>
        <w:rPr>
          <w:rFonts w:ascii="Arial" w:cs="Arial" w:eastAsia="Arial" w:hAnsi="Arial"/>
        </w:rPr>
        <w:t xml:space="preserve">Lista dos principais atores do sistema — ou seja, papéis desempenhados pelos usuários. Um mesmo indivíduo pode desempenhar mais de um papel; o que interessa aqui é o papel, não a pessoa.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200"/>
        <w:gridCol w:w="3200"/>
        <w:gridCol w:w="3671"/>
      </w:tblGrid>
      <w:tr>
        <w:trPr>
          <w:tblHeader/>
        </w:trPr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usuário</w:t>
            </w:r>
          </w:p>
        </w:tc>
        <w:tc>
          <w:tcPr>
            <w:tcW w:type="dxa" w:w="3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6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Principais responsabilidades no sistema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«Ator 1»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«quem é»</w:t>
            </w:r>
          </w:p>
        </w:tc>
        <w:tc>
          <w:tcPr>
            <w:tcW w:type="dxa" w:w="3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«o que faz no sistema»</w:t>
            </w: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Visão do Sistema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Pedido do stakeholder (stakeholder request)</w:t>
      </w:r>
    </w:p>
    <w:p>
      <w:pPr>
        <w:pStyle w:val="Orientacao"/>
      </w:pPr>
      <w:r>
        <w:rPr>
          <w:rFonts w:ascii="Arial" w:cs="Arial" w:eastAsia="Arial" w:hAnsi="Arial"/>
        </w:rPr>
        <w:t xml:space="preserve">Registre, com as palavras do cliente, qual é o pedido e qual é o problema por trás dele.</w:t>
      </w:r>
    </w:p>
    <w:p>
      <w:pPr>
        <w:pStyle w:val="Exemplo"/>
        <w:keepNext/>
        <w:spacing w:after="0"/>
      </w:pPr>
      <w:r>
        <w:rPr>
          <w:b/>
          <w:bCs/>
          <w:i/>
          <w:iCs/>
          <w:color w:val="6E6E6E"/>
          <w:sz w:val="19"/>
          <w:szCs w:val="19"/>
        </w:rPr>
        <w:t xml:space="preserve">Exemplo:</w:t>
      </w:r>
    </w:p>
    <w:p>
      <w:pPr>
        <w:pStyle w:val="Exemplo"/>
        <w:keepNext w:val="false"/>
      </w:pPr>
      <w:r>
        <w:rPr>
          <w:rFonts w:ascii="Arial" w:cs="Arial" w:eastAsia="Arial" w:hAnsi="Arial"/>
          <w:sz w:val="19"/>
          <w:szCs w:val="19"/>
        </w:rPr>
        <w:t xml:space="preserve">Desenvolver uma solução para facilitar o processo de matrícula de alunos, nos cursos oferecidos na Universidade e o processo de acompanhamento do aluno nas disciplinas cursadas. É importante que, no ato da matrícula, o aluno possa saber quais as disciplinas disponíveis e permitidas para o período (ano) que se propõe (cada curso pode ser dividido entre 3 a 5 anos). Para o acompanhamento do aluno, é importante que o professor registre o plano de ensino, o que está sendo dado em cada dia de aula e registre frequência, trabalhos e avaliações dadas aos alunos nas provas e trabalhos práticos.</w:t>
      </w:r>
    </w:p>
    <w:p>
      <w:r>
        <w:rPr>
          <w:rStyle w:val="Campo"/>
          <w:rFonts w:ascii="Arial" w:cs="Arial" w:eastAsia="Arial" w:hAnsi="Arial"/>
        </w:rPr>
        <w:t xml:space="preserve">«texto»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Principais processos de negócio</w:t>
      </w:r>
    </w:p>
    <w:p>
      <w:pPr>
        <w:pStyle w:val="Orientacao"/>
      </w:pPr>
      <w:r>
        <w:rPr>
          <w:rFonts w:ascii="Arial" w:cs="Arial" w:eastAsia="Arial" w:hAnsi="Arial"/>
        </w:rPr>
        <w:t xml:space="preserve">Relacione as macro-atividades envolvidas, referenciando os desenhos de processos — diagramas de atividades, por exemplo.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«processo — referência ao diagrama correspondente»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«processo — referência ao diagrama correspondente»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Necessidade de integração com outros sistemas</w:t>
      </w:r>
    </w:p>
    <w:p>
      <w:pPr>
        <w:pStyle w:val="Orientacao"/>
      </w:pPr>
      <w:r>
        <w:rPr>
          <w:rFonts w:ascii="Arial" w:cs="Arial" w:eastAsia="Arial" w:hAnsi="Arial"/>
        </w:rPr>
        <w:t xml:space="preserve">Indique com quais sistemas ou áreas de negócio esta solução precisa se integrar, e de que forma (arquivo, API, base compartilhada, etc.).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400"/>
        <w:gridCol w:w="2000"/>
        <w:gridCol w:w="2600"/>
        <w:gridCol w:w="2071"/>
      </w:tblGrid>
      <w:tr>
        <w:trPr>
          <w:tblHeader/>
        </w:trPr>
        <w:tc>
          <w:tcPr>
            <w:tcW w:type="dxa" w:w="2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/ Área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 de integração</w:t>
            </w:r>
          </w:p>
        </w:tc>
        <w:tc>
          <w:tcPr>
            <w:tcW w:type="dxa" w:w="2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trocados</w:t>
            </w:r>
          </w:p>
        </w:tc>
        <w:tc>
          <w:tcPr>
            <w:tcW w:type="dxa" w:w="20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Número de usuários envolvidos</w:t>
      </w:r>
    </w:p>
    <w:p>
      <w:pPr>
        <w:pStyle w:val="Orientacao"/>
      </w:pPr>
      <w:r>
        <w:rPr>
          <w:rFonts w:ascii="Arial" w:cs="Arial" w:eastAsia="Arial" w:hAnsi="Arial"/>
        </w:rPr>
        <w:t xml:space="preserve">Quantidade estimada de usuários da solução, por perfil. Este número influencia decisões de arquitetura e requisitos de desempenho.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600"/>
        <w:gridCol w:w="2200"/>
        <w:gridCol w:w="4271"/>
      </w:tblGrid>
      <w:tr>
        <w:trPr>
          <w:tblHeader/>
        </w:trPr>
        <w:tc>
          <w:tcPr>
            <w:tcW w:type="dxa" w:w="2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</w:t>
            </w:r>
          </w:p>
        </w:tc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Quantidade estimada</w:t>
            </w:r>
          </w:p>
        </w:tc>
        <w:tc>
          <w:tcPr>
            <w:tcW w:type="dxa" w:w="42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2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2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Necessidades (Requests)</w:t>
      </w:r>
    </w:p>
    <w:p>
      <w:pPr>
        <w:pStyle w:val="Orientacao"/>
      </w:pPr>
      <w:r>
        <w:rPr>
          <w:rFonts w:ascii="Arial" w:cs="Arial" w:eastAsia="Arial" w:hAnsi="Arial"/>
        </w:rPr>
        <w:t xml:space="preserve">Necessidades elicitadas a partir do pedido do stakeholder e das demais atividades de definição de escopo. Numere-as como NEC1, NEC2, … — os requisitos funcionais devem depois apontar para a necessidade que os originou.</w:t>
      </w:r>
    </w:p>
    <w:p>
      <w:pPr>
        <w:pStyle w:val="Exemplo"/>
        <w:keepNext/>
        <w:spacing w:after="0"/>
      </w:pPr>
      <w:r>
        <w:rPr>
          <w:b/>
          <w:bCs/>
          <w:i/>
          <w:iCs/>
          <w:color w:val="6E6E6E"/>
          <w:sz w:val="19"/>
          <w:szCs w:val="19"/>
        </w:rPr>
        <w:t xml:space="preserve">Exemplo:</w:t>
      </w:r>
    </w:p>
    <w:p>
      <w:pPr>
        <w:pStyle w:val="Exemplo"/>
        <w:keepNext/>
      </w:pPr>
      <w:r>
        <w:rPr>
          <w:rFonts w:ascii="Arial" w:cs="Arial" w:eastAsia="Arial" w:hAnsi="Arial"/>
          <w:sz w:val="19"/>
          <w:szCs w:val="19"/>
        </w:rPr>
        <w:t xml:space="preserve">NEC1. O processo de matrícula atualmente é muito demorado e burocrático, em que o aluno preenche vários formulários e gera muita papelada. A necessidade é que o processo seja mais rápido e menos burocrático.</w:t>
      </w:r>
    </w:p>
    <w:p>
      <w:pPr>
        <w:pStyle w:val="Exemplo"/>
        <w:keepNext/>
      </w:pPr>
      <w:r>
        <w:rPr>
          <w:rFonts w:ascii="Arial" w:cs="Arial" w:eastAsia="Arial" w:hAnsi="Arial"/>
          <w:sz w:val="19"/>
          <w:szCs w:val="19"/>
        </w:rPr>
        <w:t xml:space="preserve">NEC2. Possibilitar o cadastramento e a configuração dos cursos ofertados na Universidade, considerando duração do curso, periodicidade, disciplinas envolvidas, conteúdo programático e professores responsáveis.</w:t>
      </w:r>
    </w:p>
    <w:p>
      <w:pPr>
        <w:pStyle w:val="Exemplo"/>
        <w:keepNext w:val="false"/>
      </w:pPr>
      <w:r>
        <w:rPr>
          <w:rFonts w:ascii="Arial" w:cs="Arial" w:eastAsia="Arial" w:hAnsi="Arial"/>
          <w:sz w:val="19"/>
          <w:szCs w:val="19"/>
        </w:rPr>
        <w:t xml:space="preserve">NEC3. O coordenador do curso tem a necessidade de relatórios sobre o andamento das disciplinas e atualmente não consegue obtê-los facilmente.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50"/>
        <w:gridCol w:w="4321"/>
        <w:gridCol w:w="2000"/>
        <w:gridCol w:w="1500"/>
      </w:tblGrid>
      <w:tr>
        <w:trPr>
          <w:tblHeader/>
        </w:trPr>
        <w:tc>
          <w:tcPr>
            <w:tcW w:type="dxa" w:w="125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43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Necessidade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Origem</w:t>
            </w:r>
          </w:p>
        </w:tc>
        <w:tc>
          <w:tcPr>
            <w:tcW w:type="dxa" w:w="15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«NEC1»</w:t>
            </w: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«descrição da necessidade»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«entrevista / reunião / documento»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«Alta»</w:t>
            </w: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Funcionais</w:t>
      </w:r>
    </w:p>
    <w:p>
      <w:pPr>
        <w:pStyle w:val="Orientacao"/>
      </w:pPr>
      <w:r>
        <w:rPr>
          <w:rFonts w:ascii="Arial" w:cs="Arial" w:eastAsia="Arial" w:hAnsi="Arial"/>
        </w:rPr>
        <w:t xml:space="preserve">Lista de requisitos funcionais identificados. Pode-se considerar a lista de requisitos identificados na Iteração de Iniciação. Esta lista e os demais requisitos que seguirem sendo elicitados devem constar na Planilha de Requisitos.</w:t>
      </w:r>
    </w:p>
    <w:p>
      <w:pPr>
        <w:pStyle w:val="Orientacao"/>
      </w:pPr>
      <w:r>
        <w:rPr>
          <w:rFonts w:ascii="Arial" w:cs="Arial" w:eastAsia="Arial" w:hAnsi="Arial"/>
        </w:rPr>
        <w:t xml:space="preserve">Este item pode ser substituído pela Planilha de Requisitos (outro artefato). Se optar por isso, mantenha a seção e escreva aqui a referência ao arquivo da planilha.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50"/>
        <w:gridCol w:w="4721"/>
        <w:gridCol w:w="1600"/>
        <w:gridCol w:w="1500"/>
      </w:tblGrid>
      <w:tr>
        <w:trPr>
          <w:tblHeader/>
        </w:trPr>
        <w:tc>
          <w:tcPr>
            <w:tcW w:type="dxa" w:w="125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47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funcional</w:t>
            </w:r>
          </w:p>
        </w:tc>
        <w:tc>
          <w:tcPr>
            <w:tcW w:type="dxa" w:w="1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Necessidade</w:t>
            </w:r>
          </w:p>
        </w:tc>
        <w:tc>
          <w:tcPr>
            <w:tcW w:type="dxa" w:w="15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«RF01»</w:t>
            </w:r>
          </w:p>
        </w:tc>
        <w:tc>
          <w:tcPr>
            <w:tcW w:type="dxa" w:w="4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«O sistema deve …»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«NEC1»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«Alta»</w:t>
            </w: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7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Não Funcionais</w:t>
      </w:r>
    </w:p>
    <w:p>
      <w:pPr>
        <w:pStyle w:val="Orientacao"/>
      </w:pPr>
      <w:r>
        <w:rPr>
          <w:rFonts w:ascii="Arial" w:cs="Arial" w:eastAsia="Arial" w:hAnsi="Arial"/>
        </w:rPr>
        <w:t xml:space="preserve">Lista de requisitos não funcionais do sistema. Exemplo: interface gráfica, necessidade de palmtop para coleta de dados, etc. Não confundir com restrições tecnológicas.</w:t>
      </w:r>
    </w:p>
    <w:p>
      <w:pPr>
        <w:pStyle w:val="Orientacao"/>
      </w:pPr>
      <w:r>
        <w:rPr>
          <w:rFonts w:ascii="Arial" w:cs="Arial" w:eastAsia="Arial" w:hAnsi="Arial"/>
        </w:rPr>
        <w:t xml:space="preserve">Este item pode ser substituído pela Planilha de Requisitos (outro artefato).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50"/>
        <w:gridCol w:w="4321"/>
        <w:gridCol w:w="2000"/>
        <w:gridCol w:w="1500"/>
      </w:tblGrid>
      <w:tr>
        <w:trPr>
          <w:tblHeader/>
        </w:trPr>
        <w:tc>
          <w:tcPr>
            <w:tcW w:type="dxa" w:w="125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43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 não funcional</w:t>
            </w:r>
          </w:p>
        </w:tc>
        <w:tc>
          <w:tcPr>
            <w:tcW w:type="dxa" w:w="2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</w:t>
            </w:r>
          </w:p>
        </w:tc>
        <w:tc>
          <w:tcPr>
            <w:tcW w:type="dxa" w:w="15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«RNF01»</w:t>
            </w: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«O sistema deve …»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«Usabilidade / Desempenho / Segurança»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«Média»</w:t>
            </w: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3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15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Requisitos Inversos</w:t>
      </w:r>
    </w:p>
    <w:p>
      <w:pPr>
        <w:pStyle w:val="Orientacao"/>
      </w:pPr>
      <w:r>
        <w:rPr>
          <w:rFonts w:ascii="Arial" w:cs="Arial" w:eastAsia="Arial" w:hAnsi="Arial"/>
        </w:rPr>
        <w:t xml:space="preserve">Opcional. Requisitos que o software não irá atender na versão atual. Registrá-los evita expectativa equivocada do cliente.</w:t>
      </w:r>
    </w:p>
    <w:p>
      <w:pPr>
        <w:pStyle w:val="Orientacao"/>
      </w:pPr>
      <w:r>
        <w:rPr>
          <w:rFonts w:ascii="Arial" w:cs="Arial" w:eastAsia="Arial" w:hAnsi="Arial"/>
        </w:rPr>
        <w:t xml:space="preserve">Este item pode ser substituído pela Planilha de Requisitos (outro artefato).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250"/>
        <w:gridCol w:w="4821"/>
        <w:gridCol w:w="3000"/>
      </w:tblGrid>
      <w:tr>
        <w:trPr>
          <w:tblHeader/>
        </w:trPr>
        <w:tc>
          <w:tcPr>
            <w:tcW w:type="dxa" w:w="125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482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que o sistema não fará</w:t>
            </w:r>
          </w:p>
        </w:tc>
        <w:tc>
          <w:tcPr>
            <w:tcW w:type="dxa" w:w="30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8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82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8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Restrições e Obrigações Externas</w:t>
      </w:r>
    </w:p>
    <w:p>
      <w:pPr>
        <w:pStyle w:val="Orientacao"/>
      </w:pPr>
      <w:r>
        <w:rPr>
          <w:rFonts w:ascii="Arial" w:cs="Arial" w:eastAsia="Arial" w:hAnsi="Arial"/>
        </w:rPr>
        <w:t xml:space="preserve">Restrições impostas ao projeto e não oriundas dos requisitos levantados neste projeto.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Restrições técnicas</w:t>
      </w:r>
    </w:p>
    <w:p>
      <w:pPr>
        <w:pStyle w:val="Orientacao"/>
      </w:pPr>
      <w:r>
        <w:rPr>
          <w:rFonts w:ascii="Arial" w:cs="Arial" w:eastAsia="Arial" w:hAnsi="Arial"/>
        </w:rPr>
        <w:t xml:space="preserve">Configuração de rede, configuração de servidores, restrições de desempenho na infraestrutura utilizada.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«restrição técnica»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«restrição técnica»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Restrições de negócio</w:t>
      </w:r>
    </w:p>
    <w:p>
      <w:pPr>
        <w:pStyle w:val="Orientacao"/>
      </w:pPr>
      <w:r>
        <w:rPr>
          <w:rFonts w:ascii="Arial" w:cs="Arial" w:eastAsia="Arial" w:hAnsi="Arial"/>
        </w:rPr>
        <w:t xml:space="preserve">Critérios de qualidade a serem atingidos, aquisição de informações, etc. São restrições que influenciam o projeto e cuja resolução também é de responsabilidade do usuário.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«restrição de negócio»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«restrição de negócio»</w:t>
      </w:r>
    </w:p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Configuração de Software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Tecnologias de desenvolvimento</w:t>
      </w:r>
    </w:p>
    <w:p>
      <w:pPr>
        <w:pStyle w:val="Orientacao"/>
      </w:pPr>
      <w:r>
        <w:rPr>
          <w:rFonts w:ascii="Arial" w:cs="Arial" w:eastAsia="Arial" w:hAnsi="Arial"/>
        </w:rPr>
        <w:t xml:space="preserve">Linguagens, frameworks, banco de dados, ferramentas de versionamento e de build adotados no projeto.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400"/>
        <w:gridCol w:w="2600"/>
        <w:gridCol w:w="4071"/>
      </w:tblGrid>
      <w:tr>
        <w:trPr>
          <w:tblHeader/>
        </w:trPr>
        <w:tc>
          <w:tcPr>
            <w:tcW w:type="dxa" w:w="2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Tecnologia / Versão</w:t>
            </w:r>
          </w:p>
        </w:tc>
        <w:tc>
          <w:tcPr>
            <w:tcW w:type="dxa" w:w="40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«Linguagem»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</w:tr>
      <w:tr>
        <w:tc>
          <w:tcPr>
            <w:tcW w:type="dxa" w:w="2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«Banco de dados»</w:t>
            </w:r>
          </w:p>
        </w:tc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  <w:tc>
          <w:tcPr>
            <w:tcW w:type="dxa" w:w="40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«Versionamento»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</w:tr>
      <w:tr>
        <w:tc>
          <w:tcPr>
            <w:tcW w:type="dxa" w:w="2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26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40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Configuração de hardware e software exigida para execução</w:t>
      </w:r>
    </w:p>
    <w:p>
      <w:pPr>
        <w:pStyle w:val="Orientacao"/>
      </w:pPr>
      <w:r>
        <w:rPr>
          <w:rFonts w:ascii="Arial" w:cs="Arial" w:eastAsia="Arial" w:hAnsi="Arial"/>
        </w:rPr>
        <w:t xml:space="preserve">Requisitos mínimos de ambiente para que o software seja executado — servidor e estação cliente.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200"/>
        <w:gridCol w:w="3400"/>
        <w:gridCol w:w="3471"/>
      </w:tblGrid>
      <w:tr>
        <w:trPr>
          <w:tblHeader/>
        </w:trPr>
        <w:tc>
          <w:tcPr>
            <w:tcW w:type="dxa" w:w="22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Ambiente</w:t>
            </w:r>
          </w:p>
        </w:tc>
        <w:tc>
          <w:tcPr>
            <w:tcW w:type="dxa" w:w="340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Configuração mínima</w:t>
            </w:r>
          </w:p>
        </w:tc>
        <w:tc>
          <w:tcPr>
            <w:tcW w:type="dxa" w:w="347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Configuração recomendada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«Servidor»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«Estação cliente»</w:t>
            </w:r>
          </w:p>
        </w:tc>
        <w:tc>
          <w:tcPr>
            <w:tcW w:type="dxa" w:w="3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  <w:tc>
          <w:tcPr>
            <w:tcW w:type="dxa" w:w="34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Style w:val="Campo"/>
                <w:rFonts w:ascii="Arial" w:cs="Arial" w:eastAsia="Arial" w:hAnsi="Arial"/>
                <w:sz w:val="19"/>
                <w:szCs w:val="19"/>
              </w:rPr>
              <w:t xml:space="preserve">«»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4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  <w:tr>
        <w:tc>
          <w:tcPr>
            <w:tcW w:type="dxa" w:w="22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40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  <w:tc>
          <w:tcPr>
            <w:tcW w:type="dxa" w:w="347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Referências</w:t>
      </w:r>
    </w:p>
    <w:p>
      <w:pPr>
        <w:pStyle w:val="Orientacao"/>
      </w:pPr>
      <w:r>
        <w:rPr>
          <w:rFonts w:ascii="Arial" w:cs="Arial" w:eastAsia="Arial" w:hAnsi="Arial"/>
        </w:rPr>
        <w:t xml:space="preserve">Documentos, normas e materiais consultados na elaboração deste artefato: atas de reunião, planilha de requisitos, diagramas, bibliografia da disciplina.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«referência»</w:t>
      </w:r>
    </w:p>
    <w:p>
      <w:pPr>
        <w:pStyle w:val="ListParagraph"/>
        <w:numPr>
          <w:ilvl w:val="0"/>
          <w:numId w:val="3"/>
        </w:numPr>
      </w:pPr>
      <w:r>
        <w:rPr>
          <w:rStyle w:val="Campo"/>
          <w:rFonts w:ascii="Arial" w:cs="Arial" w:eastAsia="Arial" w:hAnsi="Arial"/>
        </w:rPr>
        <w:t xml:space="preserve">«referência»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Documento de Visão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Documento de Visão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creator>Universidade Estadual do Oeste do Paraná</dc:creator>
  <dc:description>Sistema de Gestão de Viagens — Documento de Visão</dc:description>
  <cp:lastModifiedBy>Un-named</cp:lastModifiedBy>
  <cp:revision>1</cp:revision>
  <dcterms:created xsi:type="dcterms:W3CDTF">2026-08-24T13:58:18.373Z</dcterms:created>
  <dcterms:modified xsi:type="dcterms:W3CDTF">2026-08-24T13:58:18.373Z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