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382B" w14:textId="0D568335" w:rsidR="0013336E" w:rsidRPr="0013336E" w:rsidRDefault="0013336E" w:rsidP="0013336E">
      <w:r w:rsidRPr="0013336E">
        <w:rPr>
          <w:b/>
          <w:bCs/>
        </w:rPr>
        <w:t>Equipe:</w:t>
      </w:r>
      <w:r w:rsidRPr="0013336E">
        <w:t xml:space="preserve"> </w:t>
      </w:r>
      <w:proofErr w:type="spellStart"/>
      <w:r w:rsidR="00F4173F">
        <w:t>D</w:t>
      </w:r>
      <w:r w:rsidRPr="0013336E">
        <w:t>el</w:t>
      </w:r>
      <w:r w:rsidR="00F4173F">
        <w:t>r</w:t>
      </w:r>
      <w:r w:rsidRPr="0013336E">
        <w:t>ick</w:t>
      </w:r>
      <w:proofErr w:type="spellEnd"/>
      <w:r w:rsidRPr="0013336E">
        <w:t xml:space="preserve">, Gabriel, Gustavo e </w:t>
      </w:r>
      <w:r w:rsidR="00F4173F">
        <w:t>R</w:t>
      </w:r>
      <w:r w:rsidRPr="0013336E">
        <w:t>y</w:t>
      </w:r>
      <w:r w:rsidR="00F4173F">
        <w:t>a</w:t>
      </w:r>
      <w:r w:rsidRPr="0013336E">
        <w:t>n</w:t>
      </w:r>
    </w:p>
    <w:p w14:paraId="7968B211" w14:textId="77777777" w:rsidR="0013336E" w:rsidRPr="0013336E" w:rsidRDefault="0013336E" w:rsidP="0013336E">
      <w:r w:rsidRPr="0013336E">
        <w:rPr>
          <w:b/>
          <w:bCs/>
        </w:rPr>
        <w:t>Tema:</w:t>
      </w:r>
      <w:r w:rsidRPr="0013336E">
        <w:t xml:space="preserve"> O Roubo da Bola de Ouro</w:t>
      </w:r>
    </w:p>
    <w:p w14:paraId="40843E52" w14:textId="77777777" w:rsidR="0013336E" w:rsidRPr="0013336E" w:rsidRDefault="0013336E" w:rsidP="0013336E">
      <w:pPr>
        <w:rPr>
          <w:b/>
          <w:bCs/>
        </w:rPr>
      </w:pPr>
      <w:r w:rsidRPr="0013336E">
        <w:rPr>
          <w:b/>
          <w:bCs/>
        </w:rPr>
        <w:t>Resumo da história</w:t>
      </w:r>
    </w:p>
    <w:p w14:paraId="2C57AB47" w14:textId="69D0D1D5" w:rsidR="0013336E" w:rsidRPr="0013336E" w:rsidRDefault="0013336E" w:rsidP="0013336E">
      <w:r w:rsidRPr="0013336E">
        <w:t xml:space="preserve">Em 28 de outubro, em uma noite fria na Ópera </w:t>
      </w:r>
      <w:r w:rsidR="00E3794D">
        <w:t>de Arame</w:t>
      </w:r>
      <w:r w:rsidRPr="0013336E">
        <w:t>, local em que ocorria a Bola de Ouro, o mundo parou.</w:t>
      </w:r>
    </w:p>
    <w:p w14:paraId="3A529451" w14:textId="77777777" w:rsidR="0013336E" w:rsidRPr="0013336E" w:rsidRDefault="0013336E" w:rsidP="0013336E">
      <w:r w:rsidRPr="0013336E">
        <w:t>Durante a cerimônia, um roubo chocou os amantes do futebol.</w:t>
      </w:r>
    </w:p>
    <w:p w14:paraId="0D10B2E2" w14:textId="668D900B" w:rsidR="0013336E" w:rsidRPr="0013336E" w:rsidRDefault="0013336E" w:rsidP="0013336E">
      <w:r w:rsidRPr="0013336E">
        <w:t xml:space="preserve">Foi descoberto, segundos antes da premiação, que o troféu havia sido furtado misteriosamente. Após uma investigação intensa, o detetive Yago Pikachu analisou </w:t>
      </w:r>
      <w:r>
        <w:t>as câmeras</w:t>
      </w:r>
      <w:r w:rsidRPr="0013336E">
        <w:t xml:space="preserve"> e determinou </w:t>
      </w:r>
      <w:r>
        <w:t>5</w:t>
      </w:r>
      <w:r w:rsidRPr="0013336E">
        <w:t xml:space="preserve"> suspeitos. Estes tiveram atitudes incomuns que</w:t>
      </w:r>
      <w:r>
        <w:t xml:space="preserve"> podem ter</w:t>
      </w:r>
      <w:r w:rsidRPr="0013336E">
        <w:t xml:space="preserve"> culmina</w:t>
      </w:r>
      <w:r>
        <w:t>do</w:t>
      </w:r>
      <w:r w:rsidRPr="0013336E">
        <w:t xml:space="preserve"> no desaparecimento da bola de ouro do cofre do presidente Ancelotti.</w:t>
      </w:r>
    </w:p>
    <w:p w14:paraId="54AB3834" w14:textId="77777777" w:rsidR="0013336E" w:rsidRPr="0013336E" w:rsidRDefault="0013336E" w:rsidP="0013336E">
      <w:r w:rsidRPr="0013336E">
        <w:pict w14:anchorId="0E256E0F">
          <v:rect id="_x0000_i1653" style="width:0;height:1.5pt" o:hralign="center" o:hrstd="t" o:hr="t" fillcolor="#a0a0a0" stroked="f"/>
        </w:pict>
      </w:r>
    </w:p>
    <w:p w14:paraId="47981442" w14:textId="77777777" w:rsidR="0013336E" w:rsidRPr="0013336E" w:rsidRDefault="0013336E" w:rsidP="0013336E">
      <w:pPr>
        <w:rPr>
          <w:b/>
          <w:bCs/>
        </w:rPr>
      </w:pPr>
      <w:r w:rsidRPr="0013336E">
        <w:rPr>
          <w:b/>
          <w:bCs/>
        </w:rPr>
        <w:t>Personagens</w:t>
      </w:r>
    </w:p>
    <w:p w14:paraId="304DFB00" w14:textId="77777777" w:rsidR="0013336E" w:rsidRPr="0013336E" w:rsidRDefault="0013336E" w:rsidP="0013336E">
      <w:pPr>
        <w:numPr>
          <w:ilvl w:val="0"/>
          <w:numId w:val="1"/>
        </w:numPr>
      </w:pPr>
      <w:r w:rsidRPr="0013336E">
        <w:t xml:space="preserve">Vinícius Júnior (V) </w:t>
      </w:r>
    </w:p>
    <w:p w14:paraId="58410A3B" w14:textId="1CA0D389" w:rsidR="0013336E" w:rsidRPr="0013336E" w:rsidRDefault="0013336E" w:rsidP="0013336E">
      <w:pPr>
        <w:numPr>
          <w:ilvl w:val="0"/>
          <w:numId w:val="1"/>
        </w:numPr>
      </w:pPr>
      <w:proofErr w:type="spellStart"/>
      <w:r w:rsidRPr="0013336E">
        <w:t>Rodri</w:t>
      </w:r>
      <w:proofErr w:type="spellEnd"/>
      <w:r w:rsidRPr="0013336E">
        <w:t xml:space="preserve"> (r)  </w:t>
      </w:r>
    </w:p>
    <w:p w14:paraId="6F9D5701" w14:textId="3B737D8A" w:rsidR="0013336E" w:rsidRPr="0013336E" w:rsidRDefault="0013336E" w:rsidP="0013336E">
      <w:pPr>
        <w:numPr>
          <w:ilvl w:val="0"/>
          <w:numId w:val="1"/>
        </w:numPr>
      </w:pPr>
      <w:r w:rsidRPr="0013336E">
        <w:t xml:space="preserve">Haaland (h)  </w:t>
      </w:r>
    </w:p>
    <w:p w14:paraId="021FB79B" w14:textId="77777777" w:rsidR="0013336E" w:rsidRPr="0013336E" w:rsidRDefault="0013336E" w:rsidP="0013336E">
      <w:pPr>
        <w:numPr>
          <w:ilvl w:val="0"/>
          <w:numId w:val="1"/>
        </w:numPr>
      </w:pPr>
      <w:r w:rsidRPr="0013336E">
        <w:t xml:space="preserve">Harry Kane (k) </w:t>
      </w:r>
    </w:p>
    <w:p w14:paraId="15D35AB3" w14:textId="4817A832" w:rsidR="0013336E" w:rsidRPr="0013336E" w:rsidRDefault="0013336E" w:rsidP="0013336E">
      <w:pPr>
        <w:numPr>
          <w:ilvl w:val="0"/>
          <w:numId w:val="1"/>
        </w:numPr>
      </w:pPr>
      <w:r>
        <w:t>D</w:t>
      </w:r>
      <w:r w:rsidRPr="0013336E">
        <w:t>ey</w:t>
      </w:r>
      <w:r>
        <w:t>verson</w:t>
      </w:r>
      <w:r w:rsidRPr="0013336E">
        <w:t xml:space="preserve"> (d) </w:t>
      </w:r>
    </w:p>
    <w:p w14:paraId="684B5101" w14:textId="77777777" w:rsidR="0013336E" w:rsidRPr="0013336E" w:rsidRDefault="0013336E" w:rsidP="0013336E">
      <w:r w:rsidRPr="0013336E">
        <w:pict w14:anchorId="4CFBF61D">
          <v:rect id="_x0000_i1654" style="width:0;height:1.5pt" o:hralign="center" o:hrstd="t" o:hr="t" fillcolor="#a0a0a0" stroked="f"/>
        </w:pict>
      </w:r>
    </w:p>
    <w:p w14:paraId="043A3C1E" w14:textId="77777777" w:rsidR="00AF2993" w:rsidRDefault="00AF2993" w:rsidP="00AF2993">
      <w:pPr>
        <w:rPr>
          <w:b/>
          <w:bCs/>
        </w:rPr>
      </w:pPr>
      <w:r w:rsidRPr="00AF2993">
        <w:rPr>
          <w:b/>
          <w:bCs/>
        </w:rPr>
        <w:t>Proposições Simples</w:t>
      </w:r>
    </w:p>
    <w:p w14:paraId="4CDE7261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A: Deyverson conversou com Vinícius Júnior.</w:t>
      </w:r>
    </w:p>
    <w:p w14:paraId="0CD6D878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B: Deyverson estava no palco.</w:t>
      </w:r>
    </w:p>
    <w:p w14:paraId="293B3648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C: Vinícius Júnior estava no palco.</w:t>
      </w:r>
    </w:p>
    <w:p w14:paraId="5F9E34F5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 xml:space="preserve">D: </w:t>
      </w:r>
      <w:proofErr w:type="spellStart"/>
      <w:r w:rsidRPr="00296265">
        <w:rPr>
          <w:b/>
          <w:bCs/>
        </w:rPr>
        <w:t>Rodri</w:t>
      </w:r>
      <w:proofErr w:type="spellEnd"/>
      <w:r w:rsidRPr="00296265">
        <w:rPr>
          <w:b/>
          <w:bCs/>
        </w:rPr>
        <w:t xml:space="preserve"> estava dando entrevistas.</w:t>
      </w:r>
    </w:p>
    <w:p w14:paraId="53627BCF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E: Harry Kane estava jogando FIFA.</w:t>
      </w:r>
    </w:p>
    <w:p w14:paraId="0434A81E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F: As câmeras do cofre foram desligadas.</w:t>
      </w:r>
    </w:p>
    <w:p w14:paraId="73223A4C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G: Alguém estava na sala do cofre.</w:t>
      </w:r>
    </w:p>
    <w:p w14:paraId="032366AE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H: Haaland não foi visto por nenhuma câmera.</w:t>
      </w:r>
    </w:p>
    <w:p w14:paraId="0026D870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I: Haaland estava na sala do cofre.</w:t>
      </w:r>
    </w:p>
    <w:p w14:paraId="6D49EF25" w14:textId="77777777" w:rsidR="00296265" w:rsidRPr="00296265" w:rsidRDefault="00296265" w:rsidP="00296265">
      <w:pPr>
        <w:rPr>
          <w:b/>
          <w:bCs/>
        </w:rPr>
      </w:pPr>
      <w:r w:rsidRPr="00296265">
        <w:rPr>
          <w:b/>
          <w:bCs/>
        </w:rPr>
        <w:t>M: Haaland roubou a Bola de Ouro.</w:t>
      </w:r>
    </w:p>
    <w:p w14:paraId="03EB67C0" w14:textId="48684097" w:rsidR="00296265" w:rsidRPr="00AF2993" w:rsidRDefault="00296265" w:rsidP="00296265">
      <w:pPr>
        <w:rPr>
          <w:b/>
          <w:bCs/>
        </w:rPr>
      </w:pPr>
      <w:r w:rsidRPr="00296265">
        <w:rPr>
          <w:b/>
          <w:bCs/>
        </w:rPr>
        <w:lastRenderedPageBreak/>
        <w:t>S: O alarme do cofre disparou.</w:t>
      </w:r>
    </w:p>
    <w:p w14:paraId="13411EAF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pict w14:anchorId="1CD1F93B">
          <v:rect id="_x0000_i1655" style="width:0;height:1.5pt" o:hralign="center" o:hrstd="t" o:hr="t" fillcolor="#a0a0a0" stroked="f"/>
        </w:pict>
      </w:r>
    </w:p>
    <w:p w14:paraId="54A43481" w14:textId="03B380DF" w:rsidR="00AF2993" w:rsidRPr="00AF2993" w:rsidRDefault="00AF2993" w:rsidP="00AF4B8E">
      <w:pPr>
        <w:rPr>
          <w:b/>
          <w:bCs/>
        </w:rPr>
      </w:pPr>
      <w:r w:rsidRPr="00AF2993">
        <w:rPr>
          <w:b/>
          <w:bCs/>
        </w:rPr>
        <w:t>Fatos Relevante</w:t>
      </w:r>
    </w:p>
    <w:p w14:paraId="1256C305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Deyverson conversou com Vinícius Júnior.</w:t>
      </w:r>
    </w:p>
    <w:p w14:paraId="258442F4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Deyverson conversou com Vinícius Júnior, então Deyverson estava no palco.</w:t>
      </w:r>
    </w:p>
    <w:p w14:paraId="5E095498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Deyverson estava no palco, então Deyverson não estava na sala do cofre.</w:t>
      </w:r>
    </w:p>
    <w:p w14:paraId="26FF2FC6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Vinícius Júnior estava no palco.</w:t>
      </w:r>
    </w:p>
    <w:p w14:paraId="26D88FA1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Vinícius Júnior estava no palco, então Vinícius Júnior não estava na sala do cofre.</w:t>
      </w:r>
    </w:p>
    <w:p w14:paraId="5D0ADF04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 w:rsidRPr="00BC7F66">
        <w:rPr>
          <w:b/>
          <w:bCs/>
        </w:rPr>
        <w:t>Rodri</w:t>
      </w:r>
      <w:proofErr w:type="spellEnd"/>
      <w:r w:rsidRPr="00BC7F66">
        <w:rPr>
          <w:b/>
          <w:bCs/>
        </w:rPr>
        <w:t xml:space="preserve"> estava dando entrevistas.</w:t>
      </w:r>
    </w:p>
    <w:p w14:paraId="051A79E5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 xml:space="preserve">Se </w:t>
      </w:r>
      <w:proofErr w:type="spellStart"/>
      <w:r w:rsidRPr="00BC7F66">
        <w:rPr>
          <w:b/>
          <w:bCs/>
        </w:rPr>
        <w:t>Rodri</w:t>
      </w:r>
      <w:proofErr w:type="spellEnd"/>
      <w:r w:rsidRPr="00BC7F66">
        <w:rPr>
          <w:b/>
          <w:bCs/>
        </w:rPr>
        <w:t xml:space="preserve"> estava dando entrevistas, então </w:t>
      </w:r>
      <w:proofErr w:type="spellStart"/>
      <w:r w:rsidRPr="00BC7F66">
        <w:rPr>
          <w:b/>
          <w:bCs/>
        </w:rPr>
        <w:t>Rodri</w:t>
      </w:r>
      <w:proofErr w:type="spellEnd"/>
      <w:r w:rsidRPr="00BC7F66">
        <w:rPr>
          <w:b/>
          <w:bCs/>
        </w:rPr>
        <w:t xml:space="preserve"> não estava na sala do cofre.</w:t>
      </w:r>
    </w:p>
    <w:p w14:paraId="63C2E6B5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Harry Kane estava jogando FIFA.</w:t>
      </w:r>
    </w:p>
    <w:p w14:paraId="4719A783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Harry Kane estava jogando FIFA, então Harry Kane não estava na sala do cofre.</w:t>
      </w:r>
    </w:p>
    <w:p w14:paraId="3E3C2CCC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o alarme do cofre não disparou, então as câmeras do cofre foram desligadas.</w:t>
      </w:r>
    </w:p>
    <w:p w14:paraId="258F70A4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O alarme do cofre não disparou.</w:t>
      </w:r>
    </w:p>
    <w:p w14:paraId="0AE117F3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Alguém estava na sala do cofre.</w:t>
      </w:r>
    </w:p>
    <w:p w14:paraId="78608CFB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Haaland não foi visto por nenhuma câmera.</w:t>
      </w:r>
    </w:p>
    <w:p w14:paraId="2B0D72DE" w14:textId="77777777" w:rsidR="00AF4B8E" w:rsidRP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as câmeras do cofre foram desligadas, e alguém estava na sala do cofre, e Haaland não foi visto por nenhuma câmera, então Haaland estava na sala do cofre.</w:t>
      </w:r>
    </w:p>
    <w:p w14:paraId="1A63B93D" w14:textId="77777777" w:rsidR="00BC7F66" w:rsidRDefault="00AF4B8E" w:rsidP="00BC7F66">
      <w:pPr>
        <w:pStyle w:val="PargrafodaLista"/>
        <w:numPr>
          <w:ilvl w:val="0"/>
          <w:numId w:val="10"/>
        </w:numPr>
        <w:rPr>
          <w:b/>
          <w:bCs/>
        </w:rPr>
      </w:pPr>
      <w:r w:rsidRPr="00BC7F66">
        <w:rPr>
          <w:b/>
          <w:bCs/>
        </w:rPr>
        <w:t>Se Haaland estava na sala do cofre, então Haaland roubou a Bola de Ouro</w:t>
      </w:r>
    </w:p>
    <w:p w14:paraId="231F84EF" w14:textId="63D91767" w:rsidR="00AF2993" w:rsidRPr="00BC7F66" w:rsidRDefault="00AF2993" w:rsidP="00BC7F66">
      <w:pPr>
        <w:rPr>
          <w:b/>
          <w:bCs/>
        </w:rPr>
      </w:pPr>
      <w:r w:rsidRPr="00AF2993">
        <w:pict w14:anchorId="3E531B42">
          <v:rect id="_x0000_i1661" style="width:0;height:1.5pt" o:hralign="center" o:hrstd="t" o:hr="t" fillcolor="#a0a0a0" stroked="f"/>
        </w:pict>
      </w:r>
    </w:p>
    <w:p w14:paraId="0B3B82B8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Premissas Iniciais (Linguagem Simbólica)</w:t>
      </w:r>
    </w:p>
    <w:p w14:paraId="536D2E51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P1: A</w:t>
      </w:r>
    </w:p>
    <w:p w14:paraId="1E96C493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P2: A→B</w:t>
      </w:r>
    </w:p>
    <w:p w14:paraId="19000B81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P3: B→¬G</w:t>
      </w:r>
    </w:p>
    <w:p w14:paraId="31C60E02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(onde G = "alguém está na sala do cofre")</w:t>
      </w:r>
    </w:p>
    <w:p w14:paraId="16143AC5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P4: C</w:t>
      </w:r>
    </w:p>
    <w:p w14:paraId="211F5B74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P5: D</w:t>
      </w:r>
    </w:p>
    <w:p w14:paraId="4B043A58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lastRenderedPageBreak/>
        <w:t>P6: E</w:t>
      </w:r>
    </w:p>
    <w:p w14:paraId="7C3F2D90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P7: ¬S→F</w:t>
      </w:r>
    </w:p>
    <w:p w14:paraId="1EC3E739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P8: ¬S</w:t>
      </w:r>
    </w:p>
    <w:p w14:paraId="5C8A3D90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P9: G</w:t>
      </w:r>
    </w:p>
    <w:p w14:paraId="3E689E92" w14:textId="77777777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P10: H</w:t>
      </w:r>
    </w:p>
    <w:p w14:paraId="4E981809" w14:textId="7E924583" w:rsidR="00804820" w:rsidRPr="00804820" w:rsidRDefault="00804820" w:rsidP="00804820">
      <w:pPr>
        <w:rPr>
          <w:b/>
          <w:bCs/>
        </w:rPr>
      </w:pPr>
      <w:r w:rsidRPr="00804820">
        <w:rPr>
          <w:b/>
          <w:bCs/>
        </w:rPr>
        <w:t>P11: (F</w:t>
      </w:r>
      <w:r w:rsidRPr="00804820">
        <w:rPr>
          <w:rFonts w:ascii="Cambria Math" w:hAnsi="Cambria Math" w:cs="Cambria Math"/>
          <w:b/>
          <w:bCs/>
        </w:rPr>
        <w:t>∧</w:t>
      </w:r>
      <w:r w:rsidRPr="00804820">
        <w:rPr>
          <w:b/>
          <w:bCs/>
        </w:rPr>
        <w:t>G</w:t>
      </w:r>
      <w:r w:rsidRPr="00804820">
        <w:rPr>
          <w:rFonts w:ascii="Cambria Math" w:hAnsi="Cambria Math" w:cs="Cambria Math"/>
          <w:b/>
          <w:bCs/>
        </w:rPr>
        <w:t>∧</w:t>
      </w:r>
      <w:r w:rsidRPr="00804820">
        <w:rPr>
          <w:b/>
          <w:bCs/>
        </w:rPr>
        <w:t>H)</w:t>
      </w:r>
      <w:r w:rsidR="00EE76F6">
        <w:rPr>
          <w:b/>
          <w:bCs/>
        </w:rPr>
        <w:t xml:space="preserve"> </w:t>
      </w:r>
      <w:r w:rsidRPr="00804820">
        <w:rPr>
          <w:rFonts w:ascii="Aptos" w:hAnsi="Aptos" w:cs="Aptos"/>
          <w:b/>
          <w:bCs/>
        </w:rPr>
        <w:t>→</w:t>
      </w:r>
      <w:r w:rsidRPr="00804820">
        <w:rPr>
          <w:b/>
          <w:bCs/>
        </w:rPr>
        <w:t>I</w:t>
      </w:r>
    </w:p>
    <w:p w14:paraId="41D82558" w14:textId="77777777" w:rsidR="00083899" w:rsidRDefault="00804820" w:rsidP="00804820">
      <w:pPr>
        <w:rPr>
          <w:b/>
          <w:bCs/>
        </w:rPr>
      </w:pPr>
      <w:r w:rsidRPr="00804820">
        <w:rPr>
          <w:b/>
          <w:bCs/>
        </w:rPr>
        <w:t>P12: I→M</w:t>
      </w:r>
    </w:p>
    <w:p w14:paraId="2F5C8722" w14:textId="30C5FAC7" w:rsidR="00083899" w:rsidRDefault="007D62F9" w:rsidP="00804820">
      <w:pPr>
        <w:rPr>
          <w:b/>
          <w:bCs/>
        </w:rPr>
      </w:pPr>
      <w:r>
        <w:rPr>
          <w:b/>
          <w:bCs/>
        </w:rPr>
        <w:t>P13: C</w:t>
      </w:r>
      <w:r w:rsidRPr="00804820">
        <w:rPr>
          <w:b/>
          <w:bCs/>
        </w:rPr>
        <w:t>→¬G</w:t>
      </w:r>
    </w:p>
    <w:p w14:paraId="4A31CF1E" w14:textId="4A87F7B4" w:rsidR="007D62F9" w:rsidRDefault="007D62F9" w:rsidP="00804820">
      <w:pPr>
        <w:rPr>
          <w:b/>
          <w:bCs/>
        </w:rPr>
      </w:pPr>
      <w:r>
        <w:rPr>
          <w:b/>
          <w:bCs/>
        </w:rPr>
        <w:t>P14: D</w:t>
      </w:r>
      <w:r w:rsidRPr="00804820">
        <w:rPr>
          <w:b/>
          <w:bCs/>
        </w:rPr>
        <w:t>→¬G</w:t>
      </w:r>
    </w:p>
    <w:p w14:paraId="19B6EB8E" w14:textId="24A3FAC5" w:rsidR="00AF2993" w:rsidRPr="00AF2993" w:rsidRDefault="00AF2993" w:rsidP="00804820">
      <w:pPr>
        <w:rPr>
          <w:b/>
          <w:bCs/>
        </w:rPr>
      </w:pPr>
      <w:r w:rsidRPr="00AF2993">
        <w:rPr>
          <w:b/>
          <w:bCs/>
        </w:rPr>
        <w:pict w14:anchorId="1549901E">
          <v:rect id="_x0000_i1800" style="width:0;height:1.5pt" o:hralign="center" o:hrstd="t" o:hr="t" fillcolor="#a0a0a0" stroked="f"/>
        </w:pict>
      </w:r>
    </w:p>
    <w:p w14:paraId="197776C3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Conclusão Pretendida</w:t>
      </w:r>
    </w:p>
    <w:p w14:paraId="1713D7F5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Concluir que Haaland foi o responsável pelo roubo da Bola de Ouro.</w:t>
      </w:r>
    </w:p>
    <w:p w14:paraId="6F507F8F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pict w14:anchorId="422A79E8">
          <v:rect id="_x0000_i1657" style="width:0;height:1.5pt" o:hralign="center" o:hrstd="t" o:hr="t" fillcolor="#a0a0a0" stroked="f"/>
        </w:pict>
      </w:r>
    </w:p>
    <w:p w14:paraId="7E3A7B92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Esboço da Solução</w:t>
      </w:r>
    </w:p>
    <w:p w14:paraId="24A37C2A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 xml:space="preserve">Primeiramente serão eliminados os suspeitos que possuíam álibis. Deyverson e Vinícius Júnior estavam no palco, </w:t>
      </w:r>
      <w:proofErr w:type="spellStart"/>
      <w:r w:rsidRPr="00AF2993">
        <w:rPr>
          <w:b/>
          <w:bCs/>
        </w:rPr>
        <w:t>Rodri</w:t>
      </w:r>
      <w:proofErr w:type="spellEnd"/>
      <w:r w:rsidRPr="00AF2993">
        <w:rPr>
          <w:b/>
          <w:bCs/>
        </w:rPr>
        <w:t xml:space="preserve"> estava concedendo entrevistas e Harry Kane estava jogando FIFA.</w:t>
      </w:r>
    </w:p>
    <w:p w14:paraId="2EDF0EEE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Depois será demonstrado que Haaland estava na sala do cofre utilizando as informações sobre as câmeras desligadas e sua ausência nas gravações.</w:t>
      </w:r>
    </w:p>
    <w:p w14:paraId="3E4C98BA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Por fim, será demonstrado que quem estava no cofre roubou a Bola de Ouro.</w:t>
      </w:r>
    </w:p>
    <w:p w14:paraId="1B8BF05D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pict w14:anchorId="72939D28">
          <v:rect id="_x0000_i1658" style="width:0;height:1.5pt" o:hralign="center" o:hrstd="t" o:hr="t" fillcolor="#a0a0a0" stroked="f"/>
        </w:pict>
      </w:r>
    </w:p>
    <w:p w14:paraId="6290DCA0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Deduções</w:t>
      </w:r>
    </w:p>
    <w:p w14:paraId="32D56FB1" w14:textId="77777777" w:rsidR="008F792A" w:rsidRPr="008F792A" w:rsidRDefault="008F792A" w:rsidP="008F792A">
      <w:r w:rsidRPr="008F792A">
        <w:rPr>
          <w:i/>
          <w:iCs/>
        </w:rPr>
        <w:t>Inferência 1</w:t>
      </w:r>
    </w:p>
    <w:p w14:paraId="412A9552" w14:textId="77777777" w:rsidR="008F792A" w:rsidRPr="008F792A" w:rsidRDefault="008F792A" w:rsidP="008F792A">
      <w:r w:rsidRPr="008F792A">
        <w:t xml:space="preserve">De </w:t>
      </w:r>
      <w:r w:rsidRPr="008F792A">
        <w:rPr>
          <w:b/>
          <w:bCs/>
        </w:rPr>
        <w:t>A</w:t>
      </w:r>
      <w:r w:rsidRPr="008F792A">
        <w:t xml:space="preserve"> e </w:t>
      </w:r>
      <w:r w:rsidRPr="008F792A">
        <w:rPr>
          <w:b/>
          <w:bCs/>
        </w:rPr>
        <w:t>A → B</w:t>
      </w:r>
      <w:r w:rsidRPr="008F792A">
        <w:t xml:space="preserve">, deduzimos </w:t>
      </w:r>
      <w:r w:rsidRPr="008F792A">
        <w:rPr>
          <w:b/>
          <w:bCs/>
        </w:rPr>
        <w:t>B</w:t>
      </w:r>
      <w:r w:rsidRPr="008F792A">
        <w:t xml:space="preserve"> (Deyverson estava no palco).</w:t>
      </w:r>
    </w:p>
    <w:p w14:paraId="19AF3139" w14:textId="77777777" w:rsidR="008F792A" w:rsidRPr="008F792A" w:rsidRDefault="008F792A" w:rsidP="008F792A">
      <w:r w:rsidRPr="008F792A">
        <w:pict w14:anchorId="4D61E45A">
          <v:rect id="_x0000_i1758" style="width:0;height:1.5pt" o:hralign="center" o:hrstd="t" o:hr="t" fillcolor="#a0a0a0" stroked="f"/>
        </w:pict>
      </w:r>
    </w:p>
    <w:p w14:paraId="710027A7" w14:textId="77777777" w:rsidR="008F792A" w:rsidRPr="008F792A" w:rsidRDefault="008F792A" w:rsidP="008F792A">
      <w:r w:rsidRPr="008F792A">
        <w:rPr>
          <w:b/>
          <w:bCs/>
        </w:rPr>
        <w:t>2) Aplicar Contraposição em P12</w:t>
      </w:r>
    </w:p>
    <w:p w14:paraId="2DFE2A9B" w14:textId="77777777" w:rsidR="008F792A" w:rsidRPr="008F792A" w:rsidRDefault="008F792A" w:rsidP="008F792A">
      <w:r w:rsidRPr="008F792A">
        <w:rPr>
          <w:i/>
          <w:iCs/>
        </w:rPr>
        <w:t>Exigência do Edital / Equivalência 1</w:t>
      </w:r>
    </w:p>
    <w:p w14:paraId="0AB53662" w14:textId="77777777" w:rsidR="008F792A" w:rsidRPr="008F792A" w:rsidRDefault="008F792A" w:rsidP="008F792A">
      <w:r w:rsidRPr="008F792A">
        <w:t xml:space="preserve">A premissa </w:t>
      </w:r>
      <w:r w:rsidRPr="008F792A">
        <w:rPr>
          <w:b/>
          <w:bCs/>
        </w:rPr>
        <w:t>I → M</w:t>
      </w:r>
      <w:r w:rsidRPr="008F792A">
        <w:t xml:space="preserve"> se transforma em </w:t>
      </w:r>
      <w:r w:rsidRPr="008F792A">
        <w:rPr>
          <w:b/>
          <w:bCs/>
        </w:rPr>
        <w:t>¬M → ¬I</w:t>
      </w:r>
      <w:r w:rsidRPr="008F792A">
        <w:t xml:space="preserve"> (Se Haaland não roubou, ele não estava no cofre).</w:t>
      </w:r>
    </w:p>
    <w:p w14:paraId="64F3F84F" w14:textId="77777777" w:rsidR="008F792A" w:rsidRPr="008F792A" w:rsidRDefault="008F792A" w:rsidP="008F792A">
      <w:r w:rsidRPr="008F792A">
        <w:lastRenderedPageBreak/>
        <w:pict w14:anchorId="3F823746">
          <v:rect id="_x0000_i1759" style="width:0;height:1.5pt" o:hralign="center" o:hrstd="t" o:hr="t" fillcolor="#a0a0a0" stroked="f"/>
        </w:pict>
      </w:r>
    </w:p>
    <w:p w14:paraId="7E89DD11" w14:textId="77777777" w:rsidR="008F792A" w:rsidRPr="008F792A" w:rsidRDefault="008F792A" w:rsidP="008F792A">
      <w:r w:rsidRPr="008F792A">
        <w:rPr>
          <w:b/>
          <w:bCs/>
        </w:rPr>
        <w:t xml:space="preserve">3) Aplicar Modus </w:t>
      </w:r>
      <w:proofErr w:type="spellStart"/>
      <w:r w:rsidRPr="008F792A">
        <w:rPr>
          <w:b/>
          <w:bCs/>
        </w:rPr>
        <w:t>Ponens</w:t>
      </w:r>
      <w:proofErr w:type="spellEnd"/>
      <w:r w:rsidRPr="008F792A">
        <w:rPr>
          <w:b/>
          <w:bCs/>
        </w:rPr>
        <w:t xml:space="preserve"> em P7 e P8</w:t>
      </w:r>
    </w:p>
    <w:p w14:paraId="09F2C45F" w14:textId="77777777" w:rsidR="008F792A" w:rsidRPr="008F792A" w:rsidRDefault="008F792A" w:rsidP="008F792A">
      <w:r w:rsidRPr="008F792A">
        <w:rPr>
          <w:i/>
          <w:iCs/>
        </w:rPr>
        <w:t>Inferência 2</w:t>
      </w:r>
    </w:p>
    <w:p w14:paraId="41643944" w14:textId="77777777" w:rsidR="008F792A" w:rsidRPr="008F792A" w:rsidRDefault="008F792A" w:rsidP="008F792A">
      <w:r w:rsidRPr="008F792A">
        <w:t xml:space="preserve">De </w:t>
      </w:r>
      <w:r w:rsidRPr="008F792A">
        <w:rPr>
          <w:b/>
          <w:bCs/>
        </w:rPr>
        <w:t>¬S</w:t>
      </w:r>
      <w:r w:rsidRPr="008F792A">
        <w:t xml:space="preserve"> e </w:t>
      </w:r>
      <w:r w:rsidRPr="008F792A">
        <w:rPr>
          <w:b/>
          <w:bCs/>
        </w:rPr>
        <w:t>¬S → F</w:t>
      </w:r>
      <w:r w:rsidRPr="008F792A">
        <w:t xml:space="preserve">, deduzimos </w:t>
      </w:r>
      <w:r w:rsidRPr="008F792A">
        <w:rPr>
          <w:b/>
          <w:bCs/>
        </w:rPr>
        <w:t>F</w:t>
      </w:r>
      <w:r w:rsidRPr="008F792A">
        <w:t xml:space="preserve"> (As câmeras foram desligadas).</w:t>
      </w:r>
    </w:p>
    <w:p w14:paraId="3CF5CDDB" w14:textId="77777777" w:rsidR="008F792A" w:rsidRPr="008F792A" w:rsidRDefault="008F792A" w:rsidP="008F792A">
      <w:r w:rsidRPr="008F792A">
        <w:pict w14:anchorId="018F4576">
          <v:rect id="_x0000_i1760" style="width:0;height:1.5pt" o:hralign="center" o:hrstd="t" o:hr="t" fillcolor="#a0a0a0" stroked="f"/>
        </w:pict>
      </w:r>
    </w:p>
    <w:p w14:paraId="3CE71078" w14:textId="77777777" w:rsidR="008F792A" w:rsidRPr="008F792A" w:rsidRDefault="008F792A" w:rsidP="008F792A">
      <w:r w:rsidRPr="008F792A">
        <w:rPr>
          <w:b/>
          <w:bCs/>
        </w:rPr>
        <w:t>4) Aplicar Conjunção em F e P9</w:t>
      </w:r>
    </w:p>
    <w:p w14:paraId="076F9122" w14:textId="77777777" w:rsidR="008F792A" w:rsidRPr="008F792A" w:rsidRDefault="008F792A" w:rsidP="008F792A">
      <w:r w:rsidRPr="008F792A">
        <w:rPr>
          <w:i/>
          <w:iCs/>
        </w:rPr>
        <w:t>Inferência 3</w:t>
      </w:r>
    </w:p>
    <w:p w14:paraId="5E1F680B" w14:textId="77777777" w:rsidR="008F792A" w:rsidRPr="008F792A" w:rsidRDefault="008F792A" w:rsidP="008F792A">
      <w:r w:rsidRPr="008F792A">
        <w:t xml:space="preserve">De </w:t>
      </w:r>
      <w:r w:rsidRPr="008F792A">
        <w:rPr>
          <w:b/>
          <w:bCs/>
        </w:rPr>
        <w:t>F</w:t>
      </w:r>
      <w:r w:rsidRPr="008F792A">
        <w:t xml:space="preserve"> e </w:t>
      </w:r>
      <w:r w:rsidRPr="008F792A">
        <w:rPr>
          <w:b/>
          <w:bCs/>
        </w:rPr>
        <w:t>G</w:t>
      </w:r>
      <w:r w:rsidRPr="008F792A">
        <w:t xml:space="preserve">, obtemos </w:t>
      </w:r>
      <w:r w:rsidRPr="008F792A">
        <w:rPr>
          <w:b/>
          <w:bCs/>
        </w:rPr>
        <w:t xml:space="preserve">F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G</w:t>
      </w:r>
      <w:r w:rsidRPr="008F792A">
        <w:t>.</w:t>
      </w:r>
    </w:p>
    <w:p w14:paraId="75E74BA7" w14:textId="77777777" w:rsidR="008F792A" w:rsidRPr="008F792A" w:rsidRDefault="008F792A" w:rsidP="008F792A">
      <w:r w:rsidRPr="008F792A">
        <w:pict w14:anchorId="706868DA">
          <v:rect id="_x0000_i1761" style="width:0;height:1.5pt" o:hralign="center" o:hrstd="t" o:hr="t" fillcolor="#a0a0a0" stroked="f"/>
        </w:pict>
      </w:r>
    </w:p>
    <w:p w14:paraId="454E47D2" w14:textId="77777777" w:rsidR="008F792A" w:rsidRPr="008F792A" w:rsidRDefault="008F792A" w:rsidP="008F792A">
      <w:r w:rsidRPr="008F792A">
        <w:rPr>
          <w:b/>
          <w:bCs/>
        </w:rPr>
        <w:t>5) Aplicar Conjunção com P10</w:t>
      </w:r>
    </w:p>
    <w:p w14:paraId="67260A65" w14:textId="77777777" w:rsidR="008F792A" w:rsidRPr="008F792A" w:rsidRDefault="008F792A" w:rsidP="008F792A">
      <w:r w:rsidRPr="008F792A">
        <w:rPr>
          <w:i/>
          <w:iCs/>
        </w:rPr>
        <w:t>Inferência 4</w:t>
      </w:r>
    </w:p>
    <w:p w14:paraId="3969ACFE" w14:textId="77777777" w:rsidR="008F792A" w:rsidRPr="008F792A" w:rsidRDefault="008F792A" w:rsidP="008F792A">
      <w:r w:rsidRPr="008F792A">
        <w:t xml:space="preserve">De </w:t>
      </w:r>
      <w:r w:rsidRPr="008F792A">
        <w:rPr>
          <w:b/>
          <w:bCs/>
        </w:rPr>
        <w:t xml:space="preserve">(F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G)</w:t>
      </w:r>
      <w:r w:rsidRPr="008F792A">
        <w:t xml:space="preserve"> e </w:t>
      </w:r>
      <w:r w:rsidRPr="008F792A">
        <w:rPr>
          <w:b/>
          <w:bCs/>
        </w:rPr>
        <w:t>H</w:t>
      </w:r>
      <w:r w:rsidRPr="008F792A">
        <w:t xml:space="preserve">, obtemos </w:t>
      </w:r>
      <w:r w:rsidRPr="008F792A">
        <w:rPr>
          <w:b/>
          <w:bCs/>
        </w:rPr>
        <w:t xml:space="preserve">F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G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H</w:t>
      </w:r>
      <w:r w:rsidRPr="008F792A">
        <w:t>.</w:t>
      </w:r>
    </w:p>
    <w:p w14:paraId="261E601F" w14:textId="77777777" w:rsidR="008F792A" w:rsidRPr="008F792A" w:rsidRDefault="008F792A" w:rsidP="008F792A">
      <w:r w:rsidRPr="008F792A">
        <w:pict w14:anchorId="708B5ABF">
          <v:rect id="_x0000_i1762" style="width:0;height:1.5pt" o:hralign="center" o:hrstd="t" o:hr="t" fillcolor="#a0a0a0" stroked="f"/>
        </w:pict>
      </w:r>
    </w:p>
    <w:p w14:paraId="765A428D" w14:textId="77777777" w:rsidR="008F792A" w:rsidRPr="008F792A" w:rsidRDefault="008F792A" w:rsidP="008F792A">
      <w:r w:rsidRPr="008F792A">
        <w:rPr>
          <w:b/>
          <w:bCs/>
        </w:rPr>
        <w:t>6) Aplicar Dupla Negação em H</w:t>
      </w:r>
    </w:p>
    <w:p w14:paraId="7FB80B63" w14:textId="77777777" w:rsidR="008F792A" w:rsidRPr="008F792A" w:rsidRDefault="008F792A" w:rsidP="008F792A">
      <w:r w:rsidRPr="008F792A">
        <w:rPr>
          <w:i/>
          <w:iCs/>
        </w:rPr>
        <w:t>Equivalência 2</w:t>
      </w:r>
    </w:p>
    <w:p w14:paraId="5299D205" w14:textId="77777777" w:rsidR="008F792A" w:rsidRPr="008F792A" w:rsidRDefault="008F792A" w:rsidP="008F792A">
      <w:r w:rsidRPr="008F792A">
        <w:t xml:space="preserve">A proposição </w:t>
      </w:r>
      <w:r w:rsidRPr="008F792A">
        <w:rPr>
          <w:b/>
          <w:bCs/>
        </w:rPr>
        <w:t>H</w:t>
      </w:r>
      <w:r w:rsidRPr="008F792A">
        <w:t xml:space="preserve"> é equivalente a </w:t>
      </w:r>
      <w:r w:rsidRPr="008F792A">
        <w:rPr>
          <w:b/>
          <w:bCs/>
        </w:rPr>
        <w:t>¬(¬H)</w:t>
      </w:r>
      <w:r w:rsidRPr="008F792A">
        <w:t xml:space="preserve"> (Não é verdade que Haaland foi visto).</w:t>
      </w:r>
    </w:p>
    <w:p w14:paraId="721AE9CC" w14:textId="77777777" w:rsidR="008F792A" w:rsidRPr="008F792A" w:rsidRDefault="008F792A" w:rsidP="008F792A">
      <w:r w:rsidRPr="008F792A">
        <w:pict w14:anchorId="2D2537D1">
          <v:rect id="_x0000_i1763" style="width:0;height:1.5pt" o:hralign="center" o:hrstd="t" o:hr="t" fillcolor="#a0a0a0" stroked="f"/>
        </w:pict>
      </w:r>
    </w:p>
    <w:p w14:paraId="0D882B1A" w14:textId="77777777" w:rsidR="008F792A" w:rsidRPr="008F792A" w:rsidRDefault="008F792A" w:rsidP="008F792A">
      <w:r w:rsidRPr="008F792A">
        <w:rPr>
          <w:b/>
          <w:bCs/>
        </w:rPr>
        <w:t xml:space="preserve">7) Aplicar Lei de </w:t>
      </w:r>
      <w:proofErr w:type="spellStart"/>
      <w:r w:rsidRPr="008F792A">
        <w:rPr>
          <w:b/>
          <w:bCs/>
        </w:rPr>
        <w:t>De</w:t>
      </w:r>
      <w:proofErr w:type="spellEnd"/>
      <w:r w:rsidRPr="008F792A">
        <w:rPr>
          <w:b/>
          <w:bCs/>
        </w:rPr>
        <w:t xml:space="preserve"> Morgan no passo anterior</w:t>
      </w:r>
    </w:p>
    <w:p w14:paraId="3BEA3ED1" w14:textId="77777777" w:rsidR="008F792A" w:rsidRPr="008F792A" w:rsidRDefault="008F792A" w:rsidP="008F792A">
      <w:r w:rsidRPr="008F792A">
        <w:rPr>
          <w:i/>
          <w:iCs/>
        </w:rPr>
        <w:t>Equivalência 3</w:t>
      </w:r>
    </w:p>
    <w:p w14:paraId="24789E83" w14:textId="77777777" w:rsidR="008F792A" w:rsidRPr="008F792A" w:rsidRDefault="008F792A" w:rsidP="008F792A">
      <w:r w:rsidRPr="008F792A">
        <w:t>Podemos reescrever equivalências de negação se necessário para o slide, cumprindo a terceira regra de equivalência exigida pelo edital.</w:t>
      </w:r>
    </w:p>
    <w:p w14:paraId="4265BF1D" w14:textId="77777777" w:rsidR="008F792A" w:rsidRPr="008F792A" w:rsidRDefault="008F792A" w:rsidP="008F792A">
      <w:r w:rsidRPr="008F792A">
        <w:pict w14:anchorId="07DB0C18">
          <v:rect id="_x0000_i1764" style="width:0;height:1.5pt" o:hralign="center" o:hrstd="t" o:hr="t" fillcolor="#a0a0a0" stroked="f"/>
        </w:pict>
      </w:r>
    </w:p>
    <w:p w14:paraId="546185DD" w14:textId="77777777" w:rsidR="008F792A" w:rsidRPr="008F792A" w:rsidRDefault="008F792A" w:rsidP="008F792A">
      <w:r w:rsidRPr="008F792A">
        <w:rPr>
          <w:b/>
          <w:bCs/>
        </w:rPr>
        <w:t xml:space="preserve">8) Aplicar Modus </w:t>
      </w:r>
      <w:proofErr w:type="spellStart"/>
      <w:r w:rsidRPr="008F792A">
        <w:rPr>
          <w:b/>
          <w:bCs/>
        </w:rPr>
        <w:t>Ponens</w:t>
      </w:r>
      <w:proofErr w:type="spellEnd"/>
      <w:r w:rsidRPr="008F792A">
        <w:rPr>
          <w:b/>
          <w:bCs/>
        </w:rPr>
        <w:t xml:space="preserve"> usando a P11</w:t>
      </w:r>
    </w:p>
    <w:p w14:paraId="3C595051" w14:textId="77777777" w:rsidR="008F792A" w:rsidRPr="008F792A" w:rsidRDefault="008F792A" w:rsidP="008F792A">
      <w:r w:rsidRPr="008F792A">
        <w:rPr>
          <w:i/>
          <w:iCs/>
        </w:rPr>
        <w:t>Inferência 5</w:t>
      </w:r>
    </w:p>
    <w:p w14:paraId="496B15E2" w14:textId="77777777" w:rsidR="008F792A" w:rsidRPr="008F792A" w:rsidRDefault="008F792A" w:rsidP="008F792A">
      <w:r w:rsidRPr="008F792A">
        <w:t xml:space="preserve">De </w:t>
      </w:r>
      <w:r w:rsidRPr="008F792A">
        <w:rPr>
          <w:b/>
          <w:bCs/>
        </w:rPr>
        <w:t xml:space="preserve">(F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G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H)</w:t>
      </w:r>
      <w:r w:rsidRPr="008F792A">
        <w:t xml:space="preserve"> e </w:t>
      </w:r>
      <w:r w:rsidRPr="008F792A">
        <w:rPr>
          <w:b/>
          <w:bCs/>
        </w:rPr>
        <w:t xml:space="preserve">(F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G </w:t>
      </w:r>
      <w:r w:rsidRPr="008F792A">
        <w:rPr>
          <w:rFonts w:ascii="Cambria Math" w:hAnsi="Cambria Math" w:cs="Cambria Math"/>
          <w:b/>
          <w:bCs/>
        </w:rPr>
        <w:t>∧</w:t>
      </w:r>
      <w:r w:rsidRPr="008F792A">
        <w:rPr>
          <w:b/>
          <w:bCs/>
        </w:rPr>
        <w:t xml:space="preserve"> H) </w:t>
      </w:r>
      <w:r w:rsidRPr="008F792A">
        <w:rPr>
          <w:rFonts w:ascii="Aptos" w:hAnsi="Aptos" w:cs="Aptos"/>
          <w:b/>
          <w:bCs/>
        </w:rPr>
        <w:t>→</w:t>
      </w:r>
      <w:r w:rsidRPr="008F792A">
        <w:rPr>
          <w:b/>
          <w:bCs/>
        </w:rPr>
        <w:t xml:space="preserve"> I</w:t>
      </w:r>
      <w:r w:rsidRPr="008F792A">
        <w:t xml:space="preserve">, deduzimos </w:t>
      </w:r>
      <w:r w:rsidRPr="008F792A">
        <w:rPr>
          <w:b/>
          <w:bCs/>
        </w:rPr>
        <w:t>I</w:t>
      </w:r>
      <w:r w:rsidRPr="008F792A">
        <w:t xml:space="preserve"> (Haaland estava na sala do cofre).</w:t>
      </w:r>
    </w:p>
    <w:p w14:paraId="2C334C81" w14:textId="77777777" w:rsidR="008F792A" w:rsidRPr="008F792A" w:rsidRDefault="008F792A" w:rsidP="008F792A">
      <w:r w:rsidRPr="008F792A">
        <w:pict w14:anchorId="796BACE9">
          <v:rect id="_x0000_i1765" style="width:0;height:1.5pt" o:hralign="center" o:hrstd="t" o:hr="t" fillcolor="#a0a0a0" stroked="f"/>
        </w:pict>
      </w:r>
    </w:p>
    <w:p w14:paraId="470ABCB1" w14:textId="77777777" w:rsidR="008F792A" w:rsidRPr="008F792A" w:rsidRDefault="008F792A" w:rsidP="008F792A">
      <w:r w:rsidRPr="008F792A">
        <w:rPr>
          <w:b/>
          <w:bCs/>
        </w:rPr>
        <w:t xml:space="preserve">9) Aplicar Modus </w:t>
      </w:r>
      <w:proofErr w:type="spellStart"/>
      <w:r w:rsidRPr="008F792A">
        <w:rPr>
          <w:b/>
          <w:bCs/>
        </w:rPr>
        <w:t>Ponens</w:t>
      </w:r>
      <w:proofErr w:type="spellEnd"/>
      <w:r w:rsidRPr="008F792A">
        <w:rPr>
          <w:b/>
          <w:bCs/>
        </w:rPr>
        <w:t xml:space="preserve"> final usando a P12</w:t>
      </w:r>
    </w:p>
    <w:p w14:paraId="01F5A540" w14:textId="77777777" w:rsidR="008F792A" w:rsidRPr="008F792A" w:rsidRDefault="008F792A" w:rsidP="008F792A">
      <w:r w:rsidRPr="008F792A">
        <w:rPr>
          <w:i/>
          <w:iCs/>
        </w:rPr>
        <w:t>Conclusão</w:t>
      </w:r>
    </w:p>
    <w:p w14:paraId="47D13EA6" w14:textId="77777777" w:rsidR="008F792A" w:rsidRPr="008F792A" w:rsidRDefault="008F792A" w:rsidP="008F792A">
      <w:r w:rsidRPr="008F792A">
        <w:lastRenderedPageBreak/>
        <w:t xml:space="preserve">De </w:t>
      </w:r>
      <w:r w:rsidRPr="008F792A">
        <w:rPr>
          <w:b/>
          <w:bCs/>
        </w:rPr>
        <w:t>I</w:t>
      </w:r>
      <w:r w:rsidRPr="008F792A">
        <w:t xml:space="preserve"> e </w:t>
      </w:r>
      <w:r w:rsidRPr="008F792A">
        <w:rPr>
          <w:b/>
          <w:bCs/>
        </w:rPr>
        <w:t>I → M</w:t>
      </w:r>
      <w:r w:rsidRPr="008F792A">
        <w:t xml:space="preserve">, deduzimos </w:t>
      </w:r>
      <w:r w:rsidRPr="008F792A">
        <w:rPr>
          <w:b/>
          <w:bCs/>
        </w:rPr>
        <w:t>M</w:t>
      </w:r>
      <w:r w:rsidRPr="008F792A">
        <w:t xml:space="preserve"> (Haaland roubou a Bola de Ouro).</w:t>
      </w:r>
    </w:p>
    <w:p w14:paraId="7588BF42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pict w14:anchorId="0B108459">
          <v:rect id="_x0000_i1659" style="width:0;height:1.5pt" o:hralign="center" o:hrstd="t" o:hr="t" fillcolor="#a0a0a0" stroked="f"/>
        </w:pict>
      </w:r>
    </w:p>
    <w:p w14:paraId="1A1E4D67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Equivalências Lógicas Utilizadas</w:t>
      </w:r>
    </w:p>
    <w:p w14:paraId="281D4D1D" w14:textId="77777777" w:rsidR="00F80A57" w:rsidRPr="00F80A57" w:rsidRDefault="00F80A57" w:rsidP="00F80A57">
      <w:pPr>
        <w:rPr>
          <w:b/>
          <w:bCs/>
        </w:rPr>
      </w:pPr>
      <w:r w:rsidRPr="00F80A57">
        <w:rPr>
          <w:b/>
          <w:bCs/>
        </w:rPr>
        <w:t>1. Contraposição (Usada no Passo 3):</w:t>
      </w:r>
    </w:p>
    <w:p w14:paraId="072423A9" w14:textId="48A9B3D2" w:rsidR="00F80A57" w:rsidRPr="00F80A57" w:rsidRDefault="00F80A57" w:rsidP="00F80A57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I→M)≡(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¬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¬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r>
            <w:rPr>
              <w:b/>
              <w:bCs/>
            </w:rPr>
            <w:br/>
          </m:r>
        </m:oMath>
      </m:oMathPara>
    </w:p>
    <w:p w14:paraId="1078C0DF" w14:textId="77777777" w:rsidR="00F80A57" w:rsidRPr="00F80A57" w:rsidRDefault="00F80A57" w:rsidP="00F80A57">
      <w:pPr>
        <w:rPr>
          <w:b/>
          <w:bCs/>
        </w:rPr>
      </w:pPr>
      <w:r w:rsidRPr="00F80A57">
        <w:rPr>
          <w:b/>
          <w:bCs/>
        </w:rPr>
        <w:pict w14:anchorId="5B05D4D9">
          <v:rect id="_x0000_i1794" style="width:0;height:1.5pt" o:hralign="center" o:hrstd="t" o:hr="t" fillcolor="#a0a0a0" stroked="f"/>
        </w:pict>
      </w:r>
    </w:p>
    <w:p w14:paraId="038BE084" w14:textId="77777777" w:rsidR="00F80A57" w:rsidRPr="00F80A57" w:rsidRDefault="00F80A57" w:rsidP="00F80A57">
      <w:pPr>
        <w:rPr>
          <w:b/>
          <w:bCs/>
        </w:rPr>
      </w:pPr>
      <w:r w:rsidRPr="00F80A57">
        <w:rPr>
          <w:b/>
          <w:bCs/>
        </w:rPr>
        <w:t>2. Implicação Material (Equivalência 2):</w:t>
      </w:r>
    </w:p>
    <w:p w14:paraId="2830CF98" w14:textId="5D08B610" w:rsidR="00F80A57" w:rsidRPr="00F80A57" w:rsidRDefault="00F80A57" w:rsidP="00F80A57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I→M)≡(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¬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I∨M</m:t>
              </m:r>
            </m:e>
          </m:d>
          <m:r>
            <w:rPr>
              <w:b/>
              <w:bCs/>
            </w:rPr>
            <w:br/>
          </m:r>
        </m:oMath>
      </m:oMathPara>
    </w:p>
    <w:p w14:paraId="7398B110" w14:textId="77777777" w:rsidR="00F80A57" w:rsidRPr="00F80A57" w:rsidRDefault="00F80A57" w:rsidP="00F80A57">
      <w:pPr>
        <w:rPr>
          <w:b/>
          <w:bCs/>
        </w:rPr>
      </w:pPr>
      <w:r w:rsidRPr="00F80A57">
        <w:rPr>
          <w:b/>
          <w:bCs/>
        </w:rPr>
        <w:pict w14:anchorId="09C36599">
          <v:rect id="_x0000_i1795" style="width:0;height:1.5pt" o:hralign="center" o:hrstd="t" o:hr="t" fillcolor="#a0a0a0" stroked="f"/>
        </w:pict>
      </w:r>
    </w:p>
    <w:p w14:paraId="43CDB184" w14:textId="77777777" w:rsidR="00F80A57" w:rsidRPr="00F80A57" w:rsidRDefault="00F80A57" w:rsidP="00F80A57">
      <w:pPr>
        <w:rPr>
          <w:b/>
          <w:bCs/>
        </w:rPr>
      </w:pPr>
      <w:r w:rsidRPr="00F80A57">
        <w:rPr>
          <w:b/>
          <w:bCs/>
        </w:rPr>
        <w:t xml:space="preserve">3. Lei de </w:t>
      </w:r>
      <w:proofErr w:type="spellStart"/>
      <w:r w:rsidRPr="00F80A57">
        <w:rPr>
          <w:b/>
          <w:bCs/>
        </w:rPr>
        <w:t>De</w:t>
      </w:r>
      <w:proofErr w:type="spellEnd"/>
      <w:r w:rsidRPr="00F80A57">
        <w:rPr>
          <w:b/>
          <w:bCs/>
        </w:rPr>
        <w:t xml:space="preserve"> Morgan (Equivalência 3):</w:t>
      </w:r>
    </w:p>
    <w:p w14:paraId="451FF4C9" w14:textId="19DFC22E" w:rsidR="00F80A57" w:rsidRPr="00F80A57" w:rsidRDefault="00F80A57" w:rsidP="00F80A57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¬</m:t>
          </m:r>
          <m:r>
            <m:rPr>
              <m:sty m:val="bi"/>
            </m:rPr>
            <w:rPr>
              <w:rFonts w:ascii="Cambria Math" w:hAnsi="Cambria Math"/>
            </w:rPr>
            <m:t>(F∧G)≡(</m:t>
          </m:r>
          <m:r>
            <m:rPr>
              <m:sty m:val="b"/>
            </m:rPr>
            <w:rPr>
              <w:rFonts w:ascii="Cambria Math" w:hAnsi="Cambria Math"/>
            </w:rPr>
            <m:t>¬</m:t>
          </m:r>
          <m:r>
            <m:rPr>
              <m:sty m:val="bi"/>
            </m:rPr>
            <w:rPr>
              <w:rFonts w:ascii="Cambria Math" w:hAnsi="Cambria Math"/>
            </w:rPr>
            <m:t>F∨</m:t>
          </m:r>
          <m:r>
            <m:rPr>
              <m:sty m:val="b"/>
            </m:rPr>
            <w:rPr>
              <w:rFonts w:ascii="Cambria Math" w:hAnsi="Cambria Math"/>
            </w:rPr>
            <m:t>¬</m:t>
          </m:r>
          <m:r>
            <m:rPr>
              <m:sty m:val="bi"/>
            </m:rPr>
            <w:rPr>
              <w:rFonts w:ascii="Cambria Math" w:hAnsi="Cambria Math"/>
            </w:rPr>
            <m:t>G)</m:t>
          </m:r>
          <m:r>
            <w:rPr>
              <w:b/>
              <w:bCs/>
              <w:i/>
            </w:rPr>
            <w:br/>
          </m:r>
        </m:oMath>
      </m:oMathPara>
    </w:p>
    <w:p w14:paraId="7D32E061" w14:textId="35888F05" w:rsidR="007370E2" w:rsidRDefault="007370E2" w:rsidP="00AF2993">
      <w:pPr>
        <w:rPr>
          <w:b/>
          <w:bCs/>
        </w:rPr>
      </w:pPr>
      <w:r w:rsidRPr="00AF2993">
        <w:rPr>
          <w:b/>
          <w:bCs/>
        </w:rPr>
        <w:pict w14:anchorId="2DABDEA1">
          <v:rect id="_x0000_i1664" style="width:0;height:1.5pt" o:hralign="center" o:hrstd="t" o:hr="t" fillcolor="#a0a0a0" stroked="f"/>
        </w:pict>
      </w:r>
    </w:p>
    <w:p w14:paraId="790B0026" w14:textId="77777777" w:rsidR="007370E2" w:rsidRPr="007370E2" w:rsidRDefault="007370E2" w:rsidP="007370E2">
      <w:pPr>
        <w:rPr>
          <w:b/>
          <w:bCs/>
        </w:rPr>
      </w:pPr>
      <w:r w:rsidRPr="007370E2">
        <w:rPr>
          <w:b/>
          <w:bCs/>
        </w:rPr>
        <w:t>Demonstração por Contraposição</w:t>
      </w:r>
    </w:p>
    <w:p w14:paraId="36119B3B" w14:textId="77777777" w:rsidR="007370E2" w:rsidRPr="007370E2" w:rsidRDefault="007370E2" w:rsidP="007370E2">
      <w:pPr>
        <w:rPr>
          <w:b/>
          <w:bCs/>
        </w:rPr>
      </w:pPr>
      <w:r w:rsidRPr="007370E2">
        <w:rPr>
          <w:b/>
          <w:bCs/>
        </w:rPr>
        <w:t>Sabemos que:</w:t>
      </w:r>
    </w:p>
    <w:p w14:paraId="5C7CEFC9" w14:textId="18EA148D" w:rsidR="007370E2" w:rsidRPr="007370E2" w:rsidRDefault="007370E2" w:rsidP="007370E2">
      <w:pPr>
        <w:numPr>
          <w:ilvl w:val="0"/>
          <w:numId w:val="8"/>
        </w:numPr>
        <w:rPr>
          <w:b/>
          <w:bCs/>
        </w:rPr>
      </w:pPr>
      <w:r w:rsidRPr="007370E2">
        <w:rPr>
          <w:b/>
          <w:bCs/>
        </w:rPr>
        <w:t>P</w:t>
      </w:r>
      <w:r w:rsidR="004F4288">
        <w:rPr>
          <w:b/>
          <w:bCs/>
        </w:rPr>
        <w:t>12</w:t>
      </w:r>
      <w:r w:rsidRPr="007370E2">
        <w:rPr>
          <w:b/>
          <w:bCs/>
        </w:rPr>
        <w:t xml:space="preserve">:  </w:t>
      </w:r>
      <m:oMath>
        <m:r>
          <m:rPr>
            <m:sty m:val="bi"/>
          </m:rPr>
          <w:rPr>
            <w:rFonts w:ascii="Cambria Math" w:hAnsi="Cambria Math"/>
          </w:rPr>
          <m:t>I→M</m:t>
        </m:r>
      </m:oMath>
    </w:p>
    <w:p w14:paraId="4007EB8E" w14:textId="77777777" w:rsidR="007370E2" w:rsidRPr="007370E2" w:rsidRDefault="007370E2" w:rsidP="007370E2">
      <w:pPr>
        <w:rPr>
          <w:b/>
          <w:bCs/>
        </w:rPr>
      </w:pPr>
      <w:r w:rsidRPr="007370E2">
        <w:rPr>
          <w:b/>
          <w:bCs/>
        </w:rPr>
        <w:t>Pela contraposição:</w:t>
      </w:r>
    </w:p>
    <w:p w14:paraId="0AE471E4" w14:textId="02B6F513" w:rsidR="007370E2" w:rsidRPr="007370E2" w:rsidRDefault="00731358" w:rsidP="007370E2">
      <w:pPr>
        <w:numPr>
          <w:ilvl w:val="0"/>
          <w:numId w:val="9"/>
        </w:num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M→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I</m:t>
        </m:r>
      </m:oMath>
    </w:p>
    <w:p w14:paraId="03932ABC" w14:textId="02D2ACDB" w:rsidR="007370E2" w:rsidRPr="00AF2993" w:rsidRDefault="007370E2" w:rsidP="00AF2993">
      <w:pPr>
        <w:rPr>
          <w:b/>
          <w:bCs/>
        </w:rPr>
      </w:pPr>
      <w:r w:rsidRPr="007370E2">
        <w:rPr>
          <w:b/>
          <w:bCs/>
        </w:rPr>
        <w:t>Logo, se alguém estivesse no cofre (¬J é falso), não poderia estar no palco. Como Deyverson estava no palco, conclui-se que ele não estava no cofre.</w:t>
      </w:r>
    </w:p>
    <w:p w14:paraId="4927E191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pict w14:anchorId="7E364D23">
          <v:rect id="_x0000_i1660" style="width:0;height:1.5pt" o:hralign="center" o:hrstd="t" o:hr="t" fillcolor="#a0a0a0" stroked="f"/>
        </w:pict>
      </w:r>
    </w:p>
    <w:p w14:paraId="1A055B68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Conclusão Final</w:t>
      </w:r>
    </w:p>
    <w:p w14:paraId="5A90758D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 xml:space="preserve">Deyverson e Vinícius Júnior possuíam álibi por estarem no palco. </w:t>
      </w:r>
      <w:proofErr w:type="spellStart"/>
      <w:r w:rsidRPr="00AF2993">
        <w:rPr>
          <w:b/>
          <w:bCs/>
        </w:rPr>
        <w:t>Rodri</w:t>
      </w:r>
      <w:proofErr w:type="spellEnd"/>
      <w:r w:rsidRPr="00AF2993">
        <w:rPr>
          <w:b/>
          <w:bCs/>
        </w:rPr>
        <w:t xml:space="preserve"> possuía álibi por estar concedendo entrevistas. Harry Kane também não estava relacionado ao local do crime.</w:t>
      </w:r>
    </w:p>
    <w:p w14:paraId="72FA9B14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t>As câmeras da sala do cofre foram desligadas, alguém esteve no cofre e Haaland não apareceu em nenhuma gravação. Aplicando as regras de inferência apresentadas, conclui-se que Haaland esteve na sala do cofre.</w:t>
      </w:r>
    </w:p>
    <w:p w14:paraId="131C4DF2" w14:textId="77777777" w:rsidR="00AF2993" w:rsidRPr="00AF2993" w:rsidRDefault="00AF2993" w:rsidP="00AF2993">
      <w:pPr>
        <w:rPr>
          <w:b/>
          <w:bCs/>
        </w:rPr>
      </w:pPr>
      <w:r w:rsidRPr="00AF2993">
        <w:rPr>
          <w:b/>
          <w:bCs/>
        </w:rPr>
        <w:lastRenderedPageBreak/>
        <w:t>Como quem estava na sala do cofre roubou a Bola de Ouro, conclui-se que Haaland foi o responsável pelo roubo.</w:t>
      </w:r>
    </w:p>
    <w:p w14:paraId="3157CB65" w14:textId="286A9B3B" w:rsidR="002F2B4E" w:rsidRDefault="002F2B4E" w:rsidP="00AF2993"/>
    <w:sectPr w:rsidR="002F2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5E6"/>
    <w:multiLevelType w:val="multilevel"/>
    <w:tmpl w:val="56A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44D"/>
    <w:multiLevelType w:val="multilevel"/>
    <w:tmpl w:val="E27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3E8B"/>
    <w:multiLevelType w:val="multilevel"/>
    <w:tmpl w:val="553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218A4"/>
    <w:multiLevelType w:val="hybridMultilevel"/>
    <w:tmpl w:val="E4FE98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138FA"/>
    <w:multiLevelType w:val="multilevel"/>
    <w:tmpl w:val="37DC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A3D1D"/>
    <w:multiLevelType w:val="multilevel"/>
    <w:tmpl w:val="5E84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C7BE9"/>
    <w:multiLevelType w:val="multilevel"/>
    <w:tmpl w:val="EC5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C48C2"/>
    <w:multiLevelType w:val="multilevel"/>
    <w:tmpl w:val="E45E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B2FF7"/>
    <w:multiLevelType w:val="multilevel"/>
    <w:tmpl w:val="96D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55732"/>
    <w:multiLevelType w:val="multilevel"/>
    <w:tmpl w:val="E44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619558">
    <w:abstractNumId w:val="8"/>
  </w:num>
  <w:num w:numId="2" w16cid:durableId="506989067">
    <w:abstractNumId w:val="4"/>
  </w:num>
  <w:num w:numId="3" w16cid:durableId="1145010825">
    <w:abstractNumId w:val="2"/>
  </w:num>
  <w:num w:numId="4" w16cid:durableId="2022734666">
    <w:abstractNumId w:val="0"/>
  </w:num>
  <w:num w:numId="5" w16cid:durableId="1601454832">
    <w:abstractNumId w:val="7"/>
  </w:num>
  <w:num w:numId="6" w16cid:durableId="1206940460">
    <w:abstractNumId w:val="5"/>
  </w:num>
  <w:num w:numId="7" w16cid:durableId="1204099486">
    <w:abstractNumId w:val="1"/>
  </w:num>
  <w:num w:numId="8" w16cid:durableId="755590527">
    <w:abstractNumId w:val="6"/>
  </w:num>
  <w:num w:numId="9" w16cid:durableId="1567761949">
    <w:abstractNumId w:val="9"/>
  </w:num>
  <w:num w:numId="10" w16cid:durableId="1507671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6E"/>
    <w:rsid w:val="00083899"/>
    <w:rsid w:val="000E2908"/>
    <w:rsid w:val="0013336E"/>
    <w:rsid w:val="00134801"/>
    <w:rsid w:val="0024362C"/>
    <w:rsid w:val="00296265"/>
    <w:rsid w:val="002F2B4E"/>
    <w:rsid w:val="003533C2"/>
    <w:rsid w:val="00365157"/>
    <w:rsid w:val="00483A08"/>
    <w:rsid w:val="004F4288"/>
    <w:rsid w:val="00525118"/>
    <w:rsid w:val="00652282"/>
    <w:rsid w:val="006C3BB2"/>
    <w:rsid w:val="00731358"/>
    <w:rsid w:val="007370E2"/>
    <w:rsid w:val="007D62F9"/>
    <w:rsid w:val="007E3B59"/>
    <w:rsid w:val="00804820"/>
    <w:rsid w:val="0080605B"/>
    <w:rsid w:val="0086174C"/>
    <w:rsid w:val="00874D6F"/>
    <w:rsid w:val="008F792A"/>
    <w:rsid w:val="009E1172"/>
    <w:rsid w:val="00AF2993"/>
    <w:rsid w:val="00AF4B8E"/>
    <w:rsid w:val="00B5451B"/>
    <w:rsid w:val="00BC7F66"/>
    <w:rsid w:val="00C243C5"/>
    <w:rsid w:val="00CD451C"/>
    <w:rsid w:val="00E3794D"/>
    <w:rsid w:val="00E859ED"/>
    <w:rsid w:val="00EA5A18"/>
    <w:rsid w:val="00EE76F6"/>
    <w:rsid w:val="00F4173F"/>
    <w:rsid w:val="00F8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085C3"/>
  <w15:chartTrackingRefBased/>
  <w15:docId w15:val="{61924816-033F-40DC-B47A-2023169A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3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33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3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33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3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3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33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33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33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33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3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750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31</cp:revision>
  <cp:lastPrinted>2026-06-05T23:48:00Z</cp:lastPrinted>
  <dcterms:created xsi:type="dcterms:W3CDTF">2026-06-05T21:58:00Z</dcterms:created>
  <dcterms:modified xsi:type="dcterms:W3CDTF">2026-06-06T01:09:00Z</dcterms:modified>
</cp:coreProperties>
</file>