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>
        <w:fldChar w:fldCharType="begin"/>
      </w:r>
      <w:r w:rsidR="00EA367C">
        <w:instrText xml:space="preserve"> PAGEREF _Toc74400084 \h </w:instrText>
      </w:r>
      <w:r w:rsidR="00EA367C">
        <w:fldChar w:fldCharType="separate"/>
      </w:r>
      <w:r w:rsidR="00EA367C">
        <w:t>5</w:t>
      </w:r>
      <w:r w:rsidR="00EA367C">
        <w:fldChar w:fldCharType="end"/>
      </w:r>
    </w:p>
    <w:p w14:paraId="1136DDF6" w14:textId="6E10CD87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DD667" w14:textId="4C81E29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States </w:t>
      </w:r>
      <w:proofErr w:type="spellStart"/>
      <w:r>
        <w:t>Departament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>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2DFA6F41" w14:textId="77777777" w:rsidR="00FA518A" w:rsidRDefault="00FA518A" w:rsidP="00FA518A">
      <w:r>
        <w:t xml:space="preserve">Ferramentas utilizadas: </w:t>
      </w:r>
      <w:proofErr w:type="spellStart"/>
      <w:r>
        <w:t>JavaScript</w:t>
      </w:r>
      <w:proofErr w:type="spellEnd"/>
      <w:r>
        <w:t xml:space="preserve"> e SQL </w:t>
      </w:r>
      <w:proofErr w:type="gramStart"/>
      <w:r>
        <w:t>server</w:t>
      </w:r>
      <w:proofErr w:type="gramEnd"/>
      <w:r>
        <w:t>.</w:t>
      </w:r>
    </w:p>
    <w:p w14:paraId="7B8AD0AC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 xml:space="preserve">Nossa </w:t>
      </w:r>
      <w:r w:rsidRPr="006B1792">
        <w:rPr>
          <w:rFonts w:cs="Arial"/>
          <w:color w:val="000000"/>
        </w:rPr>
        <w:t xml:space="preserve">solução se baseia na simulação de uma placa Arduino UNO equipada com um sensor LM35, por meio de uma API </w:t>
      </w:r>
      <w:proofErr w:type="spellStart"/>
      <w:r w:rsidRPr="006B1792">
        <w:rPr>
          <w:rFonts w:cs="Arial"/>
          <w:color w:val="000000"/>
        </w:rPr>
        <w:t>NodeJS</w:t>
      </w:r>
      <w:proofErr w:type="spellEnd"/>
      <w:r w:rsidRPr="006B1792">
        <w:rPr>
          <w:rFonts w:cs="Arial"/>
          <w:color w:val="000000"/>
        </w:rPr>
        <w:t xml:space="preserve"> que gera e insere valores randômicos simulando então o sensor.</w:t>
      </w:r>
    </w:p>
    <w:p w14:paraId="1774624E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Nessa primeira imagem é possível vermos onde está sendo definido o mínimo e máximo da simulação dos dados.</w:t>
      </w:r>
    </w:p>
    <w:p w14:paraId="66EBFBB6" w14:textId="77777777" w:rsidR="00FA518A" w:rsidRPr="006B1792" w:rsidRDefault="00FA518A" w:rsidP="00FA518A">
      <w:pPr>
        <w:jc w:val="center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1DE2CD3D" wp14:editId="20E85CA0">
            <wp:extent cx="4295775" cy="151447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69DC" w14:textId="77777777" w:rsidR="00FA518A" w:rsidRDefault="00FA518A" w:rsidP="00FA518A">
      <w:r>
        <w:tab/>
        <w:t>Já nessa imagem, podemos ver como está funcionando a inserção dos dados no Banco de Dados, basicamente, está sendo inserido na tabela “captura” a temperatura, o momento, e o sensor em que os dados serão armazenados.</w:t>
      </w:r>
    </w:p>
    <w:p w14:paraId="3DFDD040" w14:textId="77777777" w:rsidR="00FA518A" w:rsidRDefault="00FA518A" w:rsidP="00FA518A">
      <w:pPr>
        <w:jc w:val="center"/>
      </w:pPr>
      <w:r>
        <w:rPr>
          <w:noProof/>
        </w:rPr>
        <w:drawing>
          <wp:inline distT="0" distB="0" distL="0" distR="0" wp14:anchorId="0D363A33" wp14:editId="7463625C">
            <wp:extent cx="5760720" cy="2120265"/>
            <wp:effectExtent l="0" t="0" r="0" b="0"/>
            <wp:docPr id="23" name="Imagem 2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EAFC" w14:textId="77777777" w:rsidR="00FA518A" w:rsidRDefault="00FA518A" w:rsidP="00FA518A">
      <w:r>
        <w:tab/>
        <w:t xml:space="preserve">Armazenado dessa forma no banco, é possível realizarmos futuramente um </w:t>
      </w:r>
      <w:proofErr w:type="spellStart"/>
      <w:r>
        <w:t>Select</w:t>
      </w:r>
      <w:proofErr w:type="spellEnd"/>
      <w:r>
        <w:t xml:space="preserve"> para retornar a temperatura para o gráfico, deixando algo totalmente automático mesmo sendo apenas um simulador.</w:t>
      </w:r>
    </w:p>
    <w:p w14:paraId="0285A72F" w14:textId="77777777" w:rsidR="00FA518A" w:rsidRDefault="00FA518A" w:rsidP="00FA518A"/>
    <w:p w14:paraId="4AD024E3" w14:textId="5C6B5D2F" w:rsidR="00370E34" w:rsidRPr="00336677" w:rsidRDefault="00FA518A" w:rsidP="00FA518A">
      <w:pPr>
        <w:spacing w:line="240" w:lineRule="auto"/>
        <w:jc w:val="left"/>
        <w:rPr>
          <w:rFonts w:cs="Arial"/>
          <w:b/>
          <w:bCs/>
          <w:color w:val="000000"/>
        </w:rPr>
      </w:pPr>
      <w:r>
        <w:lastRenderedPageBreak/>
        <w:t>Diagrama de arquitetura</w:t>
      </w:r>
      <w:r>
        <w:br/>
      </w:r>
    </w:p>
    <w:p w14:paraId="2E23F17B" w14:textId="4656B7AD" w:rsidR="00370E34" w:rsidRDefault="00FA518A" w:rsidP="00B30672">
      <w:bookmarkStart w:id="19" w:name="_Toc154569928"/>
      <w:r>
        <w:rPr>
          <w:noProof/>
        </w:rPr>
        <w:drawing>
          <wp:inline distT="0" distB="0" distL="0" distR="0" wp14:anchorId="07D136AD" wp14:editId="006747A7">
            <wp:extent cx="5964032" cy="3358055"/>
            <wp:effectExtent l="0" t="0" r="0" b="0"/>
            <wp:docPr id="26" name="Imagem 2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Linha do tem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517" cy="33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1534715E" w:rsidR="00FA518A" w:rsidRDefault="00FA518A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7EDD042" w14:textId="77777777" w:rsidR="00A66A93" w:rsidRPr="00FA518A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rPr>
          <w:noProof/>
        </w:rPr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t xml:space="preserve"> </w:t>
      </w:r>
      <w:r w:rsidR="00703EA0" w:rsidRPr="00A66A93">
        <w:t xml:space="preserve">Modelo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rPr>
          <w:noProof/>
        </w:rPr>
        <w:lastRenderedPageBreak/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 xml:space="preserve">Modelo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rPr>
          <w:noProof/>
        </w:rPr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noProof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noProof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noProof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50B6AC74" w14:textId="77777777" w:rsidR="006E163F" w:rsidRPr="00192CAB" w:rsidRDefault="006E163F" w:rsidP="006E163F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0B02CA91" w14:textId="77777777" w:rsidR="006E163F" w:rsidRDefault="006E163F" w:rsidP="006E163F">
      <w:r>
        <w:tab/>
        <w:t>As métricas adotadas seguem os seguintes parâmetros:</w:t>
      </w:r>
    </w:p>
    <w:p w14:paraId="0521E0CA" w14:textId="77777777" w:rsidR="006E163F" w:rsidRDefault="006E163F" w:rsidP="006E163F"/>
    <w:p w14:paraId="7FB95D20" w14:textId="77777777" w:rsidR="006E163F" w:rsidRDefault="006E163F" w:rsidP="006E163F">
      <w:r w:rsidRPr="00BF1735">
        <w:rPr>
          <w:noProof/>
        </w:rPr>
        <w:drawing>
          <wp:inline distT="0" distB="0" distL="0" distR="0" wp14:anchorId="20DB2500" wp14:editId="1227315E">
            <wp:extent cx="5324475" cy="2781300"/>
            <wp:effectExtent l="0" t="0" r="9525" b="0"/>
            <wp:docPr id="1028" name="Picture 4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43E9560-EC45-44AA-9713-4F1A74EC7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143E9560-EC45-44AA-9713-4F1A74EC78B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69A3A" w14:textId="77777777" w:rsidR="006E163F" w:rsidRDefault="006E163F" w:rsidP="006E163F"/>
    <w:p w14:paraId="1AC75174" w14:textId="77777777" w:rsidR="006E163F" w:rsidRDefault="006E163F" w:rsidP="006E163F">
      <w:r>
        <w:pict w14:anchorId="5872AB23">
          <v:oval id="Elipse 8" o:spid="_x0000_s1026" style="position:absolute;left:0;text-align:left;margin-left:0;margin-top:0;width:28.35pt;height:28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" fillcolor="#130f40" strokecolor="white [3212]" strokeweight="2pt"/>
        </w:pict>
      </w:r>
      <w:r>
        <w:tab/>
        <w:t xml:space="preserve">Indicador de temperatura muito baixa, indicando temperaturas menores que </w:t>
      </w:r>
    </w:p>
    <w:p w14:paraId="6B8C9353" w14:textId="77777777" w:rsidR="006E163F" w:rsidRDefault="006E163F" w:rsidP="006E163F">
      <w:r>
        <w:tab/>
        <w:t>13°C.</w:t>
      </w:r>
    </w:p>
    <w:p w14:paraId="0AFCBC3C" w14:textId="77777777" w:rsidR="006E163F" w:rsidRDefault="006E163F" w:rsidP="006E163F">
      <w:pPr>
        <w:ind w:left="2"/>
      </w:pPr>
      <w:r>
        <w:pict w14:anchorId="421C511B">
          <v:oval id="Elipse 5" o:spid="_x0000_s1027" style="position:absolute;left:0;text-align:left;margin-left:0;margin-top:0;width:28.35pt;height:28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" fillcolor="#22a6b3" strokecolor="white [3212]" strokeweight="2pt"/>
        </w:pict>
      </w:r>
      <w:r>
        <w:tab/>
        <w:t xml:space="preserve">Indicador de temperatura baixa, indicando as temperaturas entre 13°C e </w:t>
      </w:r>
    </w:p>
    <w:p w14:paraId="1CCDFEA0" w14:textId="77777777" w:rsidR="006E163F" w:rsidRDefault="006E163F" w:rsidP="006E163F">
      <w:pPr>
        <w:ind w:left="2"/>
      </w:pPr>
      <w:r>
        <w:tab/>
        <w:t>20,3°C.</w:t>
      </w:r>
    </w:p>
    <w:p w14:paraId="25ADF5C7" w14:textId="77777777" w:rsidR="006E163F" w:rsidRDefault="006E163F" w:rsidP="006E163F">
      <w:pPr>
        <w:ind w:left="2"/>
      </w:pPr>
      <w:r>
        <w:lastRenderedPageBreak/>
        <w:pict w14:anchorId="53604828">
          <v:oval id="Elipse 9" o:spid="_x0000_s1028" style="position:absolute;left:0;text-align:left;margin-left:0;margin-top:0;width:28.35pt;height:2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" fillcolor="#6ab04c" strokecolor="white [3212]" strokeweight="2pt"/>
        </w:pict>
      </w:r>
      <w:r>
        <w:tab/>
        <w:t xml:space="preserve">Indicador de temperatura ideal, indicando as temperaturas entre 20,3° e </w:t>
      </w:r>
    </w:p>
    <w:p w14:paraId="1DBA88DE" w14:textId="77777777" w:rsidR="006E163F" w:rsidRDefault="006E163F" w:rsidP="006E163F">
      <w:pPr>
        <w:ind w:left="2"/>
      </w:pPr>
      <w:r>
        <w:tab/>
        <w:t>27,6°C.</w:t>
      </w:r>
    </w:p>
    <w:p w14:paraId="1821819F" w14:textId="77777777" w:rsidR="006E163F" w:rsidRDefault="006E163F" w:rsidP="006E163F">
      <w:pPr>
        <w:ind w:left="3"/>
      </w:pPr>
      <w:r>
        <w:pict w14:anchorId="2FBD0E15">
          <v:oval id="Elipse 10" o:spid="_x0000_s1029" style="position:absolute;left:0;text-align:left;margin-left:0;margin-top:0;width:28.35pt;height:28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" fillcolor="#f9ca24" strokecolor="white [3212]" strokeweight="2pt"/>
        </w:pict>
      </w:r>
      <w:r>
        <w:tab/>
        <w:t xml:space="preserve">Indicador de temperatura alta, indicando as temperaturas entre 27,6°C e </w:t>
      </w:r>
    </w:p>
    <w:p w14:paraId="5876637D" w14:textId="77777777" w:rsidR="006E163F" w:rsidRDefault="006E163F" w:rsidP="006E163F">
      <w:pPr>
        <w:ind w:left="3"/>
      </w:pPr>
      <w:r>
        <w:tab/>
        <w:t>35°C.</w:t>
      </w:r>
    </w:p>
    <w:p w14:paraId="50D38B20" w14:textId="77777777" w:rsidR="006E163F" w:rsidRDefault="006E163F" w:rsidP="006E163F">
      <w:pPr>
        <w:ind w:left="3"/>
      </w:pPr>
      <w:r>
        <w:pict w14:anchorId="02D21685">
          <v:oval id="Elipse 11" o:spid="_x0000_s1030" style="position:absolute;left:0;text-align:left;margin-left:0;margin-top:0;width:28.35pt;height:28.3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" fillcolor="#eb4d4b" strokecolor="white [3212]" strokeweight="2pt"/>
        </w:pict>
      </w:r>
      <w:r>
        <w:tab/>
        <w:t xml:space="preserve">Indicador de temperatura muito alta, indicando as temperaturas maiores que  </w:t>
      </w:r>
    </w:p>
    <w:p w14:paraId="5E8D26DC" w14:textId="77777777" w:rsidR="006E163F" w:rsidRDefault="006E163F" w:rsidP="006E163F">
      <w:pPr>
        <w:ind w:left="3"/>
      </w:pPr>
      <w:r>
        <w:tab/>
        <w:t>35°C.</w:t>
      </w:r>
    </w:p>
    <w:p w14:paraId="6818B6C3" w14:textId="77777777" w:rsidR="006E163F" w:rsidRDefault="006E163F" w:rsidP="006E163F">
      <w:pPr>
        <w:ind w:left="3"/>
      </w:pPr>
    </w:p>
    <w:p w14:paraId="172845D0" w14:textId="77777777" w:rsidR="006E163F" w:rsidRDefault="006E163F" w:rsidP="006E163F">
      <w:pPr>
        <w:ind w:left="3"/>
      </w:pPr>
      <w:r>
        <w:tab/>
        <w:t>Os alertas serão acionados quando a temperatura estiver abaixo de 18,5°C ou acima de 29,5°C, indicando que a temperatura está baixa ou alta, respectivamente.</w:t>
      </w:r>
    </w:p>
    <w:p w14:paraId="7F0AF069" w14:textId="77777777" w:rsidR="006E163F" w:rsidRDefault="006E163F" w:rsidP="006E163F">
      <w:pPr>
        <w:ind w:left="3"/>
      </w:pPr>
      <w:r>
        <w:tab/>
        <w:t xml:space="preserve">A métrica foi definida de acordo com o risco de as galinhas sofrerem danos prejudiciais </w:t>
      </w:r>
      <w:proofErr w:type="spellStart"/>
      <w:r>
        <w:t>a</w:t>
      </w:r>
      <w:proofErr w:type="spellEnd"/>
      <w:r>
        <w:t xml:space="preserve"> saúde, onde os valores de temperatura alta e temperatura baixa devem ser motivo de atenção, mas ainda não causaram danos irreversíveis. No entanto, os valores de temperatura muito alta e temperatura muito baixa, indicam um grave problema, que pode ter afetado a saúde das galinhas e qualidade dos ovos.</w:t>
      </w:r>
    </w:p>
    <w:p w14:paraId="61B5E0A8" w14:textId="77777777" w:rsidR="006E163F" w:rsidRDefault="006E163F" w:rsidP="006E163F">
      <w:pPr>
        <w:ind w:left="3"/>
      </w:pPr>
      <w:r>
        <w:tab/>
        <w:t>Portanto, os alertas do site foram definidos de maneira a se evitar o problema e não apenas indicar o problema, por isso, eles são executados pouco antes dos limites críticos para a saúde das galinhas, de maneira que o cliente possa tomar alguma atitude a fim de regular a temperatura.</w:t>
      </w:r>
    </w:p>
    <w:p w14:paraId="19787842" w14:textId="77777777" w:rsidR="006E163F" w:rsidRDefault="006E163F" w:rsidP="006E163F"/>
    <w:p w14:paraId="3DAA2CAE" w14:textId="77777777" w:rsidR="006E163F" w:rsidRDefault="006E163F" w:rsidP="006E163F">
      <w:r>
        <w:t xml:space="preserve"> </w:t>
      </w:r>
    </w:p>
    <w:p w14:paraId="4480EB99" w14:textId="77777777" w:rsidR="006E163F" w:rsidRPr="00336677" w:rsidRDefault="006E163F" w:rsidP="006E163F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r w:rsidR="00766322">
        <w:fldChar w:fldCharType="begin"/>
      </w:r>
      <w:r w:rsidR="00766322">
        <w:instrText xml:space="preserve"> REF _Ref125307146 </w:instrText>
      </w:r>
      <w:r w:rsidR="00766322">
        <w:fldChar w:fldCharType="separate"/>
      </w:r>
      <w:r w:rsidR="00EA367C">
        <w:t>CONCLUSÕES</w:t>
      </w:r>
      <w:r w:rsidR="00766322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7"/>
          <w:headerReference w:type="default" r:id="rId48"/>
          <w:footerReference w:type="default" r:id="rId49"/>
          <w:headerReference w:type="first" r:id="rId50"/>
          <w:footerReference w:type="first" r:id="rId51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54977A6B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2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524040EC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3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54"/>
      <w:footerReference w:type="default" r:id="rId55"/>
      <w:headerReference w:type="first" r:id="rId56"/>
      <w:footerReference w:type="first" r:id="rId5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BD241" w14:textId="77777777" w:rsidR="00766322" w:rsidRDefault="00766322">
      <w:r>
        <w:separator/>
      </w:r>
    </w:p>
    <w:p w14:paraId="117DBEB0" w14:textId="77777777" w:rsidR="00766322" w:rsidRDefault="00766322"/>
    <w:p w14:paraId="20092CD2" w14:textId="77777777" w:rsidR="00766322" w:rsidRDefault="00766322"/>
    <w:p w14:paraId="1B0947B0" w14:textId="77777777" w:rsidR="00766322" w:rsidRDefault="00766322"/>
  </w:endnote>
  <w:endnote w:type="continuationSeparator" w:id="0">
    <w:p w14:paraId="52C8AF30" w14:textId="77777777" w:rsidR="00766322" w:rsidRDefault="00766322">
      <w:r>
        <w:continuationSeparator/>
      </w:r>
    </w:p>
    <w:p w14:paraId="77F598CE" w14:textId="77777777" w:rsidR="00766322" w:rsidRDefault="00766322"/>
    <w:p w14:paraId="23F404E8" w14:textId="77777777" w:rsidR="00766322" w:rsidRDefault="00766322"/>
    <w:p w14:paraId="636D0BAD" w14:textId="77777777" w:rsidR="00766322" w:rsidRDefault="007663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04C69" w14:textId="77777777" w:rsidR="00766322" w:rsidRDefault="00766322">
      <w:r>
        <w:separator/>
      </w:r>
    </w:p>
    <w:p w14:paraId="4BC03F9F" w14:textId="77777777" w:rsidR="00766322" w:rsidRDefault="00766322"/>
    <w:p w14:paraId="29558AAF" w14:textId="77777777" w:rsidR="00766322" w:rsidRDefault="00766322"/>
    <w:p w14:paraId="51B61FD5" w14:textId="77777777" w:rsidR="00766322" w:rsidRDefault="00766322"/>
  </w:footnote>
  <w:footnote w:type="continuationSeparator" w:id="0">
    <w:p w14:paraId="60329E96" w14:textId="77777777" w:rsidR="00766322" w:rsidRDefault="00766322">
      <w:r>
        <w:continuationSeparator/>
      </w:r>
    </w:p>
    <w:p w14:paraId="10FADC47" w14:textId="77777777" w:rsidR="00766322" w:rsidRDefault="00766322"/>
    <w:p w14:paraId="02E145F8" w14:textId="77777777" w:rsidR="00766322" w:rsidRDefault="00766322"/>
    <w:p w14:paraId="1745FB16" w14:textId="77777777" w:rsidR="00766322" w:rsidRDefault="007663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766322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76632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76632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76632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76632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2923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163F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66322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8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9" Type="http://schemas.openxmlformats.org/officeDocument/2006/relationships/footer" Target="footer8.xml"/><Relationship Id="rId21" Type="http://schemas.openxmlformats.org/officeDocument/2006/relationships/header" Target="header6.xml"/><Relationship Id="rId34" Type="http://schemas.openxmlformats.org/officeDocument/2006/relationships/image" Target="media/image14.png"/><Relationship Id="rId42" Type="http://schemas.openxmlformats.org/officeDocument/2006/relationships/footer" Target="footer10.xml"/><Relationship Id="rId47" Type="http://schemas.openxmlformats.org/officeDocument/2006/relationships/header" Target="header13.xml"/><Relationship Id="rId50" Type="http://schemas.openxmlformats.org/officeDocument/2006/relationships/header" Target="header15.xml"/><Relationship Id="rId55" Type="http://schemas.openxmlformats.org/officeDocument/2006/relationships/footer" Target="footer15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header" Target="header12.xml"/><Relationship Id="rId53" Type="http://schemas.openxmlformats.org/officeDocument/2006/relationships/hyperlink" Target="http://www.ncbi.nlm.nih.gov/entrez/query.fcgi?cmd=Retrieve&amp;db=PubMed&amp;dopt=Citation&amp;list_uids=6337002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eader" Target="header11.xml"/><Relationship Id="rId48" Type="http://schemas.openxmlformats.org/officeDocument/2006/relationships/header" Target="header14.xml"/><Relationship Id="rId56" Type="http://schemas.openxmlformats.org/officeDocument/2006/relationships/header" Target="header17.xml"/><Relationship Id="rId8" Type="http://schemas.openxmlformats.org/officeDocument/2006/relationships/endnotes" Target="endnotes.xml"/><Relationship Id="rId51" Type="http://schemas.openxmlformats.org/officeDocument/2006/relationships/footer" Target="footer14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59" Type="http://schemas.openxmlformats.org/officeDocument/2006/relationships/theme" Target="theme/theme1.xml"/><Relationship Id="rId20" Type="http://schemas.openxmlformats.org/officeDocument/2006/relationships/header" Target="header5.xml"/><Relationship Id="rId41" Type="http://schemas.openxmlformats.org/officeDocument/2006/relationships/header" Target="header10.xml"/><Relationship Id="rId54" Type="http://schemas.openxmlformats.org/officeDocument/2006/relationships/header" Target="head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oter" Target="footer13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footer" Target="footer11.xml"/><Relationship Id="rId52" Type="http://schemas.openxmlformats.org/officeDocument/2006/relationships/hyperlink" Target="http://www.ncbi.nlm.nih.gov/entrez/query.fcgi?cmd=Retrieve&amp;db=PubMed&amp;dopt=Citation&amp;list_uids=1509037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547</TotalTime>
  <Pages>25</Pages>
  <Words>2462</Words>
  <Characters>13300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GUSTAVO QUARESMA DA COSTA</cp:lastModifiedBy>
  <cp:revision>164</cp:revision>
  <cp:lastPrinted>2009-11-04T00:12:00Z</cp:lastPrinted>
  <dcterms:created xsi:type="dcterms:W3CDTF">2017-11-20T21:48:00Z</dcterms:created>
  <dcterms:modified xsi:type="dcterms:W3CDTF">2021-06-15T14:47:00Z</dcterms:modified>
</cp:coreProperties>
</file>