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10288" w:type="dxa"/>
        <w:jc w:val="left"/>
        <w:tblInd w:w="271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711"/>
        <w:gridCol w:w="8577"/>
      </w:tblGrid>
      <w:tr>
        <w:trPr>
          <w:trHeight w:val="560" w:hRule="atLeast"/>
        </w:trPr>
        <w:tc>
          <w:tcPr>
            <w:tcW w:w="10288" w:type="dxa"/>
            <w:gridSpan w:val="2"/>
            <w:tcBorders>
              <w:top w:val="single" w:sz="8" w:space="0" w:color="351C75"/>
              <w:left w:val="single" w:sz="8" w:space="0" w:color="351C75"/>
              <w:bottom w:val="single" w:sz="8" w:space="0" w:color="351C75"/>
              <w:right w:val="single" w:sz="8" w:space="0" w:color="351C75"/>
            </w:tcBorders>
            <w:shd w:fill="351C75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tabs>
                <w:tab w:val="clear" w:pos="720"/>
                <w:tab w:val="left" w:pos="5205" w:leader="none"/>
                <w:tab w:val="left" w:pos="7127" w:leader="none"/>
                <w:tab w:val="left" w:pos="8068" w:leader="none"/>
                <w:tab w:val="left" w:pos="10257" w:leader="none"/>
                <w:tab w:val="left" w:pos="10518" w:leader="none"/>
                <w:tab w:val="left" w:pos="11248" w:leader="none"/>
              </w:tabs>
              <w:spacing w:lineRule="auto" w:line="271" w:before="0" w:after="0"/>
              <w:ind w:hanging="0" w:left="0" w:right="2883"/>
              <w:jc w:val="left"/>
              <w:rPr>
                <w:rFonts w:ascii="Liberation Serif" w:hAnsi="Liberation Serif" w:eastAsia="Liberation Serif" w:cs="Liberation Serif"/>
                <w:b/>
                <w:i w:val="false"/>
                <w:strike w:val="false"/>
                <w:dstrike w:val="false"/>
                <w:color w:val="FFFFFF"/>
                <w:sz w:val="24"/>
                <w:szCs w:val="24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{nomeEscola} – {sala} - PROFª {profName}</w:t>
            </w:r>
          </w:p>
          <w:p>
            <w:pPr>
              <w:pStyle w:val="normal1"/>
              <w:widowControl w:val="false"/>
              <w:shd w:val="clear" w:fill="auto"/>
              <w:tabs>
                <w:tab w:val="clear" w:pos="720"/>
                <w:tab w:val="left" w:pos="5205" w:leader="none"/>
                <w:tab w:val="left" w:pos="7127" w:leader="none"/>
                <w:tab w:val="left" w:pos="8068" w:leader="none"/>
                <w:tab w:val="left" w:pos="10257" w:leader="none"/>
                <w:tab w:val="left" w:pos="10518" w:leader="none"/>
                <w:tab w:val="left" w:pos="11248" w:leader="none"/>
              </w:tabs>
              <w:spacing w:lineRule="auto" w:line="271" w:before="0" w:after="0"/>
              <w:ind w:hanging="0" w:left="0" w:right="2883"/>
              <w:jc w:val="left"/>
              <w:rPr>
                <w:rFonts w:ascii="Liberation Serif" w:hAnsi="Liberation Serif" w:eastAsia="Liberation Serif" w:cs="Liberation Serif"/>
                <w:b/>
                <w:i w:val="false"/>
                <w:strike w:val="false"/>
                <w:dstrike w:val="false"/>
                <w:color w:val="FFFFFF"/>
                <w:sz w:val="24"/>
                <w:szCs w:val="24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ROTINA SEMANAL - {diaStart} DE {mes} DE {ano}</w:t>
            </w:r>
          </w:p>
        </w:tc>
      </w:tr>
      <w:tr>
        <w:trPr>
          <w:trHeight w:val="395" w:hRule="atLeast"/>
        </w:trPr>
        <w:tc>
          <w:tcPr>
            <w:tcW w:w="1711" w:type="dxa"/>
            <w:tcBorders>
              <w:top w:val="single" w:sz="8" w:space="0" w:color="351C75"/>
              <w:left w:val="single" w:sz="8" w:space="0" w:color="351C75"/>
              <w:bottom w:val="single" w:sz="8" w:space="0" w:color="351C75"/>
              <w:right w:val="single" w:sz="8" w:space="0" w:color="351C75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75" w:after="0"/>
              <w:ind w:hanging="0" w:left="0" w:right="168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x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t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r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a</w:t>
            </w:r>
          </w:p>
        </w:tc>
        <w:tc>
          <w:tcPr>
            <w:tcW w:w="8577" w:type="dxa"/>
            <w:tcBorders>
              <w:top w:val="single" w:sz="8" w:space="0" w:color="351C75"/>
              <w:left w:val="single" w:sz="8" w:space="0" w:color="351C75"/>
              <w:bottom w:val="single" w:sz="8" w:space="0" w:color="351C75"/>
              <w:right w:val="single" w:sz="8" w:space="0" w:color="351C75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27" w:right="127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2ª FEIRA</w:t>
            </w:r>
          </w:p>
        </w:tc>
      </w:tr>
      <w:tr>
        <w:trPr>
          <w:trHeight w:val="1371" w:hRule="atLeast"/>
        </w:trPr>
        <w:tc>
          <w:tcPr>
            <w:tcW w:w="1711" w:type="dxa"/>
            <w:tcBorders>
              <w:top w:val="single" w:sz="8" w:space="0" w:color="351C75"/>
              <w:left w:val="single" w:sz="8" w:space="0" w:color="351C75"/>
              <w:bottom w:val="single" w:sz="8" w:space="0" w:color="351C75"/>
              <w:right w:val="single" w:sz="8" w:space="0" w:color="351C75"/>
            </w:tcBorders>
            <w:shd w:fill="B4A7D6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64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QSN</w:t>
            </w:r>
          </w:p>
        </w:tc>
        <w:tc>
          <w:tcPr>
            <w:tcW w:w="8577" w:type="dxa"/>
            <w:tcBorders>
              <w:top w:val="single" w:sz="8" w:space="0" w:color="351C75"/>
              <w:left w:val="single" w:sz="8" w:space="0" w:color="351C75"/>
              <w:bottom w:val="single" w:sz="8" w:space="0" w:color="351C75"/>
              <w:right w:val="single" w:sz="8" w:space="0" w:color="351C75"/>
            </w:tcBorders>
            <w:shd w:fill="B4A7D6" w:val="clear"/>
          </w:tcPr>
          <w:p>
            <w:pPr>
              <w:pStyle w:val="normal1"/>
              <w:spacing w:lineRule="auto" w:line="257" w:before="220" w:after="160"/>
              <w:jc w:val="left"/>
              <w:rPr>
                <w:rFonts w:ascii="Arial" w:hAnsi="Arial" w:eastAsia="Arial" w:cs="Arial"/>
                <w:b w:val="false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{eixo1}</w:t>
            </w:r>
          </w:p>
        </w:tc>
      </w:tr>
      <w:tr>
        <w:trPr>
          <w:trHeight w:val="2837" w:hRule="atLeast"/>
        </w:trPr>
        <w:tc>
          <w:tcPr>
            <w:tcW w:w="1711" w:type="dxa"/>
            <w:tcBorders>
              <w:top w:val="single" w:sz="8" w:space="0" w:color="351C75"/>
              <w:left w:val="single" w:sz="8" w:space="0" w:color="351C75"/>
              <w:bottom w:val="single" w:sz="8" w:space="0" w:color="351C75"/>
              <w:right w:val="single" w:sz="8" w:space="0" w:color="351C75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577" w:type="dxa"/>
            <w:tcBorders>
              <w:top w:val="single" w:sz="8" w:space="0" w:color="351C75"/>
              <w:left w:val="single" w:sz="8" w:space="0" w:color="351C75"/>
              <w:bottom w:val="single" w:sz="8" w:space="0" w:color="351C75"/>
              <w:right w:val="single" w:sz="8" w:space="0" w:color="351C75"/>
            </w:tcBorders>
          </w:tcPr>
          <w:p>
            <w:pPr>
              <w:pStyle w:val="normal1"/>
              <w:spacing w:lineRule="auto" w:line="235"/>
              <w:ind w:hanging="0" w:left="0" w:right="91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{saber1}</w:t>
            </w:r>
          </w:p>
        </w:tc>
      </w:tr>
      <w:tr>
        <w:trPr>
          <w:trHeight w:val="3221" w:hRule="atLeast"/>
        </w:trPr>
        <w:tc>
          <w:tcPr>
            <w:tcW w:w="1711" w:type="dxa"/>
            <w:tcBorders>
              <w:top w:val="single" w:sz="8" w:space="0" w:color="351C75"/>
              <w:left w:val="single" w:sz="8" w:space="0" w:color="351C75"/>
              <w:bottom w:val="single" w:sz="8" w:space="0" w:color="351C75"/>
              <w:right w:val="single" w:sz="8" w:space="0" w:color="351C75"/>
            </w:tcBorders>
            <w:shd w:fill="B4A7D6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577" w:type="dxa"/>
            <w:tcBorders>
              <w:top w:val="single" w:sz="8" w:space="0" w:color="351C75"/>
              <w:left w:val="single" w:sz="8" w:space="0" w:color="351C75"/>
              <w:bottom w:val="single" w:sz="8" w:space="0" w:color="351C75"/>
              <w:right w:val="single" w:sz="8" w:space="0" w:color="351C75"/>
            </w:tcBorders>
            <w:shd w:fill="B4A7D6" w:val="clear"/>
          </w:tcPr>
          <w:p>
            <w:pPr>
              <w:pStyle w:val="normal1"/>
              <w:spacing w:lineRule="auto" w:line="230"/>
              <w:ind w:hanging="0" w:left="0" w:right="92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{aprendizagem1}</w:t>
            </w:r>
          </w:p>
        </w:tc>
      </w:tr>
    </w:tbl>
    <w:p>
      <w:pPr>
        <w:sectPr>
          <w:type w:val="nextPage"/>
          <w:pgSz w:orient="landscape" w:w="16838" w:h="11906"/>
          <w:pgMar w:left="520" w:right="560" w:gutter="0" w:header="0" w:top="1000" w:footer="0" w:bottom="280"/>
          <w:pgNumType w:start="1" w:fmt="decimal"/>
          <w:formProt w:val="false"/>
          <w:textDirection w:val="lrTb"/>
          <w:docGrid w:type="default" w:linePitch="100" w:charSpace="0"/>
        </w:sectPr>
      </w:pP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000000"/>
          <w:sz w:val="16"/>
          <w:szCs w:val="16"/>
        </w:rPr>
      </w:pPr>
      <w:r>
        <w:rPr>
          <w:rFonts w:eastAsia="Arial" w:cs="Arial" w:ascii="Arial" w:hAnsi="Arial"/>
          <w:color w:val="000000"/>
          <w:sz w:val="16"/>
          <w:szCs w:val="16"/>
        </w:rPr>
      </w:r>
    </w:p>
    <w:tbl>
      <w:tblPr>
        <w:tblStyle w:val="Table2"/>
        <w:tblW w:w="10252" w:type="dxa"/>
        <w:jc w:val="left"/>
        <w:tblInd w:w="273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636"/>
        <w:gridCol w:w="8616"/>
      </w:tblGrid>
      <w:tr>
        <w:trPr>
          <w:trHeight w:val="2490" w:hRule="atLeast"/>
        </w:trPr>
        <w:tc>
          <w:tcPr>
            <w:tcW w:w="1636" w:type="dxa"/>
            <w:tcBorders>
              <w:left w:val="single" w:sz="4" w:space="0" w:color="351C75"/>
              <w:bottom w:val="single" w:sz="4" w:space="0" w:color="351C75"/>
              <w:right w:val="single" w:sz="4" w:space="0" w:color="351C75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616" w:type="dxa"/>
            <w:tcBorders>
              <w:left w:val="single" w:sz="4" w:space="0" w:color="351C75"/>
              <w:bottom w:val="single" w:sz="4" w:space="0" w:color="351C75"/>
              <w:right w:val="single" w:sz="4" w:space="0" w:color="351C75"/>
            </w:tcBorders>
          </w:tcPr>
          <w:p>
            <w:pPr>
              <w:pStyle w:val="normal1"/>
              <w:spacing w:lineRule="auto" w:line="180" w:before="75" w:after="0"/>
              <w:ind w:hanging="0" w:left="102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spacing w:lineRule="auto" w:line="180" w:before="75" w:after="0"/>
              <w:ind w:hanging="0" w:left="102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FOCO AVALIATIVO: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{foco1}</w:t>
            </w:r>
          </w:p>
        </w:tc>
      </w:tr>
      <w:tr>
        <w:trPr>
          <w:trHeight w:val="7601" w:hRule="atLeast"/>
        </w:trPr>
        <w:tc>
          <w:tcPr>
            <w:tcW w:w="1636" w:type="dxa"/>
            <w:tcBorders>
              <w:top w:val="single" w:sz="4" w:space="0" w:color="351C75"/>
              <w:left w:val="single" w:sz="4" w:space="0" w:color="351C75"/>
              <w:bottom w:val="single" w:sz="4" w:space="0" w:color="351C75"/>
              <w:right w:val="single" w:sz="4" w:space="0" w:color="351C75"/>
            </w:tcBorders>
            <w:shd w:fill="B4A7D6" w:val="clear"/>
          </w:tcPr>
          <w:p>
            <w:pPr>
              <w:pStyle w:val="normal1"/>
              <w:spacing w:lineRule="auto" w:line="209"/>
              <w:ind w:hanging="0" w:left="172" w:right="168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</w:tc>
        <w:tc>
          <w:tcPr>
            <w:tcW w:w="8616" w:type="dxa"/>
            <w:tcBorders>
              <w:top w:val="single" w:sz="4" w:space="0" w:color="351C75"/>
              <w:left w:val="single" w:sz="4" w:space="0" w:color="351C75"/>
              <w:bottom w:val="single" w:sz="4" w:space="0" w:color="351C75"/>
              <w:right w:val="single" w:sz="4" w:space="0" w:color="351C75"/>
            </w:tcBorders>
            <w:shd w:fill="B4A7D6" w:val="clear"/>
          </w:tcPr>
          <w:p>
            <w:pPr>
              <w:pStyle w:val="normal1"/>
              <w:spacing w:lineRule="auto" w:line="240" w:before="201" w:after="0"/>
              <w:ind w:hanging="0" w:left="108" w:right="899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Atividade(s):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{atividade1}</w:t>
            </w:r>
          </w:p>
        </w:tc>
      </w:tr>
    </w:tbl>
    <w:p>
      <w:pPr>
        <w:sectPr>
          <w:type w:val="continuous"/>
          <w:pgSz w:orient="landscape" w:w="16838" w:h="11906"/>
          <w:pgMar w:left="520" w:right="560" w:gutter="0" w:header="0" w:top="1000" w:footer="0" w:bottom="280"/>
          <w:formProt w:val="false"/>
          <w:textDirection w:val="lrTb"/>
          <w:docGrid w:type="default" w:linePitch="100" w:charSpace="0"/>
        </w:sectPr>
      </w:pPr>
      <w:r>
        <w:br w:type="page"/>
      </w:r>
    </w:p>
    <w:p>
      <w:pPr>
        <w:pStyle w:val="normal1"/>
        <w:keepNext w:val="false"/>
        <w:keepLines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tbl>
      <w:tblPr>
        <w:tblStyle w:val="Table3"/>
        <w:tblW w:w="10239" w:type="dxa"/>
        <w:jc w:val="left"/>
        <w:tblInd w:w="275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636"/>
        <w:gridCol w:w="8603"/>
      </w:tblGrid>
      <w:tr>
        <w:trPr>
          <w:trHeight w:val="9124" w:hRule="atLeast"/>
        </w:trPr>
        <w:tc>
          <w:tcPr>
            <w:tcW w:w="1636" w:type="dxa"/>
            <w:tcBorders>
              <w:top w:val="single" w:sz="4" w:space="0" w:color="674EA7"/>
              <w:left w:val="single" w:sz="4" w:space="0" w:color="674EA7"/>
              <w:bottom w:val="single" w:sz="4" w:space="0" w:color="674EA7"/>
              <w:right w:val="single" w:sz="4" w:space="0" w:color="674EA7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603" w:type="dxa"/>
            <w:tcBorders>
              <w:top w:val="single" w:sz="4" w:space="0" w:color="674EA7"/>
              <w:left w:val="single" w:sz="4" w:space="0" w:color="674EA7"/>
              <w:bottom w:val="single" w:sz="4" w:space="0" w:color="674EA7"/>
              <w:right w:val="single" w:sz="4" w:space="0" w:color="674EA7"/>
            </w:tcBorders>
          </w:tcPr>
          <w:p>
            <w:pPr>
              <w:pStyle w:val="normal1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Contextualização: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{contextualizacao1}</w:t>
            </w:r>
          </w:p>
        </w:tc>
      </w:tr>
    </w:tbl>
    <w:p>
      <w:pPr>
        <w:sectPr>
          <w:type w:val="nextPage"/>
          <w:pgSz w:orient="landscape" w:w="16838" w:h="11906"/>
          <w:pgMar w:left="520" w:right="560" w:gutter="0" w:header="0" w:top="72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br w:type="page"/>
      </w:r>
    </w:p>
    <w:p>
      <w:pPr>
        <w:pStyle w:val="normal1"/>
        <w:keepNext w:val="false"/>
        <w:keepLines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tbl>
      <w:tblPr>
        <w:tblStyle w:val="Table4"/>
        <w:tblW w:w="10227" w:type="dxa"/>
        <w:jc w:val="left"/>
        <w:tblInd w:w="276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636"/>
        <w:gridCol w:w="8591"/>
      </w:tblGrid>
      <w:tr>
        <w:trPr>
          <w:trHeight w:val="1795" w:hRule="atLeast"/>
        </w:trPr>
        <w:tc>
          <w:tcPr>
            <w:tcW w:w="1636" w:type="dxa"/>
            <w:tcBorders>
              <w:left w:val="single" w:sz="4" w:space="0" w:color="674EA7"/>
              <w:bottom w:val="single" w:sz="4" w:space="0" w:color="674EA7"/>
              <w:right w:val="single" w:sz="4" w:space="0" w:color="674EA7"/>
            </w:tcBorders>
            <w:shd w:fill="B4A7D6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591" w:type="dxa"/>
            <w:tcBorders>
              <w:left w:val="single" w:sz="4" w:space="0" w:color="674EA7"/>
              <w:bottom w:val="single" w:sz="4" w:space="0" w:color="674EA7"/>
              <w:right w:val="single" w:sz="4" w:space="0" w:color="674EA7"/>
            </w:tcBorders>
            <w:shd w:fill="B4A7D6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1" w:after="0"/>
              <w:ind w:hanging="0" w:left="0" w:right="16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Materiais: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{materiais1}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1" w:after="0"/>
              <w:ind w:hanging="0" w:left="104" w:right="160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</w:tr>
      <w:tr>
        <w:trPr>
          <w:trHeight w:val="4671" w:hRule="atLeast"/>
        </w:trPr>
        <w:tc>
          <w:tcPr>
            <w:tcW w:w="1636" w:type="dxa"/>
            <w:tcBorders>
              <w:top w:val="single" w:sz="4" w:space="0" w:color="674EA7"/>
              <w:left w:val="single" w:sz="4" w:space="0" w:color="674EA7"/>
              <w:bottom w:val="single" w:sz="4" w:space="0" w:color="674EA7"/>
              <w:right w:val="single" w:sz="4" w:space="0" w:color="674EA7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591" w:type="dxa"/>
            <w:tcBorders>
              <w:top w:val="single" w:sz="4" w:space="0" w:color="674EA7"/>
              <w:left w:val="single" w:sz="4" w:space="0" w:color="674EA7"/>
              <w:bottom w:val="single" w:sz="4" w:space="0" w:color="674EA7"/>
              <w:right w:val="single" w:sz="4" w:space="0" w:color="674EA7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0" w:right="95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Registro avaliativo: O registro ocorrerá de forma contínua observando a autonomia e participação do educando.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62" w:before="0" w:after="0"/>
        <w:ind w:hanging="0" w:left="0" w:right="0"/>
        <w:jc w:val="left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 w:val="false"/>
        <w:shd w:val="clear" w:fill="auto"/>
        <w:spacing w:lineRule="auto" w:line="262" w:before="0" w:after="0"/>
        <w:ind w:hanging="0" w:left="0" w:right="0"/>
        <w:jc w:val="left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OBSERVAÇÕES: AS ATIVIDADES E HORÁRIOS PODEM SER ALTERADOS SE NECESSÁRIO NO DECORRER DA SEMANA.</w:t>
      </w:r>
    </w:p>
    <w:sectPr>
      <w:type w:val="nextPage"/>
      <w:pgSz w:orient="landscape" w:w="16838" w:h="11906"/>
      <w:pgMar w:left="520" w:right="560" w:gutter="0" w:header="0" w:top="72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22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LibreOffice/25.8.5.2$Linux_X86_64 LibreOffice_project/580$Build-2</Application>
  <AppVersion>15.0000</AppVersion>
  <Pages>4</Pages>
  <Words>60</Words>
  <Characters>418</Characters>
  <CharactersWithSpaces>466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2026-03-29T20:23:40Z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2024-09-15T00:00:00Z</vt:lpwstr>
  </property>
  <property fmtid="{D5CDD505-2E9C-101B-9397-08002B2CF9AE}" pid="3" name="Creator">
    <vt:lpwstr>Microsoft Word</vt:lpwstr>
  </property>
  <property fmtid="{D5CDD505-2E9C-101B-9397-08002B2CF9AE}" pid="4" name="LastSaved">
    <vt:lpwstr>2024-09-16T00:00:00Z</vt:lpwstr>
  </property>
</Properties>
</file>