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288" w:type="dxa"/>
        <w:jc w:val="left"/>
        <w:tblInd w:w="27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55"/>
        <w:gridCol w:w="7032"/>
      </w:tblGrid>
      <w:tr>
        <w:trPr>
          <w:trHeight w:val="560" w:hRule="atLeast"/>
        </w:trPr>
        <w:tc>
          <w:tcPr>
            <w:tcW w:w="10287" w:type="dxa"/>
            <w:gridSpan w:val="2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351C7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32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7032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71" w:hRule="atLeast"/>
        </w:trPr>
        <w:tc>
          <w:tcPr>
            <w:tcW w:w="32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7032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32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032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32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032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252" w:type="dxa"/>
        <w:jc w:val="left"/>
        <w:tblInd w:w="27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300"/>
        <w:gridCol w:w="6951"/>
      </w:tblGrid>
      <w:tr>
        <w:trPr>
          <w:trHeight w:val="2490" w:hRule="atLeast"/>
        </w:trPr>
        <w:tc>
          <w:tcPr>
            <w:tcW w:w="3300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51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601" w:hRule="atLeast"/>
        </w:trPr>
        <w:tc>
          <w:tcPr>
            <w:tcW w:w="3300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6951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1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239" w:type="dxa"/>
        <w:jc w:val="left"/>
        <w:tblInd w:w="27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79"/>
        <w:gridCol w:w="6959"/>
      </w:tblGrid>
      <w:tr>
        <w:trPr>
          <w:trHeight w:val="9124" w:hRule="atLeast"/>
        </w:trPr>
        <w:tc>
          <w:tcPr>
            <w:tcW w:w="327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5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227" w:type="dxa"/>
        <w:jc w:val="left"/>
        <w:tblInd w:w="27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57"/>
        <w:gridCol w:w="6969"/>
      </w:tblGrid>
      <w:tr>
        <w:trPr>
          <w:trHeight w:val="1795" w:hRule="atLeast"/>
        </w:trPr>
        <w:tc>
          <w:tcPr>
            <w:tcW w:w="3257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69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3257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6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4</Pages>
  <Words>63</Words>
  <Characters>428</Characters>
  <CharactersWithSpaces>480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2025-11-04T23:14:55Z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