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tbl>
      <w:tblPr>
        <w:tblStyle w:val="Table1"/>
        <w:tblW w:w="15675" w:type="dxa"/>
        <w:jc w:val="left"/>
        <w:tblInd w:w="-11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1440"/>
        <w:gridCol w:w="3300"/>
        <w:gridCol w:w="2879"/>
        <w:gridCol w:w="2626"/>
        <w:gridCol w:w="2774"/>
        <w:gridCol w:w="2655"/>
      </w:tblGrid>
      <w:tr>
        <w:trPr>
          <w:trHeight w:val="560" w:hRule="atLeast"/>
        </w:trPr>
        <w:tc>
          <w:tcPr>
            <w:tcW w:w="15674" w:type="dxa"/>
            <w:gridSpan w:val="6"/>
            <w:tcBorders>
              <w:top w:val="single" w:sz="8" w:space="0" w:color="BF9000"/>
              <w:left w:val="single" w:sz="8" w:space="0" w:color="BF9000"/>
              <w:bottom w:val="single" w:sz="8" w:space="0" w:color="BF9000"/>
              <w:right w:val="single" w:sz="8" w:space="0" w:color="BF9000"/>
            </w:tcBorders>
            <w:shd w:fill="BF9000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tabs>
                <w:tab w:val="clear" w:pos="720"/>
                <w:tab w:val="left" w:pos="5205" w:leader="none"/>
                <w:tab w:val="left" w:pos="7127" w:leader="none"/>
                <w:tab w:val="left" w:pos="8068" w:leader="none"/>
                <w:tab w:val="left" w:pos="10257" w:leader="none"/>
                <w:tab w:val="left" w:pos="10518" w:leader="none"/>
                <w:tab w:val="left" w:pos="11248" w:leader="none"/>
              </w:tabs>
              <w:spacing w:lineRule="auto" w:line="271" w:before="0" w:after="0"/>
              <w:ind w:hanging="0" w:left="0" w:right="2883"/>
              <w:jc w:val="left"/>
              <w:rPr>
                <w:rFonts w:ascii="Liberation Serif" w:hAnsi="Liberation Serif" w:eastAsia="Liberation Serif" w:cs="Liberation Serif"/>
                <w:b/>
                <w:i w:val="false"/>
                <w:i w:val="false"/>
                <w:strike w:val="false"/>
                <w:dstrike w:val="false"/>
                <w:color w:val="FFFFFF"/>
                <w:sz w:val="24"/>
                <w:szCs w:val="24"/>
                <w:u w:val="none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FFFFFF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{nomeEscola} – {sala} - PROFª {profName}</w:t>
            </w:r>
          </w:p>
          <w:p>
            <w:pPr>
              <w:pStyle w:val="normal1"/>
              <w:widowControl w:val="false"/>
              <w:shd w:val="clear" w:fill="auto"/>
              <w:tabs>
                <w:tab w:val="clear" w:pos="720"/>
                <w:tab w:val="left" w:pos="5205" w:leader="none"/>
                <w:tab w:val="left" w:pos="7127" w:leader="none"/>
                <w:tab w:val="left" w:pos="8068" w:leader="none"/>
                <w:tab w:val="left" w:pos="10257" w:leader="none"/>
                <w:tab w:val="left" w:pos="10518" w:leader="none"/>
                <w:tab w:val="left" w:pos="11248" w:leader="none"/>
              </w:tabs>
              <w:spacing w:lineRule="auto" w:line="271" w:before="0" w:after="0"/>
              <w:ind w:hanging="0" w:left="0" w:right="2883"/>
              <w:jc w:val="left"/>
              <w:rPr>
                <w:rFonts w:ascii="Liberation Serif" w:hAnsi="Liberation Serif" w:eastAsia="Liberation Serif" w:cs="Liberation Serif"/>
                <w:b/>
                <w:i w:val="false"/>
                <w:i w:val="false"/>
                <w:strike w:val="false"/>
                <w:dstrike w:val="false"/>
                <w:color w:val="FFFFFF"/>
                <w:sz w:val="24"/>
                <w:szCs w:val="24"/>
                <w:u w:val="none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FFFFFF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ROTINA SEMANAL - {diaStart} A {diaEnd} DE {mes}  DE {ano}</w:t>
            </w:r>
          </w:p>
        </w:tc>
      </w:tr>
      <w:tr>
        <w:trPr>
          <w:trHeight w:val="395" w:hRule="atLeast"/>
        </w:trPr>
        <w:tc>
          <w:tcPr>
            <w:tcW w:w="1440" w:type="dxa"/>
            <w:tcBorders>
              <w:top w:val="single" w:sz="8" w:space="0" w:color="BF9000"/>
              <w:left w:val="single" w:sz="8" w:space="0" w:color="BF9000"/>
              <w:bottom w:val="single" w:sz="8" w:space="0" w:color="BF9000"/>
              <w:right w:val="single" w:sz="8" w:space="0" w:color="BF9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75" w:after="0"/>
              <w:ind w:hanging="0" w:left="0" w:right="168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HORÁRIOS</w:t>
            </w:r>
          </w:p>
        </w:tc>
        <w:tc>
          <w:tcPr>
            <w:tcW w:w="3300" w:type="dxa"/>
            <w:tcBorders>
              <w:top w:val="single" w:sz="8" w:space="0" w:color="BF9000"/>
              <w:left w:val="single" w:sz="8" w:space="0" w:color="BF9000"/>
              <w:bottom w:val="single" w:sz="8" w:space="0" w:color="BF9000"/>
              <w:right w:val="single" w:sz="8" w:space="0" w:color="BF9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66" w:after="0"/>
              <w:ind w:hanging="0" w:left="127" w:right="127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2ª FEIRA</w:t>
            </w:r>
          </w:p>
        </w:tc>
        <w:tc>
          <w:tcPr>
            <w:tcW w:w="2879" w:type="dxa"/>
            <w:tcBorders>
              <w:top w:val="single" w:sz="8" w:space="0" w:color="BF9000"/>
              <w:left w:val="single" w:sz="8" w:space="0" w:color="BF9000"/>
              <w:bottom w:val="single" w:sz="8" w:space="0" w:color="BF9000"/>
              <w:right w:val="single" w:sz="8" w:space="0" w:color="BF9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66" w:after="0"/>
              <w:ind w:hanging="0" w:left="173" w:right="170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3ª FEIRA</w:t>
            </w:r>
          </w:p>
        </w:tc>
        <w:tc>
          <w:tcPr>
            <w:tcW w:w="2626" w:type="dxa"/>
            <w:tcBorders>
              <w:top w:val="single" w:sz="8" w:space="0" w:color="BF9000"/>
              <w:left w:val="single" w:sz="8" w:space="0" w:color="BF9000"/>
              <w:bottom w:val="single" w:sz="8" w:space="0" w:color="BF9000"/>
              <w:right w:val="single" w:sz="8" w:space="0" w:color="BF9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66" w:after="0"/>
              <w:ind w:hanging="0" w:left="142" w:right="143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4ª FEIRA</w:t>
            </w:r>
          </w:p>
        </w:tc>
        <w:tc>
          <w:tcPr>
            <w:tcW w:w="2774" w:type="dxa"/>
            <w:tcBorders>
              <w:top w:val="single" w:sz="8" w:space="0" w:color="BF9000"/>
              <w:left w:val="single" w:sz="8" w:space="0" w:color="BF9000"/>
              <w:bottom w:val="single" w:sz="8" w:space="0" w:color="BF9000"/>
              <w:right w:val="single" w:sz="8" w:space="0" w:color="BF9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66" w:after="0"/>
              <w:ind w:hanging="0" w:left="112" w:right="107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5ª FEIRA</w:t>
            </w:r>
          </w:p>
        </w:tc>
        <w:tc>
          <w:tcPr>
            <w:tcW w:w="2655" w:type="dxa"/>
            <w:tcBorders>
              <w:top w:val="single" w:sz="8" w:space="0" w:color="BF9000"/>
              <w:left w:val="single" w:sz="8" w:space="0" w:color="BF9000"/>
              <w:bottom w:val="single" w:sz="8" w:space="0" w:color="BF9000"/>
              <w:right w:val="single" w:sz="8" w:space="0" w:color="BF9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66" w:after="0"/>
              <w:ind w:hanging="0" w:left="105" w:right="106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6ª FEIRA</w:t>
            </w:r>
          </w:p>
        </w:tc>
      </w:tr>
      <w:tr>
        <w:trPr>
          <w:trHeight w:val="1320" w:hRule="atLeast"/>
        </w:trPr>
        <w:tc>
          <w:tcPr>
            <w:tcW w:w="1440" w:type="dxa"/>
            <w:tcBorders>
              <w:top w:val="single" w:sz="8" w:space="0" w:color="BF9000"/>
              <w:left w:val="single" w:sz="8" w:space="0" w:color="BF9000"/>
              <w:bottom w:val="single" w:sz="8" w:space="0" w:color="BF9000"/>
              <w:right w:val="single" w:sz="8" w:space="0" w:color="BF9000"/>
            </w:tcBorders>
            <w:shd w:fill="FFE599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164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QSN</w:t>
            </w:r>
          </w:p>
        </w:tc>
        <w:tc>
          <w:tcPr>
            <w:tcW w:w="3300" w:type="dxa"/>
            <w:tcBorders>
              <w:top w:val="single" w:sz="8" w:space="0" w:color="BF9000"/>
              <w:left w:val="single" w:sz="8" w:space="0" w:color="BF9000"/>
              <w:bottom w:val="single" w:sz="8" w:space="0" w:color="BF9000"/>
              <w:right w:val="single" w:sz="8" w:space="0" w:color="BF9000"/>
            </w:tcBorders>
            <w:shd w:fill="FFE599" w:val="clear"/>
          </w:tcPr>
          <w:p>
            <w:pPr>
              <w:pStyle w:val="normal1"/>
              <w:spacing w:lineRule="auto" w:line="257" w:before="220" w:after="160"/>
              <w:jc w:val="left"/>
              <w:rPr>
                <w:rFonts w:ascii="Arial" w:hAnsi="Arial" w:eastAsia="Arial" w:cs="Arial"/>
                <w:b w:val="false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{eixo1}</w:t>
            </w:r>
          </w:p>
        </w:tc>
        <w:tc>
          <w:tcPr>
            <w:tcW w:w="2879" w:type="dxa"/>
            <w:tcBorders>
              <w:top w:val="single" w:sz="8" w:space="0" w:color="BF9000"/>
              <w:left w:val="single" w:sz="8" w:space="0" w:color="BF9000"/>
              <w:bottom w:val="single" w:sz="8" w:space="0" w:color="BF9000"/>
              <w:right w:val="single" w:sz="8" w:space="0" w:color="BF9000"/>
            </w:tcBorders>
            <w:shd w:fill="FFE599" w:val="clear"/>
          </w:tcPr>
          <w:p>
            <w:pPr>
              <w:pStyle w:val="normal1"/>
              <w:spacing w:lineRule="auto" w:line="240" w:before="185" w:after="0"/>
              <w:ind w:hanging="0" w:left="0" w:right="450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{eixo2}</w:t>
            </w:r>
          </w:p>
        </w:tc>
        <w:tc>
          <w:tcPr>
            <w:tcW w:w="2626" w:type="dxa"/>
            <w:tcBorders>
              <w:top w:val="single" w:sz="8" w:space="0" w:color="BF9000"/>
              <w:left w:val="single" w:sz="8" w:space="0" w:color="BF9000"/>
              <w:bottom w:val="single" w:sz="8" w:space="0" w:color="BF9000"/>
              <w:right w:val="single" w:sz="8" w:space="0" w:color="BF9000"/>
            </w:tcBorders>
            <w:shd w:fill="FFE599" w:val="clear"/>
          </w:tcPr>
          <w:p>
            <w:pPr>
              <w:pStyle w:val="normal1"/>
              <w:spacing w:lineRule="auto" w:line="240" w:before="185" w:after="0"/>
              <w:ind w:hanging="0" w:left="0" w:right="450"/>
              <w:jc w:val="left"/>
              <w:rPr>
                <w:rFonts w:ascii="Arial" w:hAnsi="Arial" w:eastAsia="Arial" w:cs="Arial"/>
                <w:b w:val="false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{eixo3}</w:t>
            </w:r>
          </w:p>
        </w:tc>
        <w:tc>
          <w:tcPr>
            <w:tcW w:w="2774" w:type="dxa"/>
            <w:tcBorders>
              <w:top w:val="single" w:sz="8" w:space="0" w:color="BF9000"/>
              <w:left w:val="single" w:sz="8" w:space="0" w:color="BF9000"/>
              <w:bottom w:val="single" w:sz="8" w:space="0" w:color="BF9000"/>
              <w:right w:val="single" w:sz="8" w:space="0" w:color="BF9000"/>
            </w:tcBorders>
            <w:shd w:fill="FFE599" w:val="clear"/>
          </w:tcPr>
          <w:p>
            <w:pPr>
              <w:pStyle w:val="normal1"/>
              <w:spacing w:lineRule="auto" w:line="240" w:before="185" w:after="0"/>
              <w:ind w:hanging="0" w:left="0" w:right="450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{eixo4}</w:t>
            </w: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br/>
            </w:r>
          </w:p>
        </w:tc>
        <w:tc>
          <w:tcPr>
            <w:tcW w:w="2655" w:type="dxa"/>
            <w:tcBorders>
              <w:top w:val="single" w:sz="8" w:space="0" w:color="BF9000"/>
              <w:left w:val="single" w:sz="8" w:space="0" w:color="BF9000"/>
              <w:bottom w:val="single" w:sz="8" w:space="0" w:color="BF9000"/>
              <w:right w:val="single" w:sz="8" w:space="0" w:color="BF9000"/>
            </w:tcBorders>
            <w:shd w:fill="FFE599" w:val="clear"/>
          </w:tcPr>
          <w:p>
            <w:pPr>
              <w:pStyle w:val="normal1"/>
              <w:spacing w:lineRule="auto" w:line="257" w:before="220" w:after="160"/>
              <w:jc w:val="left"/>
              <w:rPr>
                <w:rFonts w:ascii="Arial" w:hAnsi="Arial" w:eastAsia="Arial" w:cs="Arial"/>
                <w:b w:val="false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{eixo5}</w:t>
            </w:r>
          </w:p>
        </w:tc>
      </w:tr>
      <w:tr>
        <w:trPr>
          <w:trHeight w:val="2837" w:hRule="atLeast"/>
        </w:trPr>
        <w:tc>
          <w:tcPr>
            <w:tcW w:w="1440" w:type="dxa"/>
            <w:tcBorders>
              <w:top w:val="single" w:sz="8" w:space="0" w:color="BF9000"/>
              <w:left w:val="single" w:sz="8" w:space="0" w:color="BF9000"/>
              <w:bottom w:val="single" w:sz="8" w:space="0" w:color="BF9000"/>
              <w:right w:val="single" w:sz="8" w:space="0" w:color="BF9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3300" w:type="dxa"/>
            <w:tcBorders>
              <w:top w:val="single" w:sz="8" w:space="0" w:color="BF9000"/>
              <w:left w:val="single" w:sz="8" w:space="0" w:color="BF9000"/>
              <w:bottom w:val="single" w:sz="8" w:space="0" w:color="BF9000"/>
              <w:right w:val="single" w:sz="8" w:space="0" w:color="BF9000"/>
            </w:tcBorders>
          </w:tcPr>
          <w:p>
            <w:pPr>
              <w:pStyle w:val="normal1"/>
              <w:spacing w:lineRule="auto" w:line="235"/>
              <w:ind w:hanging="0" w:left="0" w:right="91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SABER: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{saber1}</w:t>
            </w:r>
          </w:p>
        </w:tc>
        <w:tc>
          <w:tcPr>
            <w:tcW w:w="2879" w:type="dxa"/>
            <w:tcBorders>
              <w:top w:val="single" w:sz="8" w:space="0" w:color="BF9000"/>
              <w:left w:val="single" w:sz="8" w:space="0" w:color="BF9000"/>
              <w:bottom w:val="single" w:sz="8" w:space="0" w:color="BF9000"/>
              <w:right w:val="single" w:sz="8" w:space="0" w:color="BF9000"/>
            </w:tcBorders>
          </w:tcPr>
          <w:p>
            <w:pPr>
              <w:pStyle w:val="normal1"/>
              <w:spacing w:lineRule="auto" w:line="235"/>
              <w:ind w:hanging="0" w:left="0" w:right="91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SABER: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{saber2}</w:t>
            </w:r>
          </w:p>
        </w:tc>
        <w:tc>
          <w:tcPr>
            <w:tcW w:w="2626" w:type="dxa"/>
            <w:tcBorders>
              <w:top w:val="single" w:sz="8" w:space="0" w:color="BF9000"/>
              <w:left w:val="single" w:sz="8" w:space="0" w:color="BF9000"/>
              <w:bottom w:val="single" w:sz="8" w:space="0" w:color="BF9000"/>
              <w:right w:val="single" w:sz="8" w:space="0" w:color="BF9000"/>
            </w:tcBorders>
          </w:tcPr>
          <w:p>
            <w:pPr>
              <w:pStyle w:val="normal1"/>
              <w:spacing w:lineRule="auto" w:line="235"/>
              <w:ind w:hanging="0" w:left="0" w:right="91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SABER: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{saber3}</w:t>
            </w:r>
          </w:p>
        </w:tc>
        <w:tc>
          <w:tcPr>
            <w:tcW w:w="2774" w:type="dxa"/>
            <w:tcBorders>
              <w:top w:val="single" w:sz="8" w:space="0" w:color="BF9000"/>
              <w:left w:val="single" w:sz="8" w:space="0" w:color="BF9000"/>
              <w:bottom w:val="single" w:sz="8" w:space="0" w:color="BF9000"/>
              <w:right w:val="single" w:sz="8" w:space="0" w:color="BF9000"/>
            </w:tcBorders>
          </w:tcPr>
          <w:p>
            <w:pPr>
              <w:pStyle w:val="normal1"/>
              <w:spacing w:lineRule="auto" w:line="235"/>
              <w:ind w:hanging="0" w:left="0" w:right="91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SABER: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{saber4}</w:t>
            </w: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br/>
            </w:r>
          </w:p>
        </w:tc>
        <w:tc>
          <w:tcPr>
            <w:tcW w:w="2655" w:type="dxa"/>
            <w:tcBorders>
              <w:top w:val="single" w:sz="8" w:space="0" w:color="BF9000"/>
              <w:left w:val="single" w:sz="8" w:space="0" w:color="BF9000"/>
              <w:bottom w:val="single" w:sz="8" w:space="0" w:color="BF9000"/>
              <w:right w:val="single" w:sz="8" w:space="0" w:color="BF9000"/>
            </w:tcBorders>
          </w:tcPr>
          <w:p>
            <w:pPr>
              <w:pStyle w:val="normal1"/>
              <w:spacing w:lineRule="auto" w:line="235"/>
              <w:ind w:hanging="0" w:left="0" w:right="91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SABER: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{saber5}</w:t>
            </w:r>
          </w:p>
        </w:tc>
      </w:tr>
      <w:tr>
        <w:trPr>
          <w:trHeight w:val="3221" w:hRule="atLeast"/>
        </w:trPr>
        <w:tc>
          <w:tcPr>
            <w:tcW w:w="1440" w:type="dxa"/>
            <w:tcBorders>
              <w:top w:val="single" w:sz="8" w:space="0" w:color="BF9000"/>
              <w:left w:val="single" w:sz="8" w:space="0" w:color="BF9000"/>
              <w:bottom w:val="single" w:sz="8" w:space="0" w:color="BF9000"/>
              <w:right w:val="single" w:sz="8" w:space="0" w:color="BF9000"/>
            </w:tcBorders>
            <w:shd w:fill="FFE599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3300" w:type="dxa"/>
            <w:tcBorders>
              <w:top w:val="single" w:sz="8" w:space="0" w:color="BF9000"/>
              <w:left w:val="single" w:sz="8" w:space="0" w:color="BF9000"/>
              <w:bottom w:val="single" w:sz="8" w:space="0" w:color="BF9000"/>
              <w:right w:val="single" w:sz="8" w:space="0" w:color="BF9000"/>
            </w:tcBorders>
            <w:shd w:fill="FFE599" w:val="clear"/>
          </w:tcPr>
          <w:p>
            <w:pPr>
              <w:pStyle w:val="normal1"/>
              <w:spacing w:lineRule="auto" w:line="230"/>
              <w:ind w:hanging="0" w:left="0" w:right="92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Aprendizagem: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{aprendizagem1}</w:t>
            </w:r>
          </w:p>
        </w:tc>
        <w:tc>
          <w:tcPr>
            <w:tcW w:w="2879" w:type="dxa"/>
            <w:tcBorders>
              <w:top w:val="single" w:sz="8" w:space="0" w:color="BF9000"/>
              <w:left w:val="single" w:sz="8" w:space="0" w:color="BF9000"/>
              <w:bottom w:val="single" w:sz="8" w:space="0" w:color="BF9000"/>
              <w:right w:val="single" w:sz="8" w:space="0" w:color="BF9000"/>
            </w:tcBorders>
            <w:shd w:fill="FFE599" w:val="clear"/>
          </w:tcPr>
          <w:p>
            <w:pPr>
              <w:pStyle w:val="normal1"/>
              <w:spacing w:lineRule="auto" w:line="230"/>
              <w:ind w:hanging="0" w:left="0" w:right="92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Aprendizagem: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{aprendizagem2}</w:t>
            </w:r>
          </w:p>
        </w:tc>
        <w:tc>
          <w:tcPr>
            <w:tcW w:w="2626" w:type="dxa"/>
            <w:tcBorders>
              <w:top w:val="single" w:sz="8" w:space="0" w:color="BF9000"/>
              <w:left w:val="single" w:sz="8" w:space="0" w:color="BF9000"/>
              <w:bottom w:val="single" w:sz="8" w:space="0" w:color="BF9000"/>
              <w:right w:val="single" w:sz="8" w:space="0" w:color="BF9000"/>
            </w:tcBorders>
            <w:shd w:fill="FFE599" w:val="clear"/>
          </w:tcPr>
          <w:p>
            <w:pPr>
              <w:pStyle w:val="normal1"/>
              <w:spacing w:lineRule="auto" w:line="230"/>
              <w:ind w:hanging="0" w:left="0" w:right="92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Aprendizagem: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{aprendizagem3}</w:t>
            </w: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br/>
            </w:r>
          </w:p>
        </w:tc>
        <w:tc>
          <w:tcPr>
            <w:tcW w:w="2774" w:type="dxa"/>
            <w:tcBorders>
              <w:top w:val="single" w:sz="8" w:space="0" w:color="BF9000"/>
              <w:left w:val="single" w:sz="8" w:space="0" w:color="BF9000"/>
              <w:bottom w:val="single" w:sz="8" w:space="0" w:color="BF9000"/>
              <w:right w:val="single" w:sz="8" w:space="0" w:color="BF9000"/>
            </w:tcBorders>
            <w:shd w:fill="FFE599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5" w:before="0" w:after="0"/>
              <w:ind w:hanging="0" w:left="0" w:right="213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Aprendizagem: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{aprendizagem4}</w:t>
            </w: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br/>
            </w:r>
          </w:p>
        </w:tc>
        <w:tc>
          <w:tcPr>
            <w:tcW w:w="2655" w:type="dxa"/>
            <w:tcBorders>
              <w:top w:val="single" w:sz="8" w:space="0" w:color="BF9000"/>
              <w:left w:val="single" w:sz="8" w:space="0" w:color="BF9000"/>
              <w:bottom w:val="single" w:sz="8" w:space="0" w:color="BF9000"/>
              <w:right w:val="single" w:sz="8" w:space="0" w:color="BF9000"/>
            </w:tcBorders>
            <w:shd w:fill="FFE599" w:val="clear"/>
          </w:tcPr>
          <w:p>
            <w:pPr>
              <w:pStyle w:val="normal1"/>
              <w:spacing w:lineRule="auto" w:line="235"/>
              <w:ind w:right="213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Aprendizagem: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{aprendizagem5}</w:t>
            </w:r>
          </w:p>
        </w:tc>
      </w:tr>
    </w:tbl>
    <w:p>
      <w:pPr>
        <w:sectPr>
          <w:type w:val="nextPage"/>
          <w:pgSz w:orient="landscape" w:w="16838" w:h="11906"/>
          <w:pgMar w:left="520" w:right="560" w:gutter="0" w:header="0" w:top="1000" w:footer="0" w:bottom="280"/>
          <w:pgNumType w:start="1" w:fmt="decimal"/>
          <w:formProt w:val="false"/>
          <w:textDirection w:val="lrTb"/>
          <w:docGrid w:type="default" w:linePitch="100" w:charSpace="0"/>
        </w:sectPr>
      </w:pP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rFonts w:ascii="Arial" w:hAnsi="Arial" w:eastAsia="Arial" w:cs="Arial"/>
          <w:color w:val="000000"/>
          <w:sz w:val="16"/>
          <w:szCs w:val="16"/>
        </w:rPr>
      </w:pPr>
      <w:r>
        <w:rPr>
          <w:rFonts w:eastAsia="Arial" w:cs="Arial" w:ascii="Arial" w:hAnsi="Arial"/>
          <w:color w:val="000000"/>
          <w:sz w:val="16"/>
          <w:szCs w:val="16"/>
        </w:rPr>
      </w:r>
    </w:p>
    <w:tbl>
      <w:tblPr>
        <w:tblStyle w:val="Table2"/>
        <w:tblW w:w="15589" w:type="dxa"/>
        <w:jc w:val="left"/>
        <w:tblInd w:w="2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1284"/>
        <w:gridCol w:w="3328"/>
        <w:gridCol w:w="2881"/>
        <w:gridCol w:w="2616"/>
        <w:gridCol w:w="2787"/>
        <w:gridCol w:w="2692"/>
      </w:tblGrid>
      <w:tr>
        <w:trPr>
          <w:trHeight w:val="2490" w:hRule="atLeast"/>
        </w:trPr>
        <w:tc>
          <w:tcPr>
            <w:tcW w:w="1284" w:type="dxa"/>
            <w:tcBorders>
              <w:left w:val="single" w:sz="4" w:space="0" w:color="BF9000"/>
              <w:bottom w:val="single" w:sz="4" w:space="0" w:color="BF9000"/>
              <w:right w:val="single" w:sz="4" w:space="0" w:color="BF9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3328" w:type="dxa"/>
            <w:tcBorders>
              <w:left w:val="single" w:sz="4" w:space="0" w:color="BF9000"/>
              <w:bottom w:val="single" w:sz="4" w:space="0" w:color="BF9000"/>
              <w:right w:val="single" w:sz="4" w:space="0" w:color="BF9000"/>
            </w:tcBorders>
          </w:tcPr>
          <w:p>
            <w:pPr>
              <w:pStyle w:val="normal1"/>
              <w:spacing w:lineRule="auto" w:line="180" w:before="75" w:after="0"/>
              <w:ind w:hanging="0" w:left="102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spacing w:lineRule="auto" w:line="180" w:before="75" w:after="0"/>
              <w:ind w:hanging="0" w:left="102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FOCO AVALIATIVO: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{foco1}</w:t>
            </w:r>
          </w:p>
        </w:tc>
        <w:tc>
          <w:tcPr>
            <w:tcW w:w="2881" w:type="dxa"/>
            <w:tcBorders>
              <w:left w:val="single" w:sz="4" w:space="0" w:color="BF9000"/>
              <w:bottom w:val="single" w:sz="4" w:space="0" w:color="BF9000"/>
              <w:right w:val="single" w:sz="4" w:space="0" w:color="BF9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spacing w:lineRule="auto" w:line="180" w:before="75" w:after="0"/>
              <w:ind w:hanging="0" w:left="102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FOCO AVALIATIVO: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{foco2}</w:t>
            </w:r>
          </w:p>
        </w:tc>
        <w:tc>
          <w:tcPr>
            <w:tcW w:w="2616" w:type="dxa"/>
            <w:tcBorders>
              <w:left w:val="single" w:sz="4" w:space="0" w:color="BF9000"/>
              <w:bottom w:val="single" w:sz="4" w:space="0" w:color="BF9000"/>
              <w:right w:val="single" w:sz="4" w:space="0" w:color="BF9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180" w:before="75" w:after="0"/>
              <w:ind w:hanging="0" w:left="102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widowControl w:val="false"/>
              <w:shd w:val="clear" w:fill="auto"/>
              <w:spacing w:lineRule="auto" w:line="180" w:before="75" w:after="0"/>
              <w:ind w:hanging="0" w:left="102" w:right="0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 xml:space="preserve">FOCO AVALIATIVO: </w:t>
            </w: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{foco3}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br/>
            </w:r>
          </w:p>
        </w:tc>
        <w:tc>
          <w:tcPr>
            <w:tcW w:w="2787" w:type="dxa"/>
            <w:tcBorders>
              <w:left w:val="single" w:sz="4" w:space="0" w:color="BF9000"/>
              <w:bottom w:val="single" w:sz="4" w:space="0" w:color="BF9000"/>
              <w:right w:val="single" w:sz="4" w:space="0" w:color="BF9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168" w:before="0" w:after="0"/>
              <w:ind w:hanging="0" w:left="107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widowControl w:val="false"/>
              <w:shd w:val="clear" w:fill="auto"/>
              <w:spacing w:lineRule="auto" w:line="168" w:before="0" w:after="0"/>
              <w:ind w:hanging="0" w:left="107" w:right="0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FOCO AVALIATIVO: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{foco4}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br/>
            </w:r>
          </w:p>
        </w:tc>
        <w:tc>
          <w:tcPr>
            <w:tcW w:w="2692" w:type="dxa"/>
            <w:tcBorders>
              <w:left w:val="single" w:sz="4" w:space="0" w:color="BF9000"/>
              <w:bottom w:val="single" w:sz="4" w:space="0" w:color="BF9000"/>
              <w:right w:val="single" w:sz="4" w:space="0" w:color="BF9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spacing w:lineRule="auto" w:line="168"/>
              <w:ind w:hanging="0" w:left="0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FOCO AVALIATIVO: 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{foco5}</w:t>
            </w:r>
          </w:p>
        </w:tc>
      </w:tr>
      <w:tr>
        <w:trPr>
          <w:trHeight w:val="7870" w:hRule="atLeast"/>
        </w:trPr>
        <w:tc>
          <w:tcPr>
            <w:tcW w:w="1284" w:type="dxa"/>
            <w:tcBorders>
              <w:top w:val="single" w:sz="4" w:space="0" w:color="BF9000"/>
              <w:left w:val="single" w:sz="4" w:space="0" w:color="BF9000"/>
              <w:bottom w:val="single" w:sz="4" w:space="0" w:color="BF9000"/>
              <w:right w:val="single" w:sz="4" w:space="0" w:color="BF9000"/>
            </w:tcBorders>
            <w:shd w:fill="FFE599" w:val="clear"/>
          </w:tcPr>
          <w:p>
            <w:pPr>
              <w:pStyle w:val="normal1"/>
              <w:spacing w:lineRule="auto" w:line="209"/>
              <w:ind w:hanging="0" w:left="172" w:right="168"/>
              <w:jc w:val="center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</w:r>
          </w:p>
        </w:tc>
        <w:tc>
          <w:tcPr>
            <w:tcW w:w="3328" w:type="dxa"/>
            <w:tcBorders>
              <w:top w:val="single" w:sz="4" w:space="0" w:color="BF9000"/>
              <w:left w:val="single" w:sz="4" w:space="0" w:color="BF9000"/>
              <w:bottom w:val="single" w:sz="4" w:space="0" w:color="BF9000"/>
              <w:right w:val="single" w:sz="4" w:space="0" w:color="BF9000"/>
            </w:tcBorders>
            <w:shd w:fill="FFE599" w:val="clear"/>
          </w:tcPr>
          <w:p>
            <w:pPr>
              <w:pStyle w:val="normal1"/>
              <w:spacing w:lineRule="auto" w:line="240" w:before="201" w:after="0"/>
              <w:ind w:hanging="0" w:left="108" w:right="899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Atividades:</w:t>
            </w:r>
          </w:p>
          <w:p>
            <w:pPr>
              <w:pStyle w:val="normal1"/>
              <w:spacing w:lineRule="auto" w:line="240" w:before="201" w:after="0"/>
              <w:ind w:hanging="0" w:left="108" w:right="899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{atividade1}</w:t>
            </w:r>
          </w:p>
        </w:tc>
        <w:tc>
          <w:tcPr>
            <w:tcW w:w="2881" w:type="dxa"/>
            <w:tcBorders>
              <w:top w:val="single" w:sz="4" w:space="0" w:color="BF9000"/>
              <w:left w:val="single" w:sz="4" w:space="0" w:color="BF9000"/>
              <w:bottom w:val="single" w:sz="4" w:space="0" w:color="BF9000"/>
              <w:right w:val="single" w:sz="4" w:space="0" w:color="BF9000"/>
            </w:tcBorders>
            <w:shd w:fill="FFE599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201" w:after="0"/>
              <w:ind w:hanging="0" w:left="0" w:right="899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Atividades:</w:t>
            </w:r>
          </w:p>
          <w:p>
            <w:pPr>
              <w:pStyle w:val="normal1"/>
              <w:widowControl w:val="false"/>
              <w:shd w:val="clear" w:fill="auto"/>
              <w:spacing w:lineRule="auto" w:line="240" w:before="201" w:after="0"/>
              <w:ind w:hanging="0" w:left="0" w:right="899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{atividade2}</w:t>
            </w:r>
          </w:p>
        </w:tc>
        <w:tc>
          <w:tcPr>
            <w:tcW w:w="2616" w:type="dxa"/>
            <w:tcBorders>
              <w:top w:val="single" w:sz="4" w:space="0" w:color="BF9000"/>
              <w:left w:val="single" w:sz="4" w:space="0" w:color="BF9000"/>
              <w:bottom w:val="single" w:sz="4" w:space="0" w:color="BF9000"/>
              <w:right w:val="single" w:sz="4" w:space="0" w:color="BF9000"/>
            </w:tcBorders>
            <w:shd w:fill="FFE599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5" w:before="0" w:after="0"/>
              <w:ind w:hanging="0" w:left="0" w:right="0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Atividades:</w:t>
            </w:r>
          </w:p>
          <w:p>
            <w:pPr>
              <w:pStyle w:val="normal1"/>
              <w:widowControl w:val="false"/>
              <w:shd w:val="clear" w:fill="auto"/>
              <w:spacing w:lineRule="auto" w:line="235" w:before="0" w:after="0"/>
              <w:ind w:hanging="0" w:left="0" w:right="0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</w:r>
          </w:p>
          <w:p>
            <w:pPr>
              <w:pStyle w:val="normal1"/>
              <w:widowControl w:val="false"/>
              <w:shd w:val="clear" w:fill="auto"/>
              <w:spacing w:lineRule="auto" w:line="235" w:before="0" w:after="0"/>
              <w:ind w:hanging="0" w:left="0" w:right="0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  <w:t>{atividade3}</w:t>
            </w:r>
          </w:p>
        </w:tc>
        <w:tc>
          <w:tcPr>
            <w:tcW w:w="2787" w:type="dxa"/>
            <w:tcBorders>
              <w:top w:val="single" w:sz="4" w:space="0" w:color="BF9000"/>
              <w:left w:val="single" w:sz="4" w:space="0" w:color="BF9000"/>
              <w:bottom w:val="single" w:sz="4" w:space="0" w:color="BF9000"/>
              <w:right w:val="single" w:sz="4" w:space="0" w:color="BF9000"/>
            </w:tcBorders>
            <w:shd w:fill="FFE599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339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Atividades:</w:t>
            </w:r>
          </w:p>
          <w:p>
            <w:pPr>
              <w:pStyle w:val="normal1"/>
              <w:widowControl w:val="false"/>
              <w:shd w:val="clear" w:fill="auto"/>
              <w:spacing w:lineRule="auto" w:line="240" w:before="0" w:after="0"/>
              <w:ind w:hanging="0" w:left="0" w:right="339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</w:r>
          </w:p>
          <w:p>
            <w:pPr>
              <w:pStyle w:val="normal1"/>
              <w:widowControl w:val="false"/>
              <w:shd w:val="clear" w:fill="auto"/>
              <w:spacing w:lineRule="auto" w:line="240" w:before="0" w:after="0"/>
              <w:ind w:hanging="0" w:left="0" w:right="339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{atividade4}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br/>
            </w:r>
          </w:p>
        </w:tc>
        <w:tc>
          <w:tcPr>
            <w:tcW w:w="2692" w:type="dxa"/>
            <w:tcBorders>
              <w:top w:val="single" w:sz="4" w:space="0" w:color="BF9000"/>
              <w:left w:val="single" w:sz="4" w:space="0" w:color="BF9000"/>
              <w:bottom w:val="single" w:sz="4" w:space="0" w:color="BF9000"/>
              <w:right w:val="single" w:sz="4" w:space="0" w:color="BF9000"/>
            </w:tcBorders>
            <w:shd w:fill="FFE599" w:val="clear"/>
          </w:tcPr>
          <w:p>
            <w:pPr>
              <w:pStyle w:val="normal1"/>
              <w:ind w:right="339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Atividades:</w:t>
            </w:r>
          </w:p>
          <w:p>
            <w:pPr>
              <w:pStyle w:val="normal1"/>
              <w:ind w:right="339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</w:r>
          </w:p>
          <w:p>
            <w:pPr>
              <w:pStyle w:val="normal1"/>
              <w:ind w:right="339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{atividade5}</w:t>
            </w:r>
          </w:p>
        </w:tc>
      </w:tr>
    </w:tbl>
    <w:p>
      <w:pPr>
        <w:sectPr>
          <w:type w:val="continuous"/>
          <w:pgSz w:orient="landscape" w:w="16838" w:h="11906"/>
          <w:pgMar w:left="520" w:right="560" w:gutter="0" w:header="0" w:top="1000" w:footer="0" w:bottom="280"/>
          <w:formProt w:val="false"/>
          <w:textDirection w:val="lrTb"/>
          <w:docGrid w:type="default" w:linePitch="100" w:charSpace="0"/>
        </w:sectPr>
      </w:pPr>
      <w:r>
        <w:br w:type="page"/>
      </w:r>
    </w:p>
    <w:p>
      <w:pPr>
        <w:pStyle w:val="normal1"/>
        <w:keepNext w:val="false"/>
        <w:keepLines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tbl>
      <w:tblPr>
        <w:tblStyle w:val="Table3"/>
        <w:tblW w:w="15548" w:type="dxa"/>
        <w:jc w:val="left"/>
        <w:tblInd w:w="2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1284"/>
        <w:gridCol w:w="3329"/>
        <w:gridCol w:w="2881"/>
        <w:gridCol w:w="2615"/>
        <w:gridCol w:w="2788"/>
        <w:gridCol w:w="2650"/>
      </w:tblGrid>
      <w:tr>
        <w:trPr>
          <w:trHeight w:val="9124" w:hRule="atLeast"/>
        </w:trPr>
        <w:tc>
          <w:tcPr>
            <w:tcW w:w="1284" w:type="dxa"/>
            <w:tcBorders>
              <w:top w:val="single" w:sz="4" w:space="0" w:color="BF9000"/>
              <w:left w:val="single" w:sz="4" w:space="0" w:color="BF9000"/>
              <w:bottom w:val="single" w:sz="4" w:space="0" w:color="BF9000"/>
              <w:right w:val="single" w:sz="4" w:space="0" w:color="BF9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3329" w:type="dxa"/>
            <w:tcBorders>
              <w:top w:val="single" w:sz="4" w:space="0" w:color="BF9000"/>
              <w:left w:val="single" w:sz="4" w:space="0" w:color="BF9000"/>
              <w:bottom w:val="single" w:sz="4" w:space="0" w:color="BF9000"/>
              <w:right w:val="single" w:sz="4" w:space="0" w:color="BF9000"/>
            </w:tcBorders>
          </w:tcPr>
          <w:p>
            <w:pPr>
              <w:pStyle w:val="normal1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Contextualização: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{contextualizacao1}</w:t>
            </w:r>
          </w:p>
        </w:tc>
        <w:tc>
          <w:tcPr>
            <w:tcW w:w="2881" w:type="dxa"/>
            <w:tcBorders>
              <w:top w:val="single" w:sz="4" w:space="0" w:color="BF9000"/>
              <w:left w:val="single" w:sz="4" w:space="0" w:color="BF9000"/>
              <w:bottom w:val="single" w:sz="4" w:space="0" w:color="BF9000"/>
              <w:right w:val="single" w:sz="4" w:space="0" w:color="BF9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Contextualização: 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{contextualizacao2}</w:t>
            </w:r>
          </w:p>
        </w:tc>
        <w:tc>
          <w:tcPr>
            <w:tcW w:w="2615" w:type="dxa"/>
            <w:tcBorders>
              <w:top w:val="single" w:sz="4" w:space="0" w:color="BF9000"/>
              <w:left w:val="single" w:sz="4" w:space="0" w:color="BF9000"/>
              <w:bottom w:val="single" w:sz="4" w:space="0" w:color="BF9000"/>
              <w:right w:val="single" w:sz="4" w:space="0" w:color="BF9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116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Contextualização: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{contextualizacao3}</w:t>
            </w:r>
          </w:p>
        </w:tc>
        <w:tc>
          <w:tcPr>
            <w:tcW w:w="2788" w:type="dxa"/>
            <w:tcBorders>
              <w:top w:val="single" w:sz="4" w:space="0" w:color="BF9000"/>
              <w:left w:val="single" w:sz="4" w:space="0" w:color="BF9000"/>
              <w:bottom w:val="single" w:sz="4" w:space="0" w:color="BF9000"/>
              <w:right w:val="single" w:sz="4" w:space="0" w:color="BF9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182" w:after="0"/>
              <w:ind w:hanging="0" w:left="0" w:right="110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Contextualização: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{contextualizacao4}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182" w:after="0"/>
              <w:ind w:hanging="6" w:left="112" w:right="110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  <w:tc>
          <w:tcPr>
            <w:tcW w:w="2650" w:type="dxa"/>
            <w:tcBorders>
              <w:top w:val="single" w:sz="4" w:space="0" w:color="BF9000"/>
              <w:left w:val="single" w:sz="4" w:space="0" w:color="BF9000"/>
              <w:bottom w:val="single" w:sz="4" w:space="0" w:color="BF9000"/>
              <w:right w:val="single" w:sz="4" w:space="0" w:color="BF9000"/>
            </w:tcBorders>
          </w:tcPr>
          <w:p>
            <w:pPr>
              <w:pStyle w:val="normal1"/>
              <w:spacing w:lineRule="auto" w:line="240" w:before="182" w:after="0"/>
              <w:ind w:right="110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Contextualização: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{contextualizacao5}</w:t>
            </w:r>
          </w:p>
        </w:tc>
      </w:tr>
    </w:tbl>
    <w:p>
      <w:pPr>
        <w:sectPr>
          <w:type w:val="nextPage"/>
          <w:pgSz w:orient="landscape" w:w="16838" w:h="11906"/>
          <w:pgMar w:left="520" w:right="560" w:gutter="0" w:header="0" w:top="720" w:footer="0" w:bottom="280"/>
          <w:pgNumType w:fmt="decimal"/>
          <w:formProt w:val="false"/>
          <w:textDirection w:val="lrTb"/>
          <w:docGrid w:type="default" w:linePitch="100" w:charSpace="0"/>
        </w:sectPr>
      </w:pPr>
      <w:r>
        <w:br w:type="page"/>
      </w:r>
    </w:p>
    <w:p>
      <w:pPr>
        <w:pStyle w:val="normal1"/>
        <w:keepNext w:val="false"/>
        <w:keepLines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tbl>
      <w:tblPr>
        <w:tblStyle w:val="Table4"/>
        <w:tblW w:w="15548" w:type="dxa"/>
        <w:jc w:val="left"/>
        <w:tblInd w:w="2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1284"/>
        <w:gridCol w:w="3329"/>
        <w:gridCol w:w="2881"/>
        <w:gridCol w:w="2615"/>
        <w:gridCol w:w="2788"/>
        <w:gridCol w:w="2650"/>
      </w:tblGrid>
      <w:tr>
        <w:trPr>
          <w:trHeight w:val="1795" w:hRule="atLeast"/>
        </w:trPr>
        <w:tc>
          <w:tcPr>
            <w:tcW w:w="1284" w:type="dxa"/>
            <w:tcBorders>
              <w:left w:val="single" w:sz="4" w:space="0" w:color="F1C232"/>
              <w:bottom w:val="single" w:sz="4" w:space="0" w:color="F1C232"/>
              <w:right w:val="single" w:sz="4" w:space="0" w:color="F1C232"/>
            </w:tcBorders>
            <w:shd w:fill="FFE599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3329" w:type="dxa"/>
            <w:tcBorders>
              <w:left w:val="single" w:sz="4" w:space="0" w:color="F1C232"/>
              <w:bottom w:val="single" w:sz="4" w:space="0" w:color="F1C232"/>
              <w:right w:val="single" w:sz="4" w:space="0" w:color="F1C232"/>
            </w:tcBorders>
            <w:shd w:fill="FFE599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1" w:after="0"/>
              <w:ind w:hanging="0" w:left="0" w:right="160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Materiais: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{materiais1}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br/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1" w:after="0"/>
              <w:ind w:hanging="0" w:left="104" w:right="160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  <w:tc>
          <w:tcPr>
            <w:tcW w:w="2881" w:type="dxa"/>
            <w:tcBorders>
              <w:left w:val="single" w:sz="4" w:space="0" w:color="F1C232"/>
              <w:bottom w:val="single" w:sz="4" w:space="0" w:color="F1C232"/>
              <w:right w:val="single" w:sz="4" w:space="0" w:color="F1C232"/>
            </w:tcBorders>
            <w:shd w:fill="FFE599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5" w:before="0" w:after="0"/>
              <w:ind w:hanging="0" w:left="0" w:right="0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Materiais: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{materiais2}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br/>
              <w:br/>
            </w:r>
          </w:p>
        </w:tc>
        <w:tc>
          <w:tcPr>
            <w:tcW w:w="2615" w:type="dxa"/>
            <w:tcBorders>
              <w:left w:val="single" w:sz="4" w:space="0" w:color="F1C232"/>
              <w:bottom w:val="single" w:sz="4" w:space="0" w:color="F1C232"/>
              <w:right w:val="single" w:sz="4" w:space="0" w:color="F1C232"/>
            </w:tcBorders>
            <w:shd w:fill="FFE599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263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Material: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{materiais3}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102" w:right="263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102" w:right="263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  <w:tc>
          <w:tcPr>
            <w:tcW w:w="2788" w:type="dxa"/>
            <w:tcBorders>
              <w:left w:val="single" w:sz="4" w:space="0" w:color="F1C232"/>
              <w:bottom w:val="single" w:sz="4" w:space="0" w:color="F1C232"/>
              <w:right w:val="single" w:sz="4" w:space="0" w:color="F1C232"/>
            </w:tcBorders>
            <w:shd w:fill="FFE599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113"/>
              <w:jc w:val="left"/>
              <w:rPr/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 xml:space="preserve">Material: </w:t>
            </w: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{materiais4}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112" w:right="113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  <w:tc>
          <w:tcPr>
            <w:tcW w:w="2650" w:type="dxa"/>
            <w:tcBorders>
              <w:left w:val="single" w:sz="4" w:space="0" w:color="F1C232"/>
              <w:bottom w:val="single" w:sz="4" w:space="0" w:color="F1C232"/>
              <w:right w:val="single" w:sz="4" w:space="0" w:color="F1C232"/>
            </w:tcBorders>
            <w:shd w:fill="FFE599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106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Materiais: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{materiais5}</w:t>
            </w:r>
          </w:p>
        </w:tc>
      </w:tr>
      <w:tr>
        <w:trPr>
          <w:trHeight w:val="4671" w:hRule="atLeast"/>
        </w:trPr>
        <w:tc>
          <w:tcPr>
            <w:tcW w:w="1284" w:type="dxa"/>
            <w:tcBorders>
              <w:top w:val="single" w:sz="4" w:space="0" w:color="F1C232"/>
              <w:left w:val="single" w:sz="4" w:space="0" w:color="F1C232"/>
              <w:bottom w:val="single" w:sz="4" w:space="0" w:color="F1C232"/>
              <w:right w:val="single" w:sz="4" w:space="0" w:color="F1C232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3329" w:type="dxa"/>
            <w:tcBorders>
              <w:top w:val="single" w:sz="4" w:space="0" w:color="F1C232"/>
              <w:left w:val="single" w:sz="4" w:space="0" w:color="F1C232"/>
              <w:bottom w:val="single" w:sz="4" w:space="0" w:color="F1C232"/>
              <w:right w:val="single" w:sz="4" w:space="0" w:color="F1C232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0" w:after="0"/>
              <w:ind w:hanging="0" w:left="0" w:right="95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Registro avaliativo: O registro ocorrerá de forma contínua observando a autonomia e participação do educando.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0" w:after="0"/>
              <w:ind w:hanging="0" w:left="104" w:right="95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0" w:after="0"/>
              <w:ind w:hanging="0" w:left="104" w:right="95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0" w:after="0"/>
              <w:ind w:hanging="0" w:left="104" w:right="95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  <w:tc>
          <w:tcPr>
            <w:tcW w:w="2881" w:type="dxa"/>
            <w:tcBorders>
              <w:top w:val="single" w:sz="4" w:space="0" w:color="F1C232"/>
              <w:left w:val="single" w:sz="4" w:space="0" w:color="F1C232"/>
              <w:bottom w:val="single" w:sz="4" w:space="0" w:color="F1C232"/>
              <w:right w:val="single" w:sz="4" w:space="0" w:color="F1C232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Registro avaliativo: O registro ocorrerá de forma contínua observando a autonomia e participação do educando.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2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6" w:left="183" w:right="174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2615" w:type="dxa"/>
            <w:tcBorders>
              <w:top w:val="single" w:sz="4" w:space="0" w:color="F1C232"/>
              <w:left w:val="single" w:sz="4" w:space="0" w:color="F1C232"/>
              <w:bottom w:val="single" w:sz="4" w:space="0" w:color="F1C232"/>
              <w:right w:val="single" w:sz="4" w:space="0" w:color="F1C232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115"/>
              <w:jc w:val="left"/>
              <w:rPr/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Registro avaliativo: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 O registro ocorrerá de forma contínua observando a autonomia e participação do educando.</w:t>
            </w:r>
          </w:p>
        </w:tc>
        <w:tc>
          <w:tcPr>
            <w:tcW w:w="2788" w:type="dxa"/>
            <w:tcBorders>
              <w:top w:val="single" w:sz="4" w:space="0" w:color="F1C232"/>
              <w:left w:val="single" w:sz="4" w:space="0" w:color="F1C232"/>
              <w:bottom w:val="single" w:sz="4" w:space="0" w:color="F1C232"/>
              <w:right w:val="single" w:sz="4" w:space="0" w:color="F1C232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114"/>
              <w:jc w:val="left"/>
              <w:rPr/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Registro Avaliativo: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 A avaliação ocorrerá de forma gradativa e participativa com foco na imaginação, criatividade e autonomia do educando.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1" w:left="112" w:right="114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  <w:tc>
          <w:tcPr>
            <w:tcW w:w="2650" w:type="dxa"/>
            <w:tcBorders>
              <w:top w:val="single" w:sz="4" w:space="0" w:color="F1C232"/>
              <w:left w:val="single" w:sz="4" w:space="0" w:color="F1C232"/>
              <w:bottom w:val="single" w:sz="4" w:space="0" w:color="F1C232"/>
              <w:right w:val="single" w:sz="4" w:space="0" w:color="F1C232"/>
            </w:tcBorders>
          </w:tcPr>
          <w:p>
            <w:pPr>
              <w:pStyle w:val="normal1"/>
              <w:ind w:hanging="0" w:left="0" w:right="114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Registro Avaliativo:A avaliação ocorrerá de forma gradativa e participativa com foco na imaginação, criatividade e autonomia do educando.</w:t>
            </w:r>
          </w:p>
          <w:p>
            <w:pPr>
              <w:pStyle w:val="normal1"/>
              <w:ind w:hanging="1" w:left="112" w:right="114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62" w:before="0" w:after="0"/>
        <w:ind w:hanging="0" w:left="0" w:right="0"/>
        <w:jc w:val="left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OBSERVAÇÕES: AS ATIVIDADES E HORÁRIOS PODEM SER ALTERADOS SE NECESSÁRIO NO DECORRER DA SEMANA.</w:t>
      </w:r>
    </w:p>
    <w:sectPr>
      <w:type w:val="nextPage"/>
      <w:pgSz w:orient="landscape" w:w="16838" w:h="11906"/>
      <w:pgMar w:left="520" w:right="560" w:gutter="0" w:header="0" w:top="720" w:footer="0" w:bottom="28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Georgia">
    <w:charset w:val="01"/>
    <w:family w:val="roman"/>
    <w:pitch w:val="variable"/>
  </w:font>
  <w:font w:name="Arial"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75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b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 w:val="false"/>
      <w:suppressAutoHyphens w:val="true"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sz w:val="72"/>
      <w:szCs w:val="7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</TotalTime>
  <Application>LibreOffice/25.2.6.2$Linux_X86_64 LibreOffice_project/520$Build-2</Application>
  <AppVersion>15.0000</AppVersion>
  <Pages>4</Pages>
  <Words>193</Words>
  <Characters>1492</Characters>
  <CharactersWithSpaces>1646</CharactersWithSpaces>
  <Paragraphs>55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2025-11-05T22:17:05Z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2024-09-15T00:00:00Z</vt:lpwstr>
  </property>
  <property fmtid="{D5CDD505-2E9C-101B-9397-08002B2CF9AE}" pid="3" name="Creator">
    <vt:lpwstr>Microsoft Word</vt:lpwstr>
  </property>
  <property fmtid="{D5CDD505-2E9C-101B-9397-08002B2CF9AE}" pid="4" name="LastSaved">
    <vt:lpwstr>2024-09-16T00:00:00Z</vt:lpwstr>
  </property>
</Properties>
</file>