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288" w:type="dxa"/>
        <w:jc w:val="left"/>
        <w:tblInd w:w="26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555"/>
        <w:gridCol w:w="7733"/>
      </w:tblGrid>
      <w:tr>
        <w:trPr>
          <w:trHeight w:val="560" w:hRule="atLeast"/>
        </w:trPr>
        <w:tc>
          <w:tcPr>
            <w:tcW w:w="10288" w:type="dxa"/>
            <w:gridSpan w:val="2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BF9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DE {mes} DE {ano}</w:t>
            </w:r>
          </w:p>
        </w:tc>
      </w:tr>
      <w:tr>
        <w:trPr>
          <w:trHeight w:val="395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314" w:type="dxa"/>
        <w:jc w:val="left"/>
        <w:tblInd w:w="26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41"/>
        <w:gridCol w:w="7673"/>
      </w:tblGrid>
      <w:tr>
        <w:trPr>
          <w:trHeight w:val="2490" w:hRule="atLeast"/>
        </w:trPr>
        <w:tc>
          <w:tcPr>
            <w:tcW w:w="2641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73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7246" w:hRule="atLeast"/>
        </w:trPr>
        <w:tc>
          <w:tcPr>
            <w:tcW w:w="264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7673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(s)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339" w:type="dxa"/>
        <w:jc w:val="left"/>
        <w:tblInd w:w="26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85"/>
        <w:gridCol w:w="7654"/>
      </w:tblGrid>
      <w:tr>
        <w:trPr>
          <w:trHeight w:val="9124" w:hRule="atLeast"/>
        </w:trPr>
        <w:tc>
          <w:tcPr>
            <w:tcW w:w="2685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5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327" w:type="dxa"/>
        <w:jc w:val="left"/>
        <w:tblInd w:w="26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64"/>
        <w:gridCol w:w="7663"/>
      </w:tblGrid>
      <w:tr>
        <w:trPr>
          <w:trHeight w:val="1795" w:hRule="atLeast"/>
        </w:trPr>
        <w:tc>
          <w:tcPr>
            <w:tcW w:w="2664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63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2664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63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4</Pages>
  <Words>60</Words>
  <Characters>420</Characters>
  <CharactersWithSpaces>468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2025-11-04T21:45:10Z</cp:lastPrinted>
  <dcterms:modified xsi:type="dcterms:W3CDTF">2026-03-03T19:41:11Z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