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313" w:rsidRDefault="00C42346" w:rsidP="00C42346">
      <w:pPr>
        <w:ind w:firstLine="708"/>
        <w:rPr>
          <w:b/>
          <w:u w:val="single"/>
        </w:rPr>
      </w:pPr>
      <w:r w:rsidRPr="00C42346">
        <w:rPr>
          <w:b/>
          <w:u w:val="single"/>
        </w:rPr>
        <w:t xml:space="preserve">LIBERAR CAMPO </w:t>
      </w:r>
      <w:proofErr w:type="gramStart"/>
      <w:r w:rsidRPr="00C42346">
        <w:rPr>
          <w:b/>
          <w:u w:val="single"/>
        </w:rPr>
        <w:t>COD.</w:t>
      </w:r>
      <w:proofErr w:type="gramEnd"/>
      <w:r w:rsidRPr="00C42346">
        <w:rPr>
          <w:b/>
          <w:u w:val="single"/>
        </w:rPr>
        <w:t>BASE VARIANTE E HAB PECA PARTIDA</w:t>
      </w:r>
    </w:p>
    <w:p w:rsidR="00C42346" w:rsidRDefault="00C42346" w:rsidP="00C42346">
      <w:pPr>
        <w:ind w:firstLine="708"/>
        <w:rPr>
          <w:b/>
          <w:u w:val="single"/>
        </w:rPr>
      </w:pPr>
    </w:p>
    <w:p w:rsidR="00C42346" w:rsidRDefault="00C42346" w:rsidP="00C42346">
      <w:r>
        <w:t xml:space="preserve">Foi criada </w:t>
      </w:r>
      <w:proofErr w:type="gramStart"/>
      <w:r>
        <w:t>2</w:t>
      </w:r>
      <w:proofErr w:type="gramEnd"/>
      <w:r>
        <w:t xml:space="preserve"> melhorias na tela 003008 - Materiais.</w:t>
      </w:r>
    </w:p>
    <w:p w:rsidR="00C42346" w:rsidRDefault="00C42346" w:rsidP="00C42346"/>
    <w:p w:rsidR="00C42346" w:rsidRDefault="00C42346" w:rsidP="00C42346">
      <w:r>
        <w:t xml:space="preserve">-Campo Cód. </w:t>
      </w:r>
      <w:proofErr w:type="gramStart"/>
      <w:r>
        <w:t>Base Variantes</w:t>
      </w:r>
      <w:proofErr w:type="gramEnd"/>
      <w:r>
        <w:t xml:space="preserve"> estará liberado para edição. </w:t>
      </w:r>
    </w:p>
    <w:p w:rsidR="00C42346" w:rsidRDefault="00C42346" w:rsidP="00C42346">
      <w:r>
        <w:t xml:space="preserve">-Criado o botão Peça/Partida onde irá marcar </w:t>
      </w:r>
      <w:proofErr w:type="gramStart"/>
      <w:r>
        <w:t>o material como Partida, Saída Parcial</w:t>
      </w:r>
      <w:proofErr w:type="gramEnd"/>
      <w:r>
        <w:t>, Peças, Rolo.</w:t>
      </w:r>
    </w:p>
    <w:p w:rsidR="00C42346" w:rsidRDefault="00C42346" w:rsidP="00C42346"/>
    <w:p w:rsidR="000775F0" w:rsidRDefault="000775F0" w:rsidP="00C42346"/>
    <w:p w:rsidR="00C42346" w:rsidRDefault="00C42346" w:rsidP="00C42346"/>
    <w:p w:rsidR="00C42346" w:rsidRDefault="00C42346" w:rsidP="00C42346">
      <w:pPr>
        <w:rPr>
          <w:u w:val="single"/>
        </w:rPr>
      </w:pPr>
      <w:r w:rsidRPr="00C42346">
        <w:rPr>
          <w:u w:val="single"/>
        </w:rPr>
        <w:t xml:space="preserve">Cód. </w:t>
      </w:r>
      <w:proofErr w:type="gramStart"/>
      <w:r w:rsidRPr="00C42346">
        <w:rPr>
          <w:u w:val="single"/>
        </w:rPr>
        <w:t>Base Variantes</w:t>
      </w:r>
      <w:proofErr w:type="gramEnd"/>
    </w:p>
    <w:p w:rsidR="000A66FB" w:rsidRDefault="000A66FB" w:rsidP="00C42346">
      <w:pPr>
        <w:rPr>
          <w:u w:val="single"/>
        </w:rPr>
      </w:pPr>
    </w:p>
    <w:p w:rsidR="000A66FB" w:rsidRDefault="000A66FB" w:rsidP="00C42346">
      <w:r>
        <w:t xml:space="preserve">O campo Cód. </w:t>
      </w:r>
      <w:proofErr w:type="gramStart"/>
      <w:r>
        <w:t>Base Variantes</w:t>
      </w:r>
      <w:proofErr w:type="gramEnd"/>
      <w:r>
        <w:t xml:space="preserve"> só será liberado se o campo “Variação por Tamanho” 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381125" cy="2571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esteja marcado.</w:t>
      </w:r>
    </w:p>
    <w:p w:rsidR="000A66FB" w:rsidRDefault="000A66FB" w:rsidP="00C42346"/>
    <w:p w:rsidR="000A66FB" w:rsidRDefault="000A66FB" w:rsidP="00C42346">
      <w:pPr>
        <w:rPr>
          <w:u w:val="single"/>
        </w:rPr>
      </w:pPr>
      <w:r w:rsidRPr="000A66FB">
        <w:rPr>
          <w:u w:val="single"/>
        </w:rPr>
        <w:t>Botão Peça/Partida</w:t>
      </w:r>
    </w:p>
    <w:p w:rsidR="000A66FB" w:rsidRDefault="000A66FB" w:rsidP="00C42346"/>
    <w:p w:rsidR="000A66FB" w:rsidRDefault="000A66FB" w:rsidP="00C42346">
      <w:r>
        <w:t xml:space="preserve">O botão 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885825" cy="171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>  </w:t>
      </w:r>
      <w:proofErr w:type="gramEnd"/>
      <w:r>
        <w:t>irá aparecer através de um parâmetro(</w:t>
      </w:r>
      <w:r>
        <w:rPr>
          <w:rFonts w:ascii="Calibri" w:hAnsi="Calibri" w:cs="Calibri"/>
          <w:b/>
          <w:bCs/>
          <w:sz w:val="22"/>
          <w:szCs w:val="22"/>
          <w:lang w:val="pt"/>
        </w:rPr>
        <w:t>ANM_PER_ALT_CTRLESP</w:t>
      </w:r>
      <w:r>
        <w:rPr>
          <w:rFonts w:ascii="Calibri" w:hAnsi="Calibri" w:cs="Calibri"/>
          <w:b/>
          <w:bCs/>
          <w:sz w:val="22"/>
          <w:szCs w:val="22"/>
          <w:lang w:val="pt"/>
        </w:rPr>
        <w:t>)</w:t>
      </w:r>
      <w:r>
        <w:t xml:space="preserve"> criado para ter o maior controle de estoque. </w:t>
      </w:r>
    </w:p>
    <w:p w:rsidR="000A66FB" w:rsidRDefault="000A66FB" w:rsidP="00C42346">
      <w:r>
        <w:t>Só é marcado como Peça/Partida se o tipo do material tem controle de Peça, caso não esteja habilitado irá dar a seguinte mensagem.</w:t>
      </w:r>
    </w:p>
    <w:p w:rsidR="000A66FB" w:rsidRDefault="000A66FB" w:rsidP="00C42346"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629025" cy="1409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6FB" w:rsidRDefault="000A66FB" w:rsidP="00C42346">
      <w:r>
        <w:t xml:space="preserve">Se ao alterar o material e o tipo do material não for peça/partida e o </w:t>
      </w:r>
      <w:proofErr w:type="spellStart"/>
      <w:r>
        <w:t>checkbox</w:t>
      </w:r>
      <w:proofErr w:type="spellEnd"/>
      <w:r>
        <w:t xml:space="preserve"> “Partida” 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71500" cy="190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estiver marcado, irá dar a seguinte mensagem.</w:t>
      </w:r>
    </w:p>
    <w:p w:rsidR="000A66FB" w:rsidRDefault="000A66FB" w:rsidP="00C42346"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933825" cy="13811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5F0" w:rsidRDefault="000775F0" w:rsidP="00C42346"/>
    <w:p w:rsidR="000775F0" w:rsidRDefault="000775F0" w:rsidP="00C42346">
      <w:r>
        <w:t xml:space="preserve">O sistema marca nos campos, Partidas, Peças/Rolo, Saída </w:t>
      </w:r>
      <w:proofErr w:type="gramStart"/>
      <w:r>
        <w:t>Parcial</w:t>
      </w:r>
      <w:proofErr w:type="gramEnd"/>
    </w:p>
    <w:p w:rsidR="000775F0" w:rsidRDefault="000775F0" w:rsidP="00C42346">
      <w:bookmarkStart w:id="0" w:name="_GoBack"/>
      <w:bookmarkEnd w:id="0"/>
    </w:p>
    <w:p w:rsidR="000775F0" w:rsidRDefault="000775F0" w:rsidP="00C42346">
      <w:r>
        <w:rPr>
          <w:noProof/>
        </w:rPr>
        <w:drawing>
          <wp:inline distT="0" distB="0" distL="0" distR="0" wp14:anchorId="628666AE" wp14:editId="591E0A1C">
            <wp:extent cx="1524000" cy="552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D5" w:rsidRDefault="00D015D5" w:rsidP="00C42346"/>
    <w:p w:rsidR="00D015D5" w:rsidRDefault="00D015D5" w:rsidP="00C42346">
      <w:r>
        <w:t>Lucas Miranda</w:t>
      </w:r>
    </w:p>
    <w:p w:rsidR="000775F0" w:rsidRPr="000A66FB" w:rsidRDefault="000775F0" w:rsidP="00C42346">
      <w:r>
        <w:t>TI - Desenvolvimento</w:t>
      </w:r>
    </w:p>
    <w:sectPr w:rsidR="000775F0" w:rsidRPr="000A66F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346" w:rsidRDefault="00C42346">
      <w:r>
        <w:separator/>
      </w:r>
    </w:p>
  </w:endnote>
  <w:endnote w:type="continuationSeparator" w:id="0">
    <w:p w:rsidR="00C42346" w:rsidRDefault="00C42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313" w:rsidRDefault="00E8531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313" w:rsidRDefault="00E8531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313" w:rsidRDefault="00E8531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346" w:rsidRDefault="00C42346">
      <w:r>
        <w:separator/>
      </w:r>
    </w:p>
  </w:footnote>
  <w:footnote w:type="continuationSeparator" w:id="0">
    <w:p w:rsidR="00C42346" w:rsidRDefault="00C423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313" w:rsidRDefault="00E8531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313" w:rsidRDefault="00E8531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313" w:rsidRDefault="00E8531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2346"/>
    <w:rsid w:val="000775F0"/>
    <w:rsid w:val="000A66FB"/>
    <w:rsid w:val="00896B51"/>
    <w:rsid w:val="00C42346"/>
    <w:rsid w:val="00D015D5"/>
    <w:rsid w:val="00E8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896B5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896B51"/>
    <w:rPr>
      <w:sz w:val="24"/>
      <w:szCs w:val="24"/>
    </w:rPr>
  </w:style>
  <w:style w:type="paragraph" w:styleId="Rodap">
    <w:name w:val="footer"/>
    <w:basedOn w:val="Normal"/>
    <w:link w:val="RodapChar"/>
    <w:rsid w:val="00896B5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896B51"/>
    <w:rPr>
      <w:sz w:val="24"/>
      <w:szCs w:val="24"/>
    </w:rPr>
  </w:style>
  <w:style w:type="paragraph" w:styleId="Textodebalo">
    <w:name w:val="Balloon Text"/>
    <w:basedOn w:val="Normal"/>
    <w:link w:val="TextodebaloChar"/>
    <w:rsid w:val="000A66F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A6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Office%20Word%202003%20Look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1</Pages>
  <Words>139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2016-03-24T21:07:00Z</dcterms:created>
  <dcterms:modified xsi:type="dcterms:W3CDTF">2016-03-24T21:33:00Z</dcterms:modified>
</cp:coreProperties>
</file>