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064BF9">
            <w:r w:rsidRPr="000F71E0"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4E0345" w:rsidP="00456A0C">
            <w:pPr>
              <w:pStyle w:val="Verses"/>
              <w:jc w:val="left"/>
            </w:pPr>
            <w:r>
              <w:t>22-</w:t>
            </w:r>
            <w:r w:rsidR="00456A0C">
              <w:t>11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4E0345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10475B" w:rsidRDefault="0010475B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D67E02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96509" w:history="1">
            <w:r w:rsidR="00D67E02" w:rsidRPr="0006274E">
              <w:rPr>
                <w:rStyle w:val="Hyperlink"/>
                <w:noProof/>
              </w:rPr>
              <w:t>1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Objetivo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_Toc467596509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1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D67E02" w:rsidRDefault="00D676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7596510" w:history="1">
            <w:r w:rsidR="00D67E02" w:rsidRPr="0006274E">
              <w:rPr>
                <w:rStyle w:val="Hyperlink"/>
                <w:noProof/>
              </w:rPr>
              <w:t>2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Situação atual e justificativa do projeto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_Toc467596510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1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D67E02" w:rsidRDefault="00D676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7596511" w:history="1">
            <w:r w:rsidR="00D67E02" w:rsidRPr="0006274E">
              <w:rPr>
                <w:rStyle w:val="Hyperlink"/>
                <w:noProof/>
              </w:rPr>
              <w:t>3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Escopo do Produto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_Toc467596511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1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D67E02" w:rsidRDefault="00D676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7596512" w:history="1">
            <w:r w:rsidR="00D67E02" w:rsidRPr="0006274E">
              <w:rPr>
                <w:rStyle w:val="Hyperlink"/>
                <w:noProof/>
              </w:rPr>
              <w:t>4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Exclusões do projeto / Fora do Escopo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_Toc467596512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2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D67E02" w:rsidRDefault="00D676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7596513" w:history="1">
            <w:r w:rsidR="00D67E02" w:rsidRPr="0006274E">
              <w:rPr>
                <w:rStyle w:val="Hyperlink"/>
                <w:noProof/>
              </w:rPr>
              <w:t>5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Restrições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_Toc467596513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2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D67E02" w:rsidRDefault="00D676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7596514" w:history="1">
            <w:r w:rsidR="00D67E02" w:rsidRPr="0006274E">
              <w:rPr>
                <w:rStyle w:val="Hyperlink"/>
                <w:noProof/>
              </w:rPr>
              <w:t>6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Premissas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_Toc467596514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2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D67E02" w:rsidRDefault="00D676F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7596515" w:history="1">
            <w:r w:rsidR="00D67E02" w:rsidRPr="0006274E">
              <w:rPr>
                <w:rStyle w:val="Hyperlink"/>
                <w:noProof/>
              </w:rPr>
              <w:t>7</w:t>
            </w:r>
            <w:r w:rsidR="00D67E0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67E02" w:rsidRPr="0006274E">
              <w:rPr>
                <w:rStyle w:val="Hyperlink"/>
                <w:noProof/>
              </w:rPr>
              <w:t>Entregas e Critérios de Aceitação</w:t>
            </w:r>
            <w:r w:rsidR="00D67E02">
              <w:rPr>
                <w:noProof/>
                <w:webHidden/>
              </w:rPr>
              <w:tab/>
            </w:r>
            <w:r w:rsidR="00D67E02">
              <w:rPr>
                <w:noProof/>
                <w:webHidden/>
              </w:rPr>
              <w:fldChar w:fldCharType="begin"/>
            </w:r>
            <w:r w:rsidR="00D67E02">
              <w:rPr>
                <w:noProof/>
                <w:webHidden/>
              </w:rPr>
              <w:instrText xml:space="preserve"> PAGEREF _Toc467596515 \h </w:instrText>
            </w:r>
            <w:r w:rsidR="00D67E02">
              <w:rPr>
                <w:noProof/>
                <w:webHidden/>
              </w:rPr>
            </w:r>
            <w:r w:rsidR="00D67E02">
              <w:rPr>
                <w:noProof/>
                <w:webHidden/>
              </w:rPr>
              <w:fldChar w:fldCharType="separate"/>
            </w:r>
            <w:r w:rsidR="00D67E02">
              <w:rPr>
                <w:noProof/>
                <w:webHidden/>
              </w:rPr>
              <w:t>2</w:t>
            </w:r>
            <w:r w:rsidR="00D67E02">
              <w:rPr>
                <w:noProof/>
                <w:webHidden/>
              </w:rPr>
              <w:fldChar w:fldCharType="end"/>
            </w:r>
          </w:hyperlink>
        </w:p>
        <w:p w:rsidR="00A519F5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10475B" w:rsidRDefault="00C6217F" w:rsidP="0010475B">
      <w:pPr>
        <w:pStyle w:val="Ttulo1"/>
      </w:pPr>
      <w:bookmarkStart w:id="0" w:name="_Toc467596509"/>
      <w:r w:rsidRPr="00C6217F">
        <w:t>Objetivo</w:t>
      </w:r>
      <w:bookmarkEnd w:id="0"/>
    </w:p>
    <w:p w:rsidR="00F830E4" w:rsidRPr="00F830E4" w:rsidRDefault="00F830E4" w:rsidP="00F830E4"/>
    <w:p w:rsidR="007170E9" w:rsidRPr="007170E9" w:rsidRDefault="008362F9" w:rsidP="007170E9">
      <w:r>
        <w:t>Possibilitar utilização do atributo “Tipo Material” por cor no cadastro de materiais</w:t>
      </w:r>
      <w:r w:rsidR="00456A0C">
        <w:t>.</w:t>
      </w:r>
    </w:p>
    <w:p w:rsidR="002A19BF" w:rsidRDefault="002A19BF" w:rsidP="002A19BF"/>
    <w:p w:rsidR="0010475B" w:rsidRDefault="003D437B" w:rsidP="0010475B">
      <w:pPr>
        <w:pStyle w:val="Ttulo1"/>
      </w:pPr>
      <w:bookmarkStart w:id="1" w:name="_Toc383380604"/>
      <w:bookmarkStart w:id="2" w:name="_Toc467596510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F830E4" w:rsidRPr="00F830E4" w:rsidRDefault="00F830E4" w:rsidP="00F830E4"/>
    <w:p w:rsidR="00E10611" w:rsidRDefault="00456A0C" w:rsidP="004746A4">
      <w:r>
        <w:t xml:space="preserve">Hoje </w:t>
      </w:r>
      <w:r w:rsidR="008362F9">
        <w:t>o tipo material é utilizado apenas por material</w:t>
      </w:r>
      <w:r>
        <w:t>.</w:t>
      </w:r>
    </w:p>
    <w:p w:rsidR="000E2C11" w:rsidRDefault="008362F9" w:rsidP="00F830E4">
      <w:r>
        <w:t>Utilizando por cor possibilita a consulta da cor do tipo recorrente</w:t>
      </w:r>
      <w:r w:rsidR="00456A0C">
        <w:t>.</w:t>
      </w:r>
      <w:bookmarkStart w:id="3" w:name="_Toc383380606"/>
    </w:p>
    <w:p w:rsidR="00F830E4" w:rsidRDefault="00F830E4" w:rsidP="00F830E4"/>
    <w:p w:rsidR="005323F0" w:rsidRDefault="002A19BF" w:rsidP="00B1524B">
      <w:pPr>
        <w:pStyle w:val="Ttulo1"/>
      </w:pPr>
      <w:bookmarkStart w:id="4" w:name="_Toc467596511"/>
      <w:r w:rsidRPr="00C46898">
        <w:t>Escopo do Produto</w:t>
      </w:r>
      <w:bookmarkEnd w:id="3"/>
      <w:bookmarkEnd w:id="4"/>
    </w:p>
    <w:p w:rsidR="00F830E4" w:rsidRPr="00F830E4" w:rsidRDefault="00F830E4" w:rsidP="00F830E4"/>
    <w:p w:rsidR="00B0583D" w:rsidRDefault="008362F9" w:rsidP="008362F9">
      <w:pPr>
        <w:pStyle w:val="PargrafodaLista"/>
        <w:numPr>
          <w:ilvl w:val="0"/>
          <w:numId w:val="6"/>
        </w:numPr>
      </w:pPr>
      <w:r>
        <w:t>003008 – Materiais</w:t>
      </w:r>
    </w:p>
    <w:p w:rsidR="00F57C2A" w:rsidRDefault="008362F9" w:rsidP="008362F9">
      <w:pPr>
        <w:pStyle w:val="PargrafodaLista"/>
        <w:ind w:left="1068"/>
      </w:pPr>
      <w:r>
        <w:t xml:space="preserve">No cadastro de materiais, irá ter o campo </w:t>
      </w:r>
      <w:r w:rsidR="004E0345">
        <w:t xml:space="preserve">Recorrentes, </w:t>
      </w:r>
      <w:proofErr w:type="gramStart"/>
      <w:r w:rsidR="004E0345">
        <w:t>onde</w:t>
      </w:r>
      <w:proofErr w:type="gramEnd"/>
      <w:r w:rsidR="004E0345">
        <w:t xml:space="preserve"> irá “</w:t>
      </w:r>
      <w:proofErr w:type="spellStart"/>
      <w:r w:rsidR="004E0345">
        <w:t>flagar</w:t>
      </w:r>
      <w:proofErr w:type="spellEnd"/>
      <w:r w:rsidR="004E0345">
        <w:t>”</w:t>
      </w:r>
      <w:r w:rsidR="00565513">
        <w:t xml:space="preserve">, terá um </w:t>
      </w:r>
      <w:proofErr w:type="spellStart"/>
      <w:r w:rsidR="00565513">
        <w:t>checkbox</w:t>
      </w:r>
      <w:proofErr w:type="spellEnd"/>
      <w:r w:rsidR="00565513">
        <w:t>,</w:t>
      </w:r>
      <w:r w:rsidR="004E0345">
        <w:t xml:space="preserve"> se é recorrente ou não</w:t>
      </w:r>
      <w:r>
        <w:t>.</w:t>
      </w:r>
    </w:p>
    <w:p w:rsidR="004E0345" w:rsidRDefault="004E0345" w:rsidP="008362F9">
      <w:pPr>
        <w:pStyle w:val="PargrafodaLista"/>
        <w:ind w:left="1068"/>
      </w:pPr>
    </w:p>
    <w:p w:rsidR="008362F9" w:rsidRDefault="008362F9" w:rsidP="008362F9">
      <w:pPr>
        <w:pStyle w:val="PargrafodaLista"/>
        <w:ind w:left="1068"/>
      </w:pPr>
      <w:r>
        <w:t>Ao cadastrar uma cor, au</w:t>
      </w:r>
      <w:r w:rsidR="00524E70">
        <w:t xml:space="preserve">tomaticamente o </w:t>
      </w:r>
      <w:proofErr w:type="spellStart"/>
      <w:r w:rsidR="00524E70">
        <w:t>tipo_material</w:t>
      </w:r>
      <w:proofErr w:type="spellEnd"/>
      <w:r w:rsidR="00524E70">
        <w:t xml:space="preserve"> do material irá ser replicado para o </w:t>
      </w:r>
      <w:proofErr w:type="spellStart"/>
      <w:r w:rsidR="00524E70">
        <w:t>tipo_material</w:t>
      </w:r>
      <w:proofErr w:type="spellEnd"/>
      <w:r w:rsidR="00524E70">
        <w:t xml:space="preserve"> da cor, podendo ser alterado caso seja necessário.</w:t>
      </w:r>
    </w:p>
    <w:p w:rsidR="00524E70" w:rsidRDefault="004E0345" w:rsidP="00F830E4">
      <w:r>
        <w:rPr>
          <w:noProof/>
          <w:lang w:eastAsia="pt-BR"/>
        </w:rPr>
        <w:lastRenderedPageBreak/>
        <w:drawing>
          <wp:inline distT="0" distB="0" distL="0" distR="0" wp14:anchorId="474A106A" wp14:editId="049A534A">
            <wp:extent cx="5400040" cy="2236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D" w:rsidRDefault="00B0583D" w:rsidP="002A19BF"/>
    <w:p w:rsidR="00B1524B" w:rsidRDefault="00B1524B" w:rsidP="002A19BF"/>
    <w:p w:rsidR="0010475B" w:rsidRPr="0010475B" w:rsidRDefault="00C06005" w:rsidP="0010475B">
      <w:pPr>
        <w:pStyle w:val="Ttulo1"/>
      </w:pPr>
      <w:bookmarkStart w:id="5" w:name="_Toc383380607"/>
      <w:bookmarkStart w:id="6" w:name="_Toc467596512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5"/>
      <w:bookmarkEnd w:id="6"/>
    </w:p>
    <w:p w:rsidR="002A19BF" w:rsidRPr="00AA3C95" w:rsidRDefault="00EB6CE5" w:rsidP="00456A0C">
      <w:pPr>
        <w:ind w:left="432"/>
      </w:pPr>
      <w:r>
        <w:t>O Ti não ficará responsável p</w:t>
      </w:r>
      <w:r w:rsidR="004E0345">
        <w:t>or marcação se é recorrentes ou não das cores.</w:t>
      </w:r>
    </w:p>
    <w:p w:rsidR="0010475B" w:rsidRDefault="0010475B" w:rsidP="002A19BF"/>
    <w:p w:rsidR="001E3608" w:rsidRDefault="00E10611" w:rsidP="00E10611">
      <w:pPr>
        <w:pStyle w:val="Ttulo1"/>
      </w:pPr>
      <w:bookmarkStart w:id="7" w:name="_Toc402281711"/>
      <w:bookmarkStart w:id="8" w:name="_Toc467596513"/>
      <w:r>
        <w:t>Restrições</w:t>
      </w:r>
      <w:bookmarkEnd w:id="7"/>
      <w:bookmarkEnd w:id="8"/>
    </w:p>
    <w:p w:rsidR="001E3608" w:rsidRDefault="001E3608" w:rsidP="00E10611"/>
    <w:p w:rsidR="001E3608" w:rsidRDefault="001E3608" w:rsidP="00E10611"/>
    <w:p w:rsidR="0010475B" w:rsidRPr="0010475B" w:rsidRDefault="00B1524B" w:rsidP="0010475B">
      <w:pPr>
        <w:pStyle w:val="Ttulo1"/>
      </w:pPr>
      <w:bookmarkStart w:id="9" w:name="_Toc402281712"/>
      <w:bookmarkStart w:id="10" w:name="_Toc467596514"/>
      <w:r>
        <w:t>Pre</w:t>
      </w:r>
      <w:r w:rsidR="00E10611" w:rsidRPr="00AA3C95">
        <w:t>missas</w:t>
      </w:r>
      <w:bookmarkEnd w:id="9"/>
      <w:bookmarkEnd w:id="10"/>
    </w:p>
    <w:p w:rsidR="00E10611" w:rsidRDefault="00456A0C" w:rsidP="00456A0C">
      <w:pPr>
        <w:ind w:left="432"/>
      </w:pPr>
      <w:r>
        <w:t>Homologar a ferramenta.</w:t>
      </w:r>
    </w:p>
    <w:p w:rsidR="0010475B" w:rsidRPr="00AA3C95" w:rsidRDefault="0010475B" w:rsidP="002A19BF"/>
    <w:p w:rsidR="002A19BF" w:rsidRPr="00AA3C95" w:rsidRDefault="002A19BF" w:rsidP="002A19BF">
      <w:pPr>
        <w:pStyle w:val="Ttulo1"/>
      </w:pPr>
      <w:bookmarkStart w:id="11" w:name="_Toc383380610"/>
      <w:bookmarkStart w:id="12" w:name="_Toc467596515"/>
      <w:r w:rsidRPr="00AA3C95">
        <w:t>E</w:t>
      </w:r>
      <w:r w:rsidR="00366264">
        <w:t>ntregas e Critérios de Aceitação</w:t>
      </w:r>
      <w:bookmarkEnd w:id="11"/>
      <w:bookmarkEnd w:id="12"/>
    </w:p>
    <w:p w:rsidR="00B1524B" w:rsidRDefault="00B1524B" w:rsidP="00B1524B">
      <w:r>
        <w:t>Fase1 - Definir Escopo</w:t>
      </w:r>
    </w:p>
    <w:p w:rsidR="00B1524B" w:rsidRDefault="00B1524B" w:rsidP="00B1524B">
      <w:r>
        <w:t>Fase2 - Análise</w:t>
      </w:r>
    </w:p>
    <w:p w:rsidR="00B1524B" w:rsidRDefault="00B1524B" w:rsidP="00B1524B">
      <w:r>
        <w:t>Fase3 - Desenvolvimento</w:t>
      </w:r>
    </w:p>
    <w:p w:rsidR="00B1524B" w:rsidRDefault="00B1524B" w:rsidP="00B1524B">
      <w:r>
        <w:t>Fase4 - Documentação</w:t>
      </w:r>
    </w:p>
    <w:p w:rsidR="00B1524B" w:rsidRDefault="00B1524B" w:rsidP="00B1524B">
      <w:r>
        <w:t>Fase5 - Homologação</w:t>
      </w:r>
    </w:p>
    <w:p w:rsidR="00B1524B" w:rsidRPr="00AA3C95" w:rsidRDefault="00B1524B" w:rsidP="00B1524B">
      <w:r>
        <w:t>Fase6 - Entrega</w:t>
      </w:r>
    </w:p>
    <w:p w:rsidR="00B1524B" w:rsidRDefault="00B1524B" w:rsidP="003D377B">
      <w:bookmarkStart w:id="13" w:name="_GoBack"/>
      <w:bookmarkEnd w:id="13"/>
    </w:p>
    <w:p w:rsidR="008843C9" w:rsidRDefault="00B1524B" w:rsidP="003D377B">
      <w:r>
        <w:t xml:space="preserve">Horas estimadas: </w:t>
      </w:r>
      <w:r w:rsidR="007E657C">
        <w:t>2</w:t>
      </w:r>
      <w:r w:rsidR="00304657">
        <w:t>4</w:t>
      </w:r>
      <w:r w:rsidR="0010475B">
        <w:t xml:space="preserve"> horas</w:t>
      </w:r>
    </w:p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1E3608">
            <w:pPr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D67E02" w:rsidP="002D679E">
            <w:pPr>
              <w:pStyle w:val="Tabela"/>
            </w:pPr>
            <w:r>
              <w:t>Lucas Miranda</w:t>
            </w:r>
          </w:p>
        </w:tc>
        <w:tc>
          <w:tcPr>
            <w:tcW w:w="4394" w:type="dxa"/>
            <w:vAlign w:val="center"/>
          </w:tcPr>
          <w:p w:rsidR="008843C9" w:rsidRPr="00C52528" w:rsidRDefault="00701E33" w:rsidP="002D679E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456A0C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6FA" w:rsidRDefault="00D676FA" w:rsidP="005E1593">
      <w:r>
        <w:separator/>
      </w:r>
    </w:p>
  </w:endnote>
  <w:endnote w:type="continuationSeparator" w:id="0">
    <w:p w:rsidR="00D676FA" w:rsidRDefault="00D676F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0465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0465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6FA" w:rsidRDefault="00D676FA" w:rsidP="005E1593">
      <w:r>
        <w:separator/>
      </w:r>
    </w:p>
  </w:footnote>
  <w:footnote w:type="continuationSeparator" w:id="0">
    <w:p w:rsidR="00D676FA" w:rsidRDefault="00D676F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E606DE2" wp14:editId="64646698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56A0C" w:rsidRPr="00456A0C" w:rsidRDefault="008362F9" w:rsidP="002D679E">
          <w:pPr>
            <w:pStyle w:val="Cabealho"/>
          </w:pPr>
          <w:r>
            <w:t>TIPO MATERIAL POR COR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071D35"/>
    <w:multiLevelType w:val="hybridMultilevel"/>
    <w:tmpl w:val="A6C8E9BA"/>
    <w:lvl w:ilvl="0" w:tplc="F45270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64BF9"/>
    <w:rsid w:val="000B029A"/>
    <w:rsid w:val="000B7577"/>
    <w:rsid w:val="000C1AC0"/>
    <w:rsid w:val="000E2853"/>
    <w:rsid w:val="000E2C11"/>
    <w:rsid w:val="000E3FBC"/>
    <w:rsid w:val="0010475B"/>
    <w:rsid w:val="0011684F"/>
    <w:rsid w:val="00120872"/>
    <w:rsid w:val="00137694"/>
    <w:rsid w:val="00190C0C"/>
    <w:rsid w:val="001D365B"/>
    <w:rsid w:val="001D497F"/>
    <w:rsid w:val="001E3608"/>
    <w:rsid w:val="001F3D30"/>
    <w:rsid w:val="00202333"/>
    <w:rsid w:val="00203B43"/>
    <w:rsid w:val="00211D53"/>
    <w:rsid w:val="002263F8"/>
    <w:rsid w:val="00274187"/>
    <w:rsid w:val="0028566C"/>
    <w:rsid w:val="00293ED8"/>
    <w:rsid w:val="002A19BF"/>
    <w:rsid w:val="002B1814"/>
    <w:rsid w:val="002B4718"/>
    <w:rsid w:val="002E5728"/>
    <w:rsid w:val="00304657"/>
    <w:rsid w:val="00311DF2"/>
    <w:rsid w:val="00323EFA"/>
    <w:rsid w:val="00331443"/>
    <w:rsid w:val="00341B09"/>
    <w:rsid w:val="0034544C"/>
    <w:rsid w:val="00353E87"/>
    <w:rsid w:val="00365D05"/>
    <w:rsid w:val="00366264"/>
    <w:rsid w:val="00393AF2"/>
    <w:rsid w:val="0039463A"/>
    <w:rsid w:val="003C6AAD"/>
    <w:rsid w:val="003D275C"/>
    <w:rsid w:val="003D377B"/>
    <w:rsid w:val="003D437B"/>
    <w:rsid w:val="003E32D4"/>
    <w:rsid w:val="00424175"/>
    <w:rsid w:val="0042609D"/>
    <w:rsid w:val="00456A0C"/>
    <w:rsid w:val="0046471E"/>
    <w:rsid w:val="004746A4"/>
    <w:rsid w:val="004B2855"/>
    <w:rsid w:val="004B60F1"/>
    <w:rsid w:val="004D0195"/>
    <w:rsid w:val="004D27A1"/>
    <w:rsid w:val="004E0345"/>
    <w:rsid w:val="004F6DD2"/>
    <w:rsid w:val="00524E70"/>
    <w:rsid w:val="005323F0"/>
    <w:rsid w:val="0055540E"/>
    <w:rsid w:val="00557FEF"/>
    <w:rsid w:val="00565513"/>
    <w:rsid w:val="0057682B"/>
    <w:rsid w:val="005B4260"/>
    <w:rsid w:val="005E1593"/>
    <w:rsid w:val="005F487B"/>
    <w:rsid w:val="00600042"/>
    <w:rsid w:val="00631A54"/>
    <w:rsid w:val="006419CA"/>
    <w:rsid w:val="00642D49"/>
    <w:rsid w:val="00663704"/>
    <w:rsid w:val="006664A0"/>
    <w:rsid w:val="006A233C"/>
    <w:rsid w:val="00701E33"/>
    <w:rsid w:val="007170E9"/>
    <w:rsid w:val="00725878"/>
    <w:rsid w:val="00743E89"/>
    <w:rsid w:val="00752B34"/>
    <w:rsid w:val="007A054B"/>
    <w:rsid w:val="007B5F63"/>
    <w:rsid w:val="007D2516"/>
    <w:rsid w:val="007E657C"/>
    <w:rsid w:val="00804EDF"/>
    <w:rsid w:val="008362F9"/>
    <w:rsid w:val="00842903"/>
    <w:rsid w:val="008559C7"/>
    <w:rsid w:val="00871E89"/>
    <w:rsid w:val="008766B8"/>
    <w:rsid w:val="008843C9"/>
    <w:rsid w:val="00947F57"/>
    <w:rsid w:val="00952A34"/>
    <w:rsid w:val="00957346"/>
    <w:rsid w:val="009923B1"/>
    <w:rsid w:val="009925CA"/>
    <w:rsid w:val="009A3D1F"/>
    <w:rsid w:val="009B5B6C"/>
    <w:rsid w:val="009C4949"/>
    <w:rsid w:val="00A47ED6"/>
    <w:rsid w:val="00A519F5"/>
    <w:rsid w:val="00A9642C"/>
    <w:rsid w:val="00AE1992"/>
    <w:rsid w:val="00AF4288"/>
    <w:rsid w:val="00AF6D5F"/>
    <w:rsid w:val="00B0583D"/>
    <w:rsid w:val="00B1524B"/>
    <w:rsid w:val="00BA72A7"/>
    <w:rsid w:val="00BC5600"/>
    <w:rsid w:val="00BF0AD1"/>
    <w:rsid w:val="00C016C8"/>
    <w:rsid w:val="00C06005"/>
    <w:rsid w:val="00C514F6"/>
    <w:rsid w:val="00C52528"/>
    <w:rsid w:val="00C6217F"/>
    <w:rsid w:val="00C635C6"/>
    <w:rsid w:val="00C85C58"/>
    <w:rsid w:val="00C928A3"/>
    <w:rsid w:val="00CB4C1D"/>
    <w:rsid w:val="00CE2B3B"/>
    <w:rsid w:val="00CF2315"/>
    <w:rsid w:val="00D11C3A"/>
    <w:rsid w:val="00D32AE6"/>
    <w:rsid w:val="00D37957"/>
    <w:rsid w:val="00D379AD"/>
    <w:rsid w:val="00D413BD"/>
    <w:rsid w:val="00D676FA"/>
    <w:rsid w:val="00D67E02"/>
    <w:rsid w:val="00D80127"/>
    <w:rsid w:val="00DB2B61"/>
    <w:rsid w:val="00E01B17"/>
    <w:rsid w:val="00E10611"/>
    <w:rsid w:val="00E1503D"/>
    <w:rsid w:val="00E34C15"/>
    <w:rsid w:val="00E80588"/>
    <w:rsid w:val="00E94091"/>
    <w:rsid w:val="00EB6CE5"/>
    <w:rsid w:val="00EC3752"/>
    <w:rsid w:val="00EF771C"/>
    <w:rsid w:val="00F042E7"/>
    <w:rsid w:val="00F57C2A"/>
    <w:rsid w:val="00F61057"/>
    <w:rsid w:val="00F74E34"/>
    <w:rsid w:val="00F830E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BC99A-36F3-400D-BE31-B0BF2D53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69</TotalTime>
  <Pages>3</Pages>
  <Words>275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1761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10</cp:revision>
  <dcterms:created xsi:type="dcterms:W3CDTF">2016-11-16T18:42:00Z</dcterms:created>
  <dcterms:modified xsi:type="dcterms:W3CDTF">2016-11-22T18:55:00Z</dcterms:modified>
</cp:coreProperties>
</file>