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4F5370">
            <w:pPr>
              <w:pStyle w:val="Verses"/>
              <w:jc w:val="left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6217F" w:rsidRPr="00C52528" w:rsidRDefault="00033845" w:rsidP="00A85948">
            <w:pPr>
              <w:pStyle w:val="Verses"/>
              <w:jc w:val="left"/>
            </w:pPr>
            <w:r>
              <w:t>28</w:t>
            </w:r>
            <w:r w:rsidR="003D275C">
              <w:t>-</w:t>
            </w:r>
            <w:r w:rsidR="00A85948">
              <w:t>11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354119" w:rsidP="00DB19BE">
            <w:pPr>
              <w:pStyle w:val="Verses"/>
            </w:pPr>
            <w:r>
              <w:t>LUCAS MIRANDA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DB19BE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ED28BA" w:rsidRDefault="00ED28BA" w:rsidP="00CE5B14"/>
    <w:p w:rsidR="00900C9D" w:rsidRDefault="00A85948" w:rsidP="00CE5B14">
      <w:pPr>
        <w:rPr>
          <w:b/>
          <w:u w:val="single"/>
        </w:rPr>
      </w:pPr>
      <w:proofErr w:type="spellStart"/>
      <w:r>
        <w:rPr>
          <w:b/>
          <w:u w:val="single"/>
        </w:rPr>
        <w:t>Linx</w:t>
      </w:r>
      <w:proofErr w:type="spellEnd"/>
    </w:p>
    <w:p w:rsidR="00900C9D" w:rsidRDefault="00900C9D" w:rsidP="00CE5B14"/>
    <w:p w:rsidR="00033845" w:rsidRPr="00033845" w:rsidRDefault="00033845" w:rsidP="00CE5B14">
      <w:pPr>
        <w:rPr>
          <w:b/>
          <w:u w:val="single"/>
        </w:rPr>
      </w:pPr>
      <w:r w:rsidRPr="00033845">
        <w:rPr>
          <w:b/>
          <w:u w:val="single"/>
        </w:rPr>
        <w:t>003008 – Materiais</w:t>
      </w:r>
    </w:p>
    <w:p w:rsidR="00033845" w:rsidRPr="00900C9D" w:rsidRDefault="00033845" w:rsidP="00CE5B14"/>
    <w:p w:rsidR="00BD2031" w:rsidRDefault="00A85948" w:rsidP="00AD415B">
      <w:pPr>
        <w:jc w:val="both"/>
      </w:pPr>
      <w:r>
        <w:t xml:space="preserve">Na tela </w:t>
      </w:r>
      <w:r w:rsidR="00033845">
        <w:t>003008</w:t>
      </w:r>
      <w:r>
        <w:t xml:space="preserve"> – </w:t>
      </w:r>
      <w:r w:rsidR="00033845">
        <w:t>Materiais</w:t>
      </w:r>
      <w:r>
        <w:t xml:space="preserve">, localizada no Modulo </w:t>
      </w:r>
      <w:r w:rsidR="00033845">
        <w:t>Materiais</w:t>
      </w:r>
      <w:r>
        <w:t xml:space="preserve"> &gt;</w:t>
      </w:r>
      <w:r w:rsidR="00033845">
        <w:t xml:space="preserve"> 1.  Matérias Primas &gt;</w:t>
      </w:r>
      <w:r>
        <w:t>0</w:t>
      </w:r>
      <w:r w:rsidR="00033845">
        <w:t>03008</w:t>
      </w:r>
      <w:r>
        <w:t>.</w:t>
      </w:r>
    </w:p>
    <w:p w:rsidR="00573D91" w:rsidRDefault="00573D91" w:rsidP="00AD415B">
      <w:pPr>
        <w:jc w:val="both"/>
      </w:pPr>
    </w:p>
    <w:p w:rsidR="00033845" w:rsidRDefault="00033845" w:rsidP="00AD415B">
      <w:pPr>
        <w:jc w:val="both"/>
      </w:pPr>
      <w:r>
        <w:t xml:space="preserve">Foi criada uma coluna com </w:t>
      </w:r>
      <w:proofErr w:type="spellStart"/>
      <w:r>
        <w:t>checkbox</w:t>
      </w:r>
      <w:proofErr w:type="spellEnd"/>
      <w:r>
        <w:t xml:space="preserve"> chamado Recorrentes, onde irá definir se a cor desse material é recorrente ou não.</w:t>
      </w:r>
    </w:p>
    <w:p w:rsidR="00033845" w:rsidRDefault="00033845" w:rsidP="00AD415B">
      <w:pPr>
        <w:jc w:val="both"/>
      </w:pPr>
    </w:p>
    <w:p w:rsidR="00573D91" w:rsidRDefault="00033845" w:rsidP="00573D91">
      <w:pPr>
        <w:jc w:val="both"/>
        <w:rPr>
          <w:b/>
        </w:rPr>
      </w:pPr>
      <w:r>
        <w:rPr>
          <w:noProof/>
          <w:lang w:eastAsia="pt-BR"/>
        </w:rPr>
        <w:drawing>
          <wp:inline distT="0" distB="0" distL="0" distR="0" wp14:anchorId="18D30D82" wp14:editId="55ACF06A">
            <wp:extent cx="5400040" cy="257843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845" w:rsidRDefault="00033845" w:rsidP="00573D91">
      <w:pPr>
        <w:jc w:val="both"/>
        <w:rPr>
          <w:b/>
        </w:rPr>
      </w:pPr>
    </w:p>
    <w:p w:rsidR="00033845" w:rsidRDefault="00033845" w:rsidP="00573D91">
      <w:pPr>
        <w:jc w:val="both"/>
        <w:rPr>
          <w:b/>
        </w:rPr>
      </w:pPr>
    </w:p>
    <w:p w:rsidR="00573D91" w:rsidRDefault="00033845" w:rsidP="00573D91">
      <w:pPr>
        <w:jc w:val="both"/>
        <w:rPr>
          <w:color w:val="FF0000"/>
        </w:rPr>
      </w:pPr>
      <w:r>
        <w:rPr>
          <w:color w:val="FF0000"/>
        </w:rPr>
        <w:t xml:space="preserve">- </w:t>
      </w:r>
      <w:r w:rsidRPr="00033845">
        <w:rPr>
          <w:color w:val="FF0000"/>
        </w:rPr>
        <w:t>Ao incluir por padrão virá desmarcado</w:t>
      </w:r>
      <w:r>
        <w:rPr>
          <w:color w:val="FF0000"/>
        </w:rPr>
        <w:t>;</w:t>
      </w:r>
    </w:p>
    <w:p w:rsidR="00033845" w:rsidRDefault="00033845" w:rsidP="00573D91">
      <w:pPr>
        <w:jc w:val="both"/>
        <w:rPr>
          <w:color w:val="FF0000"/>
        </w:rPr>
      </w:pPr>
      <w:r>
        <w:rPr>
          <w:color w:val="FF0000"/>
        </w:rPr>
        <w:t>- Não é obrigatório.</w:t>
      </w:r>
    </w:p>
    <w:p w:rsidR="00033845" w:rsidRDefault="00033845" w:rsidP="00573D91">
      <w:pPr>
        <w:jc w:val="both"/>
        <w:rPr>
          <w:color w:val="FF0000"/>
        </w:rPr>
      </w:pPr>
    </w:p>
    <w:p w:rsidR="00033845" w:rsidRDefault="00033845" w:rsidP="00033845">
      <w:pPr>
        <w:rPr>
          <w:b/>
          <w:u w:val="single"/>
        </w:rPr>
      </w:pPr>
    </w:p>
    <w:p w:rsidR="00033845" w:rsidRDefault="00033845" w:rsidP="00033845">
      <w:pPr>
        <w:rPr>
          <w:b/>
          <w:u w:val="single"/>
        </w:rPr>
      </w:pPr>
    </w:p>
    <w:p w:rsidR="00033845" w:rsidRDefault="00033845" w:rsidP="00033845">
      <w:pPr>
        <w:rPr>
          <w:b/>
          <w:u w:val="single"/>
        </w:rPr>
      </w:pPr>
    </w:p>
    <w:p w:rsidR="00033845" w:rsidRDefault="00033845" w:rsidP="00033845">
      <w:pPr>
        <w:rPr>
          <w:b/>
          <w:u w:val="single"/>
        </w:rPr>
      </w:pPr>
    </w:p>
    <w:p w:rsidR="00033845" w:rsidRDefault="00033845" w:rsidP="00033845">
      <w:pPr>
        <w:rPr>
          <w:b/>
          <w:u w:val="single"/>
        </w:rPr>
      </w:pPr>
    </w:p>
    <w:p w:rsidR="00033845" w:rsidRDefault="00033845" w:rsidP="00033845">
      <w:pPr>
        <w:rPr>
          <w:b/>
          <w:u w:val="single"/>
        </w:rPr>
      </w:pPr>
    </w:p>
    <w:p w:rsidR="00033845" w:rsidRDefault="00033845" w:rsidP="00033845">
      <w:pPr>
        <w:rPr>
          <w:b/>
          <w:u w:val="single"/>
        </w:rPr>
      </w:pPr>
    </w:p>
    <w:p w:rsidR="00033845" w:rsidRDefault="00033845" w:rsidP="00033845">
      <w:pPr>
        <w:rPr>
          <w:b/>
          <w:u w:val="single"/>
        </w:rPr>
      </w:pPr>
    </w:p>
    <w:p w:rsidR="00033845" w:rsidRDefault="00033845" w:rsidP="00033845">
      <w:pPr>
        <w:rPr>
          <w:b/>
          <w:u w:val="single"/>
        </w:rPr>
      </w:pPr>
    </w:p>
    <w:p w:rsidR="00033845" w:rsidRDefault="00033845" w:rsidP="00033845">
      <w:pPr>
        <w:rPr>
          <w:b/>
          <w:u w:val="single"/>
        </w:rPr>
      </w:pPr>
    </w:p>
    <w:p w:rsidR="00033845" w:rsidRDefault="00033845" w:rsidP="00033845">
      <w:pPr>
        <w:rPr>
          <w:b/>
          <w:u w:val="single"/>
        </w:rPr>
      </w:pPr>
    </w:p>
    <w:p w:rsidR="00033845" w:rsidRDefault="00033845" w:rsidP="00033845">
      <w:pPr>
        <w:rPr>
          <w:b/>
          <w:u w:val="single"/>
        </w:rPr>
      </w:pPr>
    </w:p>
    <w:p w:rsidR="00033845" w:rsidRDefault="00033845" w:rsidP="00033845">
      <w:pPr>
        <w:rPr>
          <w:b/>
          <w:u w:val="single"/>
        </w:rPr>
      </w:pPr>
      <w:r>
        <w:rPr>
          <w:b/>
          <w:u w:val="single"/>
        </w:rPr>
        <w:lastRenderedPageBreak/>
        <w:t>GS0010</w:t>
      </w:r>
      <w:r w:rsidRPr="00033845">
        <w:rPr>
          <w:b/>
          <w:u w:val="single"/>
        </w:rPr>
        <w:t xml:space="preserve"> – </w:t>
      </w:r>
      <w:r>
        <w:rPr>
          <w:b/>
          <w:u w:val="single"/>
        </w:rPr>
        <w:t>Consulta Materiais Recorrentes</w:t>
      </w:r>
    </w:p>
    <w:p w:rsidR="00033845" w:rsidRDefault="00033845" w:rsidP="00033845">
      <w:pPr>
        <w:rPr>
          <w:b/>
          <w:u w:val="single"/>
        </w:rPr>
      </w:pPr>
    </w:p>
    <w:p w:rsidR="00033845" w:rsidRDefault="00033845" w:rsidP="00033845">
      <w:r>
        <w:t>Na tela GS0010 – Consulta Materiais Recorrentes, localizada no Modulo Materiais &gt; 2. Consultas &gt; GS0010.</w:t>
      </w:r>
    </w:p>
    <w:p w:rsidR="00033845" w:rsidRDefault="00033845" w:rsidP="00033845"/>
    <w:p w:rsidR="00033845" w:rsidRDefault="00033845" w:rsidP="00033845">
      <w:r>
        <w:t>Foi criada uma tela onde irá consultar todos os materiais se são recorrentes ou não.</w:t>
      </w:r>
    </w:p>
    <w:p w:rsidR="00033845" w:rsidRDefault="00033845" w:rsidP="00033845">
      <w:r>
        <w:rPr>
          <w:noProof/>
          <w:lang w:eastAsia="pt-BR"/>
        </w:rPr>
        <w:drawing>
          <wp:inline distT="0" distB="0" distL="0" distR="0" wp14:anchorId="47A8F3D9" wp14:editId="3F635A9F">
            <wp:extent cx="5400040" cy="3440555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845" w:rsidRDefault="00033845" w:rsidP="00033845"/>
    <w:p w:rsidR="00033845" w:rsidRDefault="00033845" w:rsidP="00033845">
      <w:r>
        <w:t xml:space="preserve">Na coluna ao consultar com o campo Recorrentes desmarcado irá consultar todos os materiais recorrentes / não. </w:t>
      </w:r>
    </w:p>
    <w:p w:rsidR="00033845" w:rsidRPr="00033845" w:rsidRDefault="00033845" w:rsidP="00033845">
      <w:r>
        <w:t>Se deixar marcado irá trazer somente os recorrentes.</w:t>
      </w:r>
    </w:p>
    <w:p w:rsidR="00033845" w:rsidRPr="00033845" w:rsidRDefault="00033845" w:rsidP="00573D91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3671265C" wp14:editId="0CFB00A6">
            <wp:extent cx="5400040" cy="341855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845" w:rsidRDefault="00033845" w:rsidP="00573D91">
      <w:pPr>
        <w:jc w:val="both"/>
        <w:rPr>
          <w:b/>
        </w:rPr>
      </w:pPr>
    </w:p>
    <w:p w:rsidR="00033845" w:rsidRDefault="00033845" w:rsidP="00573D91">
      <w:pPr>
        <w:jc w:val="both"/>
      </w:pPr>
      <w:r>
        <w:t xml:space="preserve">Na aba filtros é possível consultar por Coleção/Tipo e </w:t>
      </w:r>
      <w:proofErr w:type="spellStart"/>
      <w:r>
        <w:t>etc</w:t>
      </w:r>
      <w:proofErr w:type="spellEnd"/>
      <w:r>
        <w:t xml:space="preserve"> do material.</w:t>
      </w:r>
    </w:p>
    <w:p w:rsidR="003262A7" w:rsidRDefault="003262A7" w:rsidP="00573D91">
      <w:pPr>
        <w:jc w:val="both"/>
        <w:rPr>
          <w:b/>
        </w:rPr>
      </w:pPr>
      <w:r>
        <w:rPr>
          <w:noProof/>
          <w:lang w:eastAsia="pt-BR"/>
        </w:rPr>
        <w:drawing>
          <wp:inline distT="0" distB="0" distL="0" distR="0" wp14:anchorId="2B9FC25B" wp14:editId="0F33F463">
            <wp:extent cx="5400040" cy="33971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A7" w:rsidRDefault="003262A7" w:rsidP="00573D91">
      <w:pPr>
        <w:jc w:val="both"/>
        <w:rPr>
          <w:b/>
        </w:rPr>
      </w:pPr>
    </w:p>
    <w:p w:rsidR="003262A7" w:rsidRDefault="003262A7" w:rsidP="00573D91">
      <w:pPr>
        <w:jc w:val="both"/>
        <w:rPr>
          <w:b/>
        </w:rPr>
      </w:pPr>
    </w:p>
    <w:p w:rsidR="003262A7" w:rsidRDefault="003262A7" w:rsidP="00573D91">
      <w:pPr>
        <w:jc w:val="both"/>
        <w:rPr>
          <w:b/>
        </w:rPr>
      </w:pPr>
    </w:p>
    <w:p w:rsidR="003262A7" w:rsidRDefault="003262A7" w:rsidP="00573D91">
      <w:pPr>
        <w:jc w:val="both"/>
        <w:rPr>
          <w:b/>
        </w:rPr>
      </w:pPr>
    </w:p>
    <w:p w:rsidR="003262A7" w:rsidRDefault="003262A7" w:rsidP="00573D91">
      <w:pPr>
        <w:jc w:val="both"/>
        <w:rPr>
          <w:b/>
        </w:rPr>
      </w:pPr>
    </w:p>
    <w:p w:rsidR="003262A7" w:rsidRDefault="003262A7" w:rsidP="00573D91">
      <w:pPr>
        <w:jc w:val="both"/>
      </w:pPr>
      <w:r>
        <w:rPr>
          <w:b/>
          <w:u w:val="single"/>
        </w:rPr>
        <w:lastRenderedPageBreak/>
        <w:t>008005 – Consulta Consolidada de Materiais</w:t>
      </w:r>
    </w:p>
    <w:p w:rsidR="003262A7" w:rsidRDefault="003262A7" w:rsidP="00573D91">
      <w:pPr>
        <w:jc w:val="both"/>
      </w:pPr>
    </w:p>
    <w:p w:rsidR="003262A7" w:rsidRDefault="003262A7" w:rsidP="00573D91">
      <w:pPr>
        <w:jc w:val="both"/>
      </w:pPr>
      <w:r>
        <w:t xml:space="preserve">Na tela de consolidada foi </w:t>
      </w:r>
      <w:proofErr w:type="gramStart"/>
      <w:r>
        <w:t>criada</w:t>
      </w:r>
      <w:proofErr w:type="gramEnd"/>
      <w:r>
        <w:t xml:space="preserve"> o Detalhe onde irá buscar o material diretamente na tela GS0010.</w:t>
      </w:r>
    </w:p>
    <w:p w:rsidR="003262A7" w:rsidRDefault="003262A7" w:rsidP="00573D91">
      <w:pPr>
        <w:jc w:val="both"/>
      </w:pPr>
    </w:p>
    <w:p w:rsidR="003262A7" w:rsidRDefault="003262A7" w:rsidP="00573D91">
      <w:pPr>
        <w:jc w:val="both"/>
      </w:pPr>
      <w:r>
        <w:t xml:space="preserve">Segue o </w:t>
      </w:r>
      <w:proofErr w:type="spellStart"/>
      <w:r>
        <w:t>print</w:t>
      </w:r>
      <w:proofErr w:type="spellEnd"/>
      <w:r>
        <w:t xml:space="preserve"> de exemplo.</w:t>
      </w:r>
    </w:p>
    <w:p w:rsidR="003262A7" w:rsidRDefault="003262A7" w:rsidP="00573D91">
      <w:pPr>
        <w:jc w:val="both"/>
      </w:pPr>
      <w:r>
        <w:t xml:space="preserve">Ao clicar no botão </w:t>
      </w:r>
      <w:r>
        <w:rPr>
          <w:noProof/>
          <w:lang w:eastAsia="pt-BR"/>
        </w:rPr>
        <w:drawing>
          <wp:inline distT="0" distB="0" distL="0" distR="0" wp14:anchorId="3195C3D1" wp14:editId="02CF05C7">
            <wp:extent cx="228600" cy="2190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ele irá mostrar as telas disponíveis para consulta</w:t>
      </w:r>
      <w:r w:rsidR="00A949C4">
        <w:t xml:space="preserve"> daquele material e cor </w:t>
      </w:r>
      <w:proofErr w:type="gramStart"/>
      <w:r w:rsidR="00A949C4">
        <w:t>selecionado</w:t>
      </w:r>
      <w:bookmarkStart w:id="0" w:name="_GoBack"/>
      <w:bookmarkEnd w:id="0"/>
      <w:proofErr w:type="gramEnd"/>
      <w:r>
        <w:t>.</w:t>
      </w:r>
    </w:p>
    <w:p w:rsidR="003262A7" w:rsidRDefault="003262A7" w:rsidP="00573D91">
      <w:pPr>
        <w:jc w:val="both"/>
      </w:pPr>
    </w:p>
    <w:p w:rsidR="00900C9D" w:rsidRDefault="003262A7" w:rsidP="00573D91">
      <w:pPr>
        <w:jc w:val="both"/>
        <w:rPr>
          <w:b/>
        </w:rPr>
      </w:pPr>
      <w:r>
        <w:rPr>
          <w:noProof/>
          <w:lang w:eastAsia="pt-BR"/>
        </w:rPr>
        <w:drawing>
          <wp:inline distT="0" distB="0" distL="0" distR="0" wp14:anchorId="2AB6DE93" wp14:editId="41644298">
            <wp:extent cx="5400040" cy="36201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653" w:rsidRPr="001F3653">
        <w:rPr>
          <w:b/>
        </w:rPr>
        <w:t xml:space="preserve">                                                                                                                     </w:t>
      </w:r>
    </w:p>
    <w:p w:rsidR="00900C9D" w:rsidRDefault="00900C9D" w:rsidP="001F3653">
      <w:pPr>
        <w:jc w:val="right"/>
        <w:rPr>
          <w:b/>
        </w:rPr>
      </w:pPr>
    </w:p>
    <w:p w:rsidR="00A85948" w:rsidRDefault="001F3653" w:rsidP="001F3653">
      <w:pPr>
        <w:jc w:val="right"/>
        <w:rPr>
          <w:b/>
        </w:rPr>
      </w:pPr>
      <w:r w:rsidRPr="001F3653">
        <w:rPr>
          <w:b/>
        </w:rPr>
        <w:t xml:space="preserve">    </w:t>
      </w:r>
    </w:p>
    <w:p w:rsidR="00A85948" w:rsidRDefault="00A85948" w:rsidP="001F3653">
      <w:pPr>
        <w:jc w:val="right"/>
        <w:rPr>
          <w:b/>
        </w:rPr>
      </w:pPr>
    </w:p>
    <w:p w:rsidR="00A85948" w:rsidRDefault="00A85948" w:rsidP="001F3653">
      <w:pPr>
        <w:jc w:val="right"/>
        <w:rPr>
          <w:b/>
        </w:rPr>
      </w:pPr>
    </w:p>
    <w:p w:rsidR="003262A7" w:rsidRDefault="003262A7" w:rsidP="001F3653">
      <w:pPr>
        <w:jc w:val="right"/>
        <w:rPr>
          <w:b/>
        </w:rPr>
      </w:pPr>
    </w:p>
    <w:p w:rsidR="003262A7" w:rsidRDefault="003262A7" w:rsidP="001F3653">
      <w:pPr>
        <w:jc w:val="right"/>
        <w:rPr>
          <w:b/>
        </w:rPr>
      </w:pPr>
    </w:p>
    <w:p w:rsidR="003262A7" w:rsidRDefault="003262A7" w:rsidP="001F3653">
      <w:pPr>
        <w:jc w:val="right"/>
        <w:rPr>
          <w:b/>
        </w:rPr>
      </w:pPr>
    </w:p>
    <w:p w:rsidR="003262A7" w:rsidRDefault="003262A7" w:rsidP="001F3653">
      <w:pPr>
        <w:jc w:val="right"/>
        <w:rPr>
          <w:b/>
        </w:rPr>
      </w:pPr>
    </w:p>
    <w:p w:rsidR="003262A7" w:rsidRDefault="003262A7" w:rsidP="001F3653">
      <w:pPr>
        <w:jc w:val="right"/>
        <w:rPr>
          <w:b/>
        </w:rPr>
      </w:pPr>
    </w:p>
    <w:p w:rsidR="003262A7" w:rsidRDefault="003262A7" w:rsidP="001F3653">
      <w:pPr>
        <w:jc w:val="right"/>
        <w:rPr>
          <w:b/>
        </w:rPr>
      </w:pPr>
    </w:p>
    <w:p w:rsidR="003262A7" w:rsidRDefault="003262A7" w:rsidP="001F3653">
      <w:pPr>
        <w:jc w:val="right"/>
        <w:rPr>
          <w:b/>
        </w:rPr>
      </w:pPr>
    </w:p>
    <w:p w:rsidR="003262A7" w:rsidRDefault="003262A7" w:rsidP="001F3653">
      <w:pPr>
        <w:jc w:val="right"/>
        <w:rPr>
          <w:b/>
        </w:rPr>
      </w:pPr>
    </w:p>
    <w:p w:rsidR="003262A7" w:rsidRDefault="003262A7" w:rsidP="001F3653">
      <w:pPr>
        <w:jc w:val="right"/>
        <w:rPr>
          <w:b/>
        </w:rPr>
      </w:pPr>
    </w:p>
    <w:p w:rsidR="003262A7" w:rsidRDefault="003262A7" w:rsidP="001F3653">
      <w:pPr>
        <w:jc w:val="right"/>
        <w:rPr>
          <w:b/>
        </w:rPr>
      </w:pPr>
    </w:p>
    <w:p w:rsidR="003262A7" w:rsidRDefault="003262A7" w:rsidP="001F3653">
      <w:pPr>
        <w:jc w:val="right"/>
        <w:rPr>
          <w:b/>
        </w:rPr>
      </w:pPr>
    </w:p>
    <w:p w:rsidR="001F3653" w:rsidRPr="001F3653" w:rsidRDefault="001F3653" w:rsidP="001F3653">
      <w:pPr>
        <w:jc w:val="right"/>
        <w:rPr>
          <w:b/>
        </w:rPr>
      </w:pPr>
      <w:r w:rsidRPr="001F3653">
        <w:rPr>
          <w:b/>
        </w:rPr>
        <w:t>Lucas Miranda</w:t>
      </w:r>
    </w:p>
    <w:p w:rsidR="001F3653" w:rsidRPr="001F3653" w:rsidRDefault="001F3653" w:rsidP="001F3653">
      <w:pPr>
        <w:ind w:left="5664" w:firstLine="708"/>
        <w:jc w:val="right"/>
        <w:rPr>
          <w:b/>
        </w:rPr>
      </w:pPr>
      <w:r w:rsidRPr="001F3653">
        <w:rPr>
          <w:b/>
        </w:rPr>
        <w:lastRenderedPageBreak/>
        <w:t>Departamento de TI</w:t>
      </w:r>
    </w:p>
    <w:sectPr w:rsidR="001F3653" w:rsidRPr="001F3653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C81" w:rsidRDefault="00EF2C81" w:rsidP="005E1593">
      <w:r>
        <w:separator/>
      </w:r>
    </w:p>
  </w:endnote>
  <w:endnote w:type="continuationSeparator" w:id="0">
    <w:p w:rsidR="00EF2C81" w:rsidRDefault="00EF2C8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949C4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949C4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120872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 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C81" w:rsidRDefault="00EF2C81" w:rsidP="005E1593">
      <w:r>
        <w:separator/>
      </w:r>
    </w:p>
  </w:footnote>
  <w:footnote w:type="continuationSeparator" w:id="0">
    <w:p w:rsidR="00EF2C81" w:rsidRDefault="00EF2C8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4F5370" w:rsidP="00AD07AC">
          <w:pPr>
            <w:pStyle w:val="Comments"/>
          </w:pPr>
          <w:r>
            <w:rPr>
              <w:sz w:val="22"/>
              <w:szCs w:val="22"/>
            </w:rPr>
            <w:t xml:space="preserve">Documentação </w:t>
          </w:r>
          <w:r w:rsidR="00AD07AC">
            <w:rPr>
              <w:sz w:val="22"/>
              <w:szCs w:val="22"/>
            </w:rPr>
            <w:t>Operacional</w:t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1C9425AD" wp14:editId="7A76221B">
                <wp:extent cx="1149047" cy="36195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0054" cy="362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033845" w:rsidP="00A85948">
          <w:pPr>
            <w:pStyle w:val="Cabealho"/>
            <w:rPr>
              <w:sz w:val="22"/>
              <w:szCs w:val="22"/>
            </w:rPr>
          </w:pPr>
          <w:proofErr w:type="gramStart"/>
          <w:r>
            <w:t>Tipo Recorrentes por Cor</w:t>
          </w:r>
          <w:proofErr w:type="gramEnd"/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9A2BC3"/>
    <w:multiLevelType w:val="multilevel"/>
    <w:tmpl w:val="5AE0B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>
    <w:nsid w:val="295442A0"/>
    <w:multiLevelType w:val="hybridMultilevel"/>
    <w:tmpl w:val="58F4DA7A"/>
    <w:lvl w:ilvl="0" w:tplc="F4D8A3A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14570F2"/>
    <w:multiLevelType w:val="multilevel"/>
    <w:tmpl w:val="AFBC3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31886691"/>
    <w:multiLevelType w:val="multilevel"/>
    <w:tmpl w:val="31501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78FC3E50"/>
    <w:multiLevelType w:val="multilevel"/>
    <w:tmpl w:val="6B88D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23DB1"/>
    <w:rsid w:val="0002591C"/>
    <w:rsid w:val="00033845"/>
    <w:rsid w:val="00034A96"/>
    <w:rsid w:val="000426C3"/>
    <w:rsid w:val="00051598"/>
    <w:rsid w:val="000533B1"/>
    <w:rsid w:val="000639A3"/>
    <w:rsid w:val="000B029A"/>
    <w:rsid w:val="000B151E"/>
    <w:rsid w:val="000B7577"/>
    <w:rsid w:val="000C1AC0"/>
    <w:rsid w:val="000E2853"/>
    <w:rsid w:val="000E2C11"/>
    <w:rsid w:val="000E3FBC"/>
    <w:rsid w:val="0011684F"/>
    <w:rsid w:val="00120872"/>
    <w:rsid w:val="00137694"/>
    <w:rsid w:val="00144327"/>
    <w:rsid w:val="00190C0C"/>
    <w:rsid w:val="001D497F"/>
    <w:rsid w:val="001F3653"/>
    <w:rsid w:val="001F3D30"/>
    <w:rsid w:val="00202333"/>
    <w:rsid w:val="00203B43"/>
    <w:rsid w:val="00211D53"/>
    <w:rsid w:val="00233611"/>
    <w:rsid w:val="00274187"/>
    <w:rsid w:val="0028566C"/>
    <w:rsid w:val="00293ED8"/>
    <w:rsid w:val="002A19BF"/>
    <w:rsid w:val="002B4718"/>
    <w:rsid w:val="002B6EAB"/>
    <w:rsid w:val="002E5728"/>
    <w:rsid w:val="00311DF2"/>
    <w:rsid w:val="00314D7E"/>
    <w:rsid w:val="00323EFA"/>
    <w:rsid w:val="003262A7"/>
    <w:rsid w:val="00331443"/>
    <w:rsid w:val="00341B09"/>
    <w:rsid w:val="0034544C"/>
    <w:rsid w:val="00354119"/>
    <w:rsid w:val="00366264"/>
    <w:rsid w:val="00372A58"/>
    <w:rsid w:val="00393AF2"/>
    <w:rsid w:val="003B77A5"/>
    <w:rsid w:val="003C6AAD"/>
    <w:rsid w:val="003D275C"/>
    <w:rsid w:val="003D377B"/>
    <w:rsid w:val="003D437B"/>
    <w:rsid w:val="003F2FC4"/>
    <w:rsid w:val="00410856"/>
    <w:rsid w:val="00424175"/>
    <w:rsid w:val="0042609D"/>
    <w:rsid w:val="004746A4"/>
    <w:rsid w:val="004A521F"/>
    <w:rsid w:val="004B2855"/>
    <w:rsid w:val="004B60F1"/>
    <w:rsid w:val="004D0195"/>
    <w:rsid w:val="004D1B88"/>
    <w:rsid w:val="004D27A1"/>
    <w:rsid w:val="004F5370"/>
    <w:rsid w:val="005323F0"/>
    <w:rsid w:val="0055540E"/>
    <w:rsid w:val="00573D91"/>
    <w:rsid w:val="00574D85"/>
    <w:rsid w:val="00590392"/>
    <w:rsid w:val="005B4260"/>
    <w:rsid w:val="005E048A"/>
    <w:rsid w:val="005E1593"/>
    <w:rsid w:val="005F487B"/>
    <w:rsid w:val="00612C0B"/>
    <w:rsid w:val="00631A54"/>
    <w:rsid w:val="006419CA"/>
    <w:rsid w:val="00642D49"/>
    <w:rsid w:val="00663704"/>
    <w:rsid w:val="006664A0"/>
    <w:rsid w:val="0068401B"/>
    <w:rsid w:val="006A233C"/>
    <w:rsid w:val="006D47D3"/>
    <w:rsid w:val="007170E9"/>
    <w:rsid w:val="00725878"/>
    <w:rsid w:val="00743E89"/>
    <w:rsid w:val="00760499"/>
    <w:rsid w:val="00763466"/>
    <w:rsid w:val="007677B3"/>
    <w:rsid w:val="007A054B"/>
    <w:rsid w:val="007B5F63"/>
    <w:rsid w:val="007D2516"/>
    <w:rsid w:val="007F0F50"/>
    <w:rsid w:val="00804EDF"/>
    <w:rsid w:val="00842903"/>
    <w:rsid w:val="00853FF0"/>
    <w:rsid w:val="008559C7"/>
    <w:rsid w:val="00861114"/>
    <w:rsid w:val="00871E89"/>
    <w:rsid w:val="008766B8"/>
    <w:rsid w:val="008843C9"/>
    <w:rsid w:val="008B219B"/>
    <w:rsid w:val="008E0510"/>
    <w:rsid w:val="008F2733"/>
    <w:rsid w:val="00900C9D"/>
    <w:rsid w:val="00952A34"/>
    <w:rsid w:val="00957346"/>
    <w:rsid w:val="00967865"/>
    <w:rsid w:val="009923B1"/>
    <w:rsid w:val="009925CA"/>
    <w:rsid w:val="009A3D1F"/>
    <w:rsid w:val="009B5B6C"/>
    <w:rsid w:val="00A4017D"/>
    <w:rsid w:val="00A47ED6"/>
    <w:rsid w:val="00A519F5"/>
    <w:rsid w:val="00A555E2"/>
    <w:rsid w:val="00A85948"/>
    <w:rsid w:val="00A949C4"/>
    <w:rsid w:val="00A9642C"/>
    <w:rsid w:val="00AD07AC"/>
    <w:rsid w:val="00AD415B"/>
    <w:rsid w:val="00AD5DF2"/>
    <w:rsid w:val="00AE1992"/>
    <w:rsid w:val="00AF4288"/>
    <w:rsid w:val="00AF6D5F"/>
    <w:rsid w:val="00B90DFE"/>
    <w:rsid w:val="00B90FF4"/>
    <w:rsid w:val="00BC5600"/>
    <w:rsid w:val="00BD2031"/>
    <w:rsid w:val="00BD442C"/>
    <w:rsid w:val="00C06005"/>
    <w:rsid w:val="00C33131"/>
    <w:rsid w:val="00C52528"/>
    <w:rsid w:val="00C6217F"/>
    <w:rsid w:val="00C635C6"/>
    <w:rsid w:val="00C849AA"/>
    <w:rsid w:val="00C84BC6"/>
    <w:rsid w:val="00C85C58"/>
    <w:rsid w:val="00C928A3"/>
    <w:rsid w:val="00CE2B3B"/>
    <w:rsid w:val="00CE5B14"/>
    <w:rsid w:val="00CF2315"/>
    <w:rsid w:val="00D11C3A"/>
    <w:rsid w:val="00D32AE6"/>
    <w:rsid w:val="00D37957"/>
    <w:rsid w:val="00D379AD"/>
    <w:rsid w:val="00D413BD"/>
    <w:rsid w:val="00D628CE"/>
    <w:rsid w:val="00D80127"/>
    <w:rsid w:val="00DB2B61"/>
    <w:rsid w:val="00DF4092"/>
    <w:rsid w:val="00DF6CBE"/>
    <w:rsid w:val="00E10611"/>
    <w:rsid w:val="00E1503D"/>
    <w:rsid w:val="00E34C15"/>
    <w:rsid w:val="00E71276"/>
    <w:rsid w:val="00E80588"/>
    <w:rsid w:val="00E94091"/>
    <w:rsid w:val="00EC3752"/>
    <w:rsid w:val="00ED28BA"/>
    <w:rsid w:val="00EE5446"/>
    <w:rsid w:val="00EF2C81"/>
    <w:rsid w:val="00F042E7"/>
    <w:rsid w:val="00F61057"/>
    <w:rsid w:val="00F673E0"/>
    <w:rsid w:val="00F74E34"/>
    <w:rsid w:val="00F95D5A"/>
    <w:rsid w:val="00FB5A09"/>
    <w:rsid w:val="00FC6320"/>
    <w:rsid w:val="00FD670C"/>
    <w:rsid w:val="00FE707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95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95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442C7-D55C-47BE-981F-225283DEC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1911</TotalTime>
  <Pages>5</Pages>
  <Words>211</Words>
  <Characters>1143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/>
  <LinksUpToDate>false</LinksUpToDate>
  <CharactersWithSpaces>1352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Lucas</cp:lastModifiedBy>
  <cp:revision>28</cp:revision>
  <cp:lastPrinted>2016-11-25T12:30:00Z</cp:lastPrinted>
  <dcterms:created xsi:type="dcterms:W3CDTF">2016-02-12T19:06:00Z</dcterms:created>
  <dcterms:modified xsi:type="dcterms:W3CDTF">2016-11-28T19:58:00Z</dcterms:modified>
</cp:coreProperties>
</file>