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94970703125" w:line="240" w:lineRule="auto"/>
        <w:ind w:left="0" w:right="851.04064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34"/>
          <w:szCs w:val="34"/>
          <w:u w:val="none"/>
          <w:shd w:fill="auto" w:val="clear"/>
          <w:vertAlign w:val="baseline"/>
          <w:rtl w:val="0"/>
        </w:rPr>
        <w:t xml:space="preserve">Extração dos Requisitos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3166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Funcionais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295898437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CRUD usuário;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o usuário definir uma senha para o aplicativo;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2773437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CRUD casa vinculada a um usuário;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293945312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CRUD eletrodomésticos, registros e fechaduras;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2773437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o usuário cadastrar digitais/reconhecimento facial para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470703125" w:line="240" w:lineRule="auto"/>
        <w:ind w:left="336.8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autenticação;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462890625" w:line="268.81442070007324" w:lineRule="auto"/>
        <w:ind w:left="336.41998291015625" w:right="1574.13818359375" w:hanging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armazenar o estado de funcionamento dos componentes: ligado, desligado;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327148437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o usuário monitorar o estado de funcionamento dos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40966796875" w:line="240" w:lineRule="auto"/>
        <w:ind w:left="3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cadastrados;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68115234375" w:line="261.8525505065918" w:lineRule="auto"/>
        <w:ind w:left="337.5199890136719" w:right="1129.901123046875" w:hanging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o usuário alterar o estado de funcionamento dos componentes cadastrados remotamente;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568359375" w:line="272.6173496246338" w:lineRule="auto"/>
        <w:ind w:left="335.97991943359375" w:right="560.043945312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o usuário definir alertas para os componentes cadastrados;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568359375" w:line="272.6173496246338" w:lineRule="auto"/>
        <w:ind w:left="335.97991943359375" w:right="560.04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o usuário definir graus de segurança dos componentes cadastrados; - deve deixar personalizar alertas conforme nível de segurança;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61.8547821044922" w:lineRule="auto"/>
        <w:ind w:left="283.46456692913375" w:right="967.3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deixar o usuário definir alertas ao atingir uma determinada distância 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residência cadastrada.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61.8547821044922" w:lineRule="auto"/>
        <w:ind w:left="718.2398986816406" w:right="967.3779296875" w:hanging="382.25997924804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 funcionais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122070312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funcionar online;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autenticar em até 3s;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27734375" w:line="241.55373573303223" w:lineRule="auto"/>
        <w:ind w:left="331.5800476074219" w:right="271.357421875" w:firstLine="4.3998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de acordo com as Diretrizes de Acessibilidade para Conteúdo Web (WCAG) 2.1;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21728515625" w:line="240" w:lineRule="auto"/>
        <w:ind w:left="335.9799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ter modo noturno;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71875" w:line="284.3466567993164" w:lineRule="auto"/>
        <w:ind w:left="335.97991943359375" w:right="219.43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Os componentes (sensores) devem estar sempre ativos e transmitindo informações;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71875" w:line="284.3466567993164" w:lineRule="auto"/>
        <w:ind w:left="335.97991943359375" w:right="219.43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exigir autenticação sempre que for mexer com um componente de alto nível de segurança;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335.97991943359375" w:right="1419.181518554687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deverá recolher quaisquer dados de cunho privativo;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335.97991943359375" w:right="-4.1338582677155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ser uma aplicação mobile compatível com android </w:t>
      </w:r>
      <w:r w:rsidDel="00000000" w:rsidR="00000000" w:rsidRPr="00000000">
        <w:rPr>
          <w:rtl w:val="0"/>
        </w:rPr>
        <w:t xml:space="preserve">e ios.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267.716535433071" w:top="1411.6535433070867" w:left="1474.0157480314963" w:right="1519.3700787401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