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7F7" w:rsidRPr="000E1939" w:rsidRDefault="004B07F7" w:rsidP="004B07F7">
      <w:pPr>
        <w:jc w:val="center"/>
        <w:rPr>
          <w:rFonts w:ascii="Arial" w:hAnsi="Arial" w:cs="Arial"/>
          <w:b/>
          <w:sz w:val="48"/>
        </w:rPr>
      </w:pPr>
      <w:r w:rsidRPr="000E1939">
        <w:rPr>
          <w:rFonts w:ascii="Arial" w:hAnsi="Arial" w:cs="Arial"/>
          <w:b/>
          <w:sz w:val="48"/>
        </w:rPr>
        <w:t>Universidade Estadual de Campinas</w:t>
      </w:r>
    </w:p>
    <w:p w:rsidR="004B07F7" w:rsidRPr="000E1939" w:rsidRDefault="004B07F7" w:rsidP="004B07F7">
      <w:pPr>
        <w:jc w:val="center"/>
        <w:rPr>
          <w:rFonts w:ascii="Arial" w:hAnsi="Arial" w:cs="Arial"/>
          <w:sz w:val="48"/>
        </w:rPr>
      </w:pPr>
      <w:r w:rsidRPr="000E1939">
        <w:rPr>
          <w:rFonts w:ascii="Arial" w:hAnsi="Arial" w:cs="Arial"/>
          <w:sz w:val="48"/>
        </w:rPr>
        <w:t>Faculdade de Tecnologia</w:t>
      </w:r>
    </w:p>
    <w:p w:rsidR="004B07F7" w:rsidRPr="000E1939" w:rsidRDefault="00295A66" w:rsidP="004B07F7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Engenharia de Software II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jc w:val="center"/>
        <w:rPr>
          <w:rFonts w:ascii="Arial" w:hAnsi="Arial" w:cs="Arial"/>
          <w:sz w:val="72"/>
          <w:szCs w:val="72"/>
        </w:rPr>
      </w:pPr>
      <w:r w:rsidRPr="000E1939">
        <w:rPr>
          <w:rFonts w:ascii="Arial" w:hAnsi="Arial" w:cs="Arial"/>
          <w:sz w:val="72"/>
          <w:szCs w:val="72"/>
        </w:rPr>
        <w:t>Projeto</w:t>
      </w:r>
      <w:r w:rsidR="00295A66">
        <w:rPr>
          <w:rFonts w:ascii="Arial" w:hAnsi="Arial" w:cs="Arial"/>
          <w:sz w:val="72"/>
          <w:szCs w:val="72"/>
        </w:rPr>
        <w:t xml:space="preserve"> Cinema</w:t>
      </w:r>
    </w:p>
    <w:p w:rsidR="004B07F7" w:rsidRPr="000E1939" w:rsidRDefault="00295A66" w:rsidP="004B07F7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Requisitos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295A66">
      <w:pPr>
        <w:rPr>
          <w:rFonts w:ascii="Arial" w:hAnsi="Arial" w:cs="Arial"/>
          <w:i/>
          <w:sz w:val="44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Pr="000E1939">
        <w:rPr>
          <w:rFonts w:ascii="Arial" w:hAnsi="Arial" w:cs="Arial"/>
        </w:rPr>
        <w:tab/>
      </w:r>
      <w:r w:rsidR="00295A66">
        <w:rPr>
          <w:rFonts w:ascii="Arial" w:hAnsi="Arial" w:cs="Arial"/>
        </w:rPr>
        <w:t>Grupo</w:t>
      </w:r>
      <w:r w:rsidRPr="000E1939">
        <w:rPr>
          <w:rFonts w:ascii="Arial" w:hAnsi="Arial" w:cs="Arial"/>
        </w:rPr>
        <w:t>:</w:t>
      </w:r>
    </w:p>
    <w:p w:rsidR="004B07F7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>Daniel Rodrigues de Biasi, 169507</w:t>
      </w:r>
    </w:p>
    <w:p w:rsidR="00295A66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Gustavo </w:t>
      </w:r>
      <w:proofErr w:type="spellStart"/>
      <w:r>
        <w:rPr>
          <w:rFonts w:ascii="Arial" w:eastAsia="Arial" w:hAnsi="Arial" w:cs="Arial"/>
        </w:rPr>
        <w:t>Trigoli</w:t>
      </w:r>
      <w:proofErr w:type="spellEnd"/>
      <w:r>
        <w:rPr>
          <w:rFonts w:ascii="Arial" w:eastAsia="Arial" w:hAnsi="Arial" w:cs="Arial"/>
        </w:rPr>
        <w:t xml:space="preserve"> Santos, 149210</w:t>
      </w:r>
    </w:p>
    <w:p w:rsidR="00295A66" w:rsidRPr="000E1939" w:rsidRDefault="00295A66" w:rsidP="004B07F7">
      <w:pPr>
        <w:ind w:left="354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Leonardo Barreto Nogueira, 178354</w:t>
      </w:r>
    </w:p>
    <w:p w:rsidR="004B07F7" w:rsidRPr="000E1939" w:rsidRDefault="004B07F7" w:rsidP="004B07F7">
      <w:pPr>
        <w:ind w:left="3540" w:firstLine="708"/>
        <w:rPr>
          <w:rFonts w:ascii="Arial" w:eastAsia="Arial" w:hAnsi="Arial" w:cs="Arial"/>
        </w:rPr>
      </w:pPr>
      <w:r w:rsidRPr="000E1939">
        <w:rPr>
          <w:rFonts w:ascii="Arial" w:eastAsia="Arial" w:hAnsi="Arial" w:cs="Arial"/>
        </w:rPr>
        <w:t xml:space="preserve">Ricardo Hideki </w:t>
      </w:r>
      <w:proofErr w:type="spellStart"/>
      <w:r w:rsidRPr="000E1939">
        <w:rPr>
          <w:rFonts w:ascii="Arial" w:eastAsia="Arial" w:hAnsi="Arial" w:cs="Arial"/>
        </w:rPr>
        <w:t>Adati</w:t>
      </w:r>
      <w:proofErr w:type="spellEnd"/>
      <w:r w:rsidRPr="000E1939">
        <w:rPr>
          <w:rFonts w:ascii="Arial" w:eastAsia="Arial" w:hAnsi="Arial" w:cs="Arial"/>
        </w:rPr>
        <w:t xml:space="preserve"> Tomomitsu, 186610</w:t>
      </w:r>
    </w:p>
    <w:p w:rsidR="004B07F7" w:rsidRPr="000E1939" w:rsidRDefault="004B07F7" w:rsidP="004B07F7">
      <w:pPr>
        <w:ind w:left="3540" w:firstLine="708"/>
        <w:rPr>
          <w:rFonts w:ascii="Arial" w:hAnsi="Arial" w:cs="Arial"/>
        </w:rPr>
      </w:pPr>
      <w:proofErr w:type="spellStart"/>
      <w:r w:rsidRPr="000E1939">
        <w:rPr>
          <w:rFonts w:ascii="Arial" w:eastAsia="Arial" w:hAnsi="Arial" w:cs="Arial"/>
        </w:rPr>
        <w:t>Roberth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Riyu</w:t>
      </w:r>
      <w:proofErr w:type="spellEnd"/>
      <w:r w:rsidRPr="000E1939">
        <w:rPr>
          <w:rFonts w:ascii="Arial" w:eastAsia="Arial" w:hAnsi="Arial" w:cs="Arial"/>
        </w:rPr>
        <w:t xml:space="preserve"> </w:t>
      </w:r>
      <w:proofErr w:type="spellStart"/>
      <w:r w:rsidRPr="000E1939">
        <w:rPr>
          <w:rFonts w:ascii="Arial" w:eastAsia="Arial" w:hAnsi="Arial" w:cs="Arial"/>
        </w:rPr>
        <w:t>Tamayose</w:t>
      </w:r>
      <w:proofErr w:type="spellEnd"/>
      <w:r w:rsidRPr="000E1939">
        <w:rPr>
          <w:rFonts w:ascii="Arial" w:eastAsia="Arial" w:hAnsi="Arial" w:cs="Arial"/>
        </w:rPr>
        <w:t>, 186676</w:t>
      </w: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4B07F7" w:rsidP="004B07F7">
      <w:pPr>
        <w:rPr>
          <w:rFonts w:ascii="Arial" w:hAnsi="Arial" w:cs="Arial"/>
        </w:rPr>
      </w:pPr>
    </w:p>
    <w:p w:rsidR="004B07F7" w:rsidRPr="000E1939" w:rsidRDefault="00295A66" w:rsidP="004B07F7">
      <w:pPr>
        <w:jc w:val="center"/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1</w:t>
      </w:r>
      <w:r w:rsidR="004B07F7" w:rsidRPr="000E1939">
        <w:rPr>
          <w:rFonts w:ascii="Arial" w:hAnsi="Arial" w:cs="Arial"/>
          <w:i/>
          <w:sz w:val="32"/>
          <w:vertAlign w:val="superscript"/>
        </w:rPr>
        <w:t>0</w:t>
      </w:r>
      <w:r>
        <w:rPr>
          <w:rFonts w:ascii="Arial" w:hAnsi="Arial" w:cs="Arial"/>
          <w:i/>
          <w:sz w:val="32"/>
        </w:rPr>
        <w:t>S2017</w:t>
      </w:r>
    </w:p>
    <w:p w:rsidR="00B14173" w:rsidRPr="009F6745" w:rsidRDefault="00B14173">
      <w:pPr>
        <w:rPr>
          <w:rFonts w:ascii="Arial" w:hAnsi="Arial" w:cs="Arial"/>
        </w:rPr>
      </w:pPr>
    </w:p>
    <w:p w:rsidR="00295A66" w:rsidRPr="00295A66" w:rsidRDefault="00295A66">
      <w:pPr>
        <w:rPr>
          <w:rFonts w:ascii="Arial" w:hAnsi="Arial" w:cs="Arial"/>
          <w:b/>
          <w:sz w:val="28"/>
        </w:rPr>
      </w:pPr>
      <w:r w:rsidRPr="00295A66">
        <w:rPr>
          <w:rFonts w:ascii="Arial" w:hAnsi="Arial" w:cs="Arial"/>
          <w:b/>
          <w:sz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134"/>
        <w:gridCol w:w="2545"/>
      </w:tblGrid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Versão</w:t>
            </w:r>
          </w:p>
        </w:tc>
        <w:tc>
          <w:tcPr>
            <w:tcW w:w="2545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  <w:b/>
              </w:rPr>
            </w:pPr>
            <w:r w:rsidRPr="00295A66">
              <w:rPr>
                <w:rFonts w:ascii="Arial" w:hAnsi="Arial" w:cs="Arial"/>
                <w:b/>
              </w:rPr>
              <w:t>Autor</w:t>
            </w:r>
          </w:p>
        </w:tc>
      </w:tr>
      <w:tr w:rsidR="00295A66" w:rsidTr="00295A66">
        <w:trPr>
          <w:trHeight w:val="283"/>
        </w:trPr>
        <w:tc>
          <w:tcPr>
            <w:tcW w:w="1413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10/05/2017</w:t>
            </w:r>
          </w:p>
        </w:tc>
        <w:tc>
          <w:tcPr>
            <w:tcW w:w="3402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documento</w:t>
            </w:r>
          </w:p>
        </w:tc>
        <w:tc>
          <w:tcPr>
            <w:tcW w:w="1134" w:type="dxa"/>
          </w:tcPr>
          <w:p w:rsidR="00295A66" w:rsidRPr="00295A66" w:rsidRDefault="00295A66" w:rsidP="00295A66">
            <w:pPr>
              <w:jc w:val="center"/>
              <w:rPr>
                <w:rFonts w:ascii="Arial" w:hAnsi="Arial" w:cs="Arial"/>
              </w:rPr>
            </w:pPr>
            <w:r w:rsidRPr="00295A66">
              <w:rPr>
                <w:rFonts w:ascii="Arial" w:hAnsi="Arial" w:cs="Arial"/>
              </w:rPr>
              <w:t>0.1</w:t>
            </w:r>
          </w:p>
        </w:tc>
        <w:tc>
          <w:tcPr>
            <w:tcW w:w="2545" w:type="dxa"/>
          </w:tcPr>
          <w:p w:rsidR="00295A66" w:rsidRPr="00295A66" w:rsidRDefault="004B03FA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Daniel R. De Biasi</w:t>
            </w:r>
          </w:p>
        </w:tc>
      </w:tr>
      <w:tr w:rsidR="00277BA0" w:rsidTr="00295A66">
        <w:trPr>
          <w:trHeight w:val="283"/>
        </w:trPr>
        <w:tc>
          <w:tcPr>
            <w:tcW w:w="1413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11/05/2017</w:t>
            </w:r>
          </w:p>
        </w:tc>
        <w:tc>
          <w:tcPr>
            <w:tcW w:w="3402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Requisitos Iniciais</w:t>
            </w:r>
          </w:p>
        </w:tc>
        <w:tc>
          <w:tcPr>
            <w:tcW w:w="1134" w:type="dxa"/>
          </w:tcPr>
          <w:p w:rsidR="00277BA0" w:rsidRPr="00295A66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0.2</w:t>
            </w:r>
          </w:p>
        </w:tc>
        <w:tc>
          <w:tcPr>
            <w:tcW w:w="2545" w:type="dxa"/>
          </w:tcPr>
          <w:p w:rsidR="00277BA0" w:rsidRDefault="00277BA0" w:rsidP="00295A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Ricardo H. A. Tomomitsu</w:t>
            </w:r>
          </w:p>
        </w:tc>
      </w:tr>
    </w:tbl>
    <w:p w:rsidR="00295A66" w:rsidRPr="00295A66" w:rsidRDefault="00295A66">
      <w:pPr>
        <w:rPr>
          <w:rFonts w:ascii="Arial" w:hAnsi="Arial" w:cs="Arial"/>
          <w:b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Pr="009F6745" w:rsidRDefault="004B07F7">
      <w:pPr>
        <w:rPr>
          <w:rFonts w:ascii="Arial" w:hAnsi="Arial" w:cs="Arial"/>
        </w:rPr>
      </w:pPr>
    </w:p>
    <w:p w:rsidR="004B07F7" w:rsidRDefault="004B07F7" w:rsidP="00295A66">
      <w:pPr>
        <w:pStyle w:val="Ttulo1"/>
        <w:rPr>
          <w:rFonts w:ascii="Arial" w:hAnsi="Arial" w:cs="Arial"/>
        </w:rPr>
      </w:pPr>
    </w:p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p w:rsidR="00295A66" w:rsidRDefault="00295A66" w:rsidP="00295A66"/>
    <w:sdt>
      <w:sdtPr>
        <w:id w:val="-411230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7BA0" w:rsidRDefault="00277BA0">
          <w:pPr>
            <w:pStyle w:val="CabealhodoSumrio"/>
          </w:pPr>
          <w:r>
            <w:t>Sumário</w:t>
          </w:r>
        </w:p>
        <w:p w:rsidR="00A46DEA" w:rsidRDefault="00277BA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302173" w:history="1">
            <w:r w:rsidR="00A46DEA" w:rsidRPr="00DE2FDB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A46DEA">
              <w:rPr>
                <w:noProof/>
                <w:webHidden/>
              </w:rPr>
              <w:tab/>
            </w:r>
            <w:r w:rsidR="00A46DEA">
              <w:rPr>
                <w:noProof/>
                <w:webHidden/>
              </w:rPr>
              <w:fldChar w:fldCharType="begin"/>
            </w:r>
            <w:r w:rsidR="00A46DEA">
              <w:rPr>
                <w:noProof/>
                <w:webHidden/>
              </w:rPr>
              <w:instrText xml:space="preserve"> PAGEREF _Toc482302173 \h </w:instrText>
            </w:r>
            <w:r w:rsidR="00A46DEA">
              <w:rPr>
                <w:noProof/>
                <w:webHidden/>
              </w:rPr>
            </w:r>
            <w:r w:rsidR="00A46DEA">
              <w:rPr>
                <w:noProof/>
                <w:webHidden/>
              </w:rPr>
              <w:fldChar w:fldCharType="separate"/>
            </w:r>
            <w:r w:rsidR="00A46DEA">
              <w:rPr>
                <w:noProof/>
                <w:webHidden/>
              </w:rPr>
              <w:t>4</w:t>
            </w:r>
            <w:r w:rsidR="00A46DEA"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4" w:history="1">
            <w:r w:rsidRPr="00DE2FDB">
              <w:rPr>
                <w:rStyle w:val="Hyperlink"/>
                <w:rFonts w:ascii="Arial" w:hAnsi="Arial" w:cs="Arial"/>
                <w:noProof/>
              </w:rPr>
              <w:t>1.Objetivo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5" w:history="1">
            <w:r w:rsidRPr="00DE2FDB">
              <w:rPr>
                <w:rStyle w:val="Hyperlink"/>
                <w:rFonts w:ascii="Arial" w:hAnsi="Arial" w:cs="Arial"/>
                <w:noProof/>
              </w:rPr>
              <w:t>2.Escopo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6" w:history="1">
            <w:r w:rsidRPr="00DE2FDB">
              <w:rPr>
                <w:rStyle w:val="Hyperlink"/>
                <w:rFonts w:ascii="Arial" w:hAnsi="Arial" w:cs="Arial"/>
                <w:noProof/>
              </w:rPr>
              <w:t>3.Não -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7" w:history="1">
            <w:r w:rsidRPr="00DE2FDB">
              <w:rPr>
                <w:rStyle w:val="Hyperlink"/>
                <w:rFonts w:ascii="Arial" w:hAnsi="Arial" w:cs="Arial"/>
                <w:noProof/>
              </w:rPr>
              <w:t>4.Descrição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8" w:history="1">
            <w:r w:rsidRPr="00DE2FDB">
              <w:rPr>
                <w:rStyle w:val="Hyperlink"/>
                <w:rFonts w:ascii="Arial" w:hAnsi="Arial" w:cs="Arial"/>
                <w:noProof/>
              </w:rPr>
              <w:t>Descrição Geral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79" w:history="1">
            <w:r w:rsidRPr="00DE2FDB">
              <w:rPr>
                <w:rStyle w:val="Hyperlink"/>
                <w:rFonts w:ascii="Arial" w:hAnsi="Arial" w:cs="Arial"/>
                <w:noProof/>
              </w:rPr>
              <w:t>1.Descrição do 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80" w:history="1">
            <w:r w:rsidRPr="00DE2FDB">
              <w:rPr>
                <w:rStyle w:val="Hyperlink"/>
                <w:rFonts w:ascii="Arial" w:hAnsi="Arial" w:cs="Arial"/>
                <w:noProof/>
              </w:rPr>
              <w:t>2.Restrições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81" w:history="1">
            <w:r w:rsidRPr="00DE2FDB">
              <w:rPr>
                <w:rStyle w:val="Hyperlink"/>
                <w:rFonts w:ascii="Arial" w:hAnsi="Arial" w:cs="Arial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82" w:history="1">
            <w:r w:rsidRPr="00DE2FDB">
              <w:rPr>
                <w:rStyle w:val="Hyperlink"/>
                <w:rFonts w:ascii="Arial" w:hAnsi="Arial" w:cs="Arial"/>
                <w:noProof/>
              </w:rPr>
              <w:t>1.Requisitos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DEA" w:rsidRDefault="00A46DEA">
          <w:pPr>
            <w:pStyle w:val="Sumrio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82302183" w:history="1">
            <w:r w:rsidRPr="00DE2FDB">
              <w:rPr>
                <w:rStyle w:val="Hyperlink"/>
                <w:rFonts w:ascii="Arial" w:hAnsi="Arial" w:cs="Arial"/>
                <w:noProof/>
              </w:rPr>
              <w:t>2.Requisitos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_Toc482302183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BA0" w:rsidRDefault="00277BA0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77BA0" w:rsidRDefault="00277BA0">
      <w:pPr>
        <w:rPr>
          <w:rFonts w:ascii="Arial" w:eastAsia="Times New Roman" w:hAnsi="Arial" w:cs="Arial"/>
          <w:b/>
          <w:bCs/>
          <w:color w:val="000000"/>
          <w:sz w:val="40"/>
          <w:szCs w:val="40"/>
          <w:lang w:eastAsia="pt-BR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br w:type="page"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1" w:name="_Toc482302173"/>
      <w:r w:rsidRPr="00277BA0">
        <w:rPr>
          <w:rFonts w:ascii="Arial" w:hAnsi="Arial" w:cs="Arial"/>
          <w:b/>
          <w:color w:val="auto"/>
          <w:sz w:val="40"/>
          <w:szCs w:val="40"/>
        </w:rPr>
        <w:lastRenderedPageBreak/>
        <w:t>Introdução</w:t>
      </w:r>
      <w:bookmarkEnd w:id="1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2" w:name="_Toc482302174"/>
      <w:r w:rsidRPr="00277BA0">
        <w:rPr>
          <w:rFonts w:ascii="Arial" w:hAnsi="Arial" w:cs="Arial"/>
          <w:b/>
          <w:color w:val="000000"/>
          <w:sz w:val="28"/>
          <w:szCs w:val="28"/>
        </w:rPr>
        <w:t>1.Objetivo do Documento</w:t>
      </w:r>
      <w:bookmarkEnd w:id="2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Este documento tem como objetivo especificar os requisitos contemplados pelo “Sistema do Cinema” a ser desenvolvido no “Projeto Cinema”. </w:t>
      </w:r>
    </w:p>
    <w:p w:rsidR="00277BA0" w:rsidRPr="00277BA0" w:rsidRDefault="00277BA0" w:rsidP="00277BA0">
      <w:pPr>
        <w:spacing w:after="0"/>
        <w:rPr>
          <w:rFonts w:ascii="Arial" w:hAnsi="Arial" w:cs="Arial"/>
          <w:sz w:val="32"/>
          <w:szCs w:val="32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3" w:name="_Toc482302175"/>
      <w:r w:rsidRPr="00277BA0">
        <w:rPr>
          <w:rFonts w:ascii="Arial" w:hAnsi="Arial" w:cs="Arial"/>
          <w:b/>
          <w:color w:val="auto"/>
          <w:sz w:val="28"/>
          <w:szCs w:val="28"/>
        </w:rPr>
        <w:t>2.Escopo do Projeto</w:t>
      </w:r>
      <w:bookmarkEnd w:id="3"/>
    </w:p>
    <w:p w:rsid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De forma geral, o projeto se baseia em um sistema a ser utilizado em um cinema, dessa forma deverá cadastrar filmes em sessão, exibindo a disposição e disponibilidade de poltronas livres e ocupadas, além de gerenciar as compras e vendas de tickets e os funcionários.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4" w:name="_Toc482302176"/>
      <w:r w:rsidRPr="00277BA0">
        <w:rPr>
          <w:rFonts w:ascii="Arial" w:hAnsi="Arial" w:cs="Arial"/>
          <w:b/>
          <w:color w:val="000000"/>
          <w:sz w:val="28"/>
          <w:szCs w:val="28"/>
        </w:rPr>
        <w:t>3.Não - Escopo do Projeto</w:t>
      </w:r>
      <w:bookmarkEnd w:id="4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 sistema a ser desenvolvido deve ser utilizado apenas pelos funcionários, dessa forma qualquer outro meio de venda de tickets aos clientes do cinema (Exemplo: Sistema de compra de tickets pela internet) não fazem parte do escopo do projeto.</w:t>
      </w:r>
    </w:p>
    <w:p w:rsidR="00277BA0" w:rsidRP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5" w:name="_Toc482302177"/>
      <w:r w:rsidRPr="00277BA0">
        <w:rPr>
          <w:rFonts w:ascii="Arial" w:hAnsi="Arial" w:cs="Arial"/>
          <w:b/>
          <w:color w:val="auto"/>
          <w:sz w:val="28"/>
          <w:szCs w:val="28"/>
        </w:rPr>
        <w:t>4.Descrição dos Stakeholders</w:t>
      </w:r>
      <w:bookmarkEnd w:id="5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Os Stakeholders são: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Equipe responsável pelo desenvolvimento do sistema: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Daniel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proofErr w:type="spellStart"/>
      <w:r w:rsidRPr="00277BA0">
        <w:rPr>
          <w:rFonts w:ascii="Arial" w:hAnsi="Arial" w:cs="Arial"/>
          <w:color w:val="000000"/>
        </w:rPr>
        <w:t>Roberth</w:t>
      </w:r>
      <w:proofErr w:type="spellEnd"/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Leonardo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Ricardo</w:t>
      </w:r>
    </w:p>
    <w:p w:rsidR="00277BA0" w:rsidRPr="00277BA0" w:rsidRDefault="00277BA0" w:rsidP="006A6B47">
      <w:pPr>
        <w:pStyle w:val="NormalWeb"/>
        <w:numPr>
          <w:ilvl w:val="1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Gustavo</w:t>
      </w:r>
    </w:p>
    <w:p w:rsidR="00277BA0" w:rsidRPr="00277BA0" w:rsidRDefault="00277BA0" w:rsidP="006A6B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Cliente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Ttulo1"/>
        <w:rPr>
          <w:rFonts w:ascii="Arial" w:hAnsi="Arial" w:cs="Arial"/>
          <w:b/>
          <w:color w:val="auto"/>
          <w:sz w:val="40"/>
          <w:szCs w:val="40"/>
        </w:rPr>
      </w:pPr>
      <w:bookmarkStart w:id="6" w:name="_Toc482302178"/>
      <w:r w:rsidRPr="00277BA0">
        <w:rPr>
          <w:rFonts w:ascii="Arial" w:hAnsi="Arial" w:cs="Arial"/>
          <w:b/>
          <w:color w:val="auto"/>
          <w:sz w:val="40"/>
          <w:szCs w:val="40"/>
        </w:rPr>
        <w:t>Descrição Geral do Sistema</w:t>
      </w:r>
      <w:bookmarkEnd w:id="6"/>
    </w:p>
    <w:p w:rsidR="00277BA0" w:rsidRPr="00277BA0" w:rsidRDefault="00277BA0" w:rsidP="00277BA0">
      <w:pPr>
        <w:pStyle w:val="Ttulo2"/>
        <w:spacing w:before="0"/>
        <w:ind w:firstLine="708"/>
        <w:jc w:val="both"/>
        <w:rPr>
          <w:rFonts w:ascii="Arial" w:hAnsi="Arial" w:cs="Arial"/>
          <w:b/>
          <w:sz w:val="28"/>
          <w:szCs w:val="28"/>
        </w:rPr>
      </w:pPr>
      <w:bookmarkStart w:id="7" w:name="_Toc482302179"/>
      <w:r w:rsidRPr="00277BA0">
        <w:rPr>
          <w:rFonts w:ascii="Arial" w:hAnsi="Arial" w:cs="Arial"/>
          <w:b/>
          <w:color w:val="000000"/>
          <w:sz w:val="28"/>
          <w:szCs w:val="28"/>
        </w:rPr>
        <w:t>1.Descrição do Público Alvo</w:t>
      </w:r>
      <w:bookmarkEnd w:id="7"/>
      <w:r w:rsidRPr="00277BA0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 xml:space="preserve">O Público Alvo é baseado nos funcionários do estabelecimento (Cinema). Há dois níveis de usuário, sendo esses os próprios </w:t>
      </w:r>
      <w:r w:rsidRPr="00277BA0">
        <w:rPr>
          <w:rFonts w:ascii="Arial" w:hAnsi="Arial" w:cs="Arial"/>
          <w:i/>
          <w:iCs/>
          <w:color w:val="000000"/>
        </w:rPr>
        <w:t>atendentes</w:t>
      </w:r>
      <w:r w:rsidRPr="00277BA0">
        <w:rPr>
          <w:rFonts w:ascii="Arial" w:hAnsi="Arial" w:cs="Arial"/>
          <w:color w:val="000000"/>
        </w:rPr>
        <w:t xml:space="preserve"> e os </w:t>
      </w:r>
      <w:r w:rsidRPr="00277BA0">
        <w:rPr>
          <w:rFonts w:ascii="Arial" w:hAnsi="Arial" w:cs="Arial"/>
          <w:i/>
          <w:iCs/>
          <w:color w:val="000000"/>
        </w:rPr>
        <w:t>gerenciadores</w:t>
      </w:r>
      <w:r w:rsidRPr="00277BA0">
        <w:rPr>
          <w:rFonts w:ascii="Arial" w:hAnsi="Arial" w:cs="Arial"/>
          <w:color w:val="000000"/>
        </w:rPr>
        <w:t xml:space="preserve">. Dessa forma, todos </w:t>
      </w:r>
      <w:r w:rsidRPr="00277BA0">
        <w:rPr>
          <w:rFonts w:ascii="Arial" w:hAnsi="Arial" w:cs="Arial"/>
          <w:i/>
          <w:iCs/>
          <w:color w:val="000000"/>
        </w:rPr>
        <w:t>atendente</w:t>
      </w:r>
      <w:r w:rsidRPr="00277BA0">
        <w:rPr>
          <w:rFonts w:ascii="Arial" w:hAnsi="Arial" w:cs="Arial"/>
          <w:color w:val="000000"/>
        </w:rPr>
        <w:t xml:space="preserve">s terão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, enquanto os </w:t>
      </w:r>
      <w:r w:rsidRPr="00277BA0">
        <w:rPr>
          <w:rFonts w:ascii="Arial" w:hAnsi="Arial" w:cs="Arial"/>
          <w:i/>
          <w:iCs/>
          <w:color w:val="000000"/>
        </w:rPr>
        <w:t>gerenciadores</w:t>
      </w:r>
      <w:r w:rsidRPr="00277BA0">
        <w:rPr>
          <w:rFonts w:ascii="Arial" w:hAnsi="Arial" w:cs="Arial"/>
          <w:color w:val="000000"/>
        </w:rPr>
        <w:t xml:space="preserve"> terão o acesso ao </w:t>
      </w:r>
      <w:r w:rsidRPr="00277BA0">
        <w:rPr>
          <w:rFonts w:ascii="Arial" w:hAnsi="Arial" w:cs="Arial"/>
          <w:b/>
          <w:bCs/>
          <w:color w:val="000000"/>
        </w:rPr>
        <w:t>sistema de venda</w:t>
      </w:r>
      <w:r w:rsidRPr="00277BA0">
        <w:rPr>
          <w:rFonts w:ascii="Arial" w:hAnsi="Arial" w:cs="Arial"/>
          <w:color w:val="000000"/>
        </w:rPr>
        <w:t xml:space="preserve"> e ao </w:t>
      </w:r>
      <w:r w:rsidRPr="00277BA0">
        <w:rPr>
          <w:rFonts w:ascii="Arial" w:hAnsi="Arial" w:cs="Arial"/>
          <w:b/>
          <w:bCs/>
          <w:color w:val="000000"/>
        </w:rPr>
        <w:t>sistema de gerenciamento</w:t>
      </w:r>
      <w:r w:rsidRPr="00277BA0">
        <w:rPr>
          <w:rFonts w:ascii="Arial" w:hAnsi="Arial" w:cs="Arial"/>
          <w:color w:val="000000"/>
        </w:rPr>
        <w:t xml:space="preserve"> dos filmes disponibilizados.</w:t>
      </w:r>
    </w:p>
    <w:p w:rsidR="00277BA0" w:rsidRDefault="00277BA0" w:rsidP="00277BA0">
      <w:pPr>
        <w:pStyle w:val="NormalWeb"/>
        <w:spacing w:before="0" w:beforeAutospacing="0" w:after="0" w:afterAutospacing="0"/>
        <w:rPr>
          <w:rFonts w:ascii="Arial" w:eastAsiaTheme="minorHAnsi" w:hAnsi="Arial" w:cs="Arial"/>
          <w:sz w:val="22"/>
          <w:szCs w:val="22"/>
          <w:lang w:eastAsia="en-US"/>
        </w:rPr>
      </w:pPr>
    </w:p>
    <w:p w:rsidR="00277BA0" w:rsidRPr="00277BA0" w:rsidRDefault="00277BA0" w:rsidP="00277BA0">
      <w:pPr>
        <w:pStyle w:val="Ttulo2"/>
        <w:ind w:firstLine="708"/>
        <w:rPr>
          <w:rFonts w:ascii="Arial" w:hAnsi="Arial" w:cs="Arial"/>
          <w:b/>
          <w:color w:val="auto"/>
          <w:sz w:val="28"/>
          <w:szCs w:val="28"/>
        </w:rPr>
      </w:pPr>
      <w:bookmarkStart w:id="8" w:name="_Toc482302180"/>
      <w:r w:rsidRPr="00277BA0">
        <w:rPr>
          <w:rFonts w:ascii="Arial" w:hAnsi="Arial" w:cs="Arial"/>
          <w:b/>
          <w:color w:val="auto"/>
          <w:sz w:val="28"/>
          <w:szCs w:val="28"/>
        </w:rPr>
        <w:t>2.</w:t>
      </w:r>
      <w:r w:rsidRPr="00277BA0">
        <w:rPr>
          <w:rFonts w:ascii="Arial" w:hAnsi="Arial" w:cs="Arial"/>
          <w:b/>
          <w:color w:val="auto"/>
          <w:sz w:val="28"/>
          <w:szCs w:val="28"/>
        </w:rPr>
        <w:t>Restrições</w:t>
      </w:r>
      <w:bookmarkEnd w:id="8"/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deve ser completado até a seguinte data: 09/06/2017</w:t>
      </w:r>
    </w:p>
    <w:p w:rsidR="00277BA0" w:rsidRP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O projeto não pode ser realizado por meio de terceirizações</w:t>
      </w:r>
    </w:p>
    <w:p w:rsidR="00277BA0" w:rsidRDefault="00277BA0" w:rsidP="006A6B4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Mudanças de Escopo devem ser devidamente comunicadas à equipe responsável pelo projeto até o fim do mês de maio.</w:t>
      </w: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277BA0" w:rsidRPr="00277BA0" w:rsidRDefault="00277BA0" w:rsidP="00277BA0">
      <w:pPr>
        <w:pStyle w:val="Ttulo1"/>
        <w:spacing w:before="0"/>
        <w:jc w:val="both"/>
        <w:rPr>
          <w:rFonts w:ascii="Arial" w:hAnsi="Arial" w:cs="Arial"/>
          <w:color w:val="auto"/>
          <w:sz w:val="40"/>
          <w:szCs w:val="40"/>
        </w:rPr>
      </w:pPr>
      <w:bookmarkStart w:id="9" w:name="_Toc482302181"/>
      <w:r w:rsidRPr="00277BA0">
        <w:rPr>
          <w:rFonts w:ascii="Arial" w:hAnsi="Arial" w:cs="Arial"/>
          <w:color w:val="000000"/>
          <w:sz w:val="40"/>
          <w:szCs w:val="40"/>
        </w:rPr>
        <w:lastRenderedPageBreak/>
        <w:t>Requisitos</w:t>
      </w:r>
      <w:bookmarkEnd w:id="9"/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0" w:name="_Toc482302182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Funcionais:</w:t>
      </w:r>
      <w:bookmarkEnd w:id="10"/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           </w:t>
      </w: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RF1: O sistema deve permitir que “gerenciadores” possam armazenar e gerenciar os filmes em cartaz.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           </w:t>
      </w: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RF2: O sistema deve armazenar e disponibilizar as poltronas ocupadas e as poltronas livres.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           </w:t>
      </w: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RF3: O sistema deve disponibilizar um Menu contendo 2 opções de cadastro, sendo esses:</w:t>
      </w:r>
    </w:p>
    <w:p w:rsidR="00277BA0" w:rsidRPr="00277BA0" w:rsidRDefault="00277BA0" w:rsidP="006A6B4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Cadastro de Filmes (O acesso a essa opção deve se limitar ao “gerenciador”)</w:t>
      </w:r>
    </w:p>
    <w:p w:rsidR="00277BA0" w:rsidRPr="00277BA0" w:rsidRDefault="00277BA0" w:rsidP="006A6B4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Cadastro de Funcionários (O acesso a essa opção deve se limitar ao “gerenciador”)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RF4: O sistema deve permitir a inclusão e exclusão de filmes e funcionários cadastrados no sistema</w:t>
      </w:r>
    </w:p>
    <w:p w:rsidR="00277BA0" w:rsidRPr="00277BA0" w:rsidRDefault="00277BA0" w:rsidP="00277BA0">
      <w:pPr>
        <w:spacing w:after="0"/>
        <w:rPr>
          <w:rFonts w:ascii="Arial" w:hAnsi="Arial" w:cs="Arial"/>
          <w:sz w:val="24"/>
          <w:szCs w:val="24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RF5: O sistema deve possibilitar a venda de tickets dos filmes, dessa forma, disponibilizando as poltronas disponíveis e as poltronas ocupadas</w:t>
      </w:r>
    </w:p>
    <w:p w:rsidR="00277BA0" w:rsidRPr="00277BA0" w:rsidRDefault="00277BA0" w:rsidP="00277BA0">
      <w:pPr>
        <w:spacing w:after="0"/>
        <w:rPr>
          <w:rFonts w:ascii="Arial" w:hAnsi="Arial" w:cs="Arial"/>
          <w:sz w:val="24"/>
          <w:szCs w:val="24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ind w:left="700"/>
        <w:jc w:val="both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RF6: O sistema deve disponibilizar um menu com uma opção de venda, sendo ela responsável por:</w:t>
      </w:r>
    </w:p>
    <w:p w:rsidR="00277BA0" w:rsidRPr="00277BA0" w:rsidRDefault="00277BA0" w:rsidP="006A6B47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Disponibilizar a listagem de filmes em cartaz</w:t>
      </w:r>
    </w:p>
    <w:p w:rsidR="00277BA0" w:rsidRPr="00277BA0" w:rsidRDefault="00277BA0" w:rsidP="006A6B47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jc w:val="both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Após a seleção do filme desejado, o sistema deve disponibilizar a listagem de poltronas livres e ocupadas, permitindo a seleção da poltrona desejada pelo cliente do cinema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RF7: O sistema de cadastro de funcionários deve cadastrar os seguintes dados dos mesmos:</w:t>
      </w:r>
    </w:p>
    <w:p w:rsidR="00277BA0" w:rsidRPr="00277BA0" w:rsidRDefault="00277BA0" w:rsidP="006A6B47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Nome</w:t>
      </w:r>
    </w:p>
    <w:p w:rsidR="00277BA0" w:rsidRPr="00277BA0" w:rsidRDefault="00277BA0" w:rsidP="006A6B47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Hora de entrada</w:t>
      </w:r>
    </w:p>
    <w:p w:rsidR="00277BA0" w:rsidRPr="00277BA0" w:rsidRDefault="00277BA0" w:rsidP="006A6B47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Hora de saída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r w:rsidRPr="00277BA0">
        <w:rPr>
          <w:rFonts w:ascii="Arial" w:hAnsi="Arial" w:cs="Arial"/>
          <w:color w:val="000000"/>
        </w:rPr>
        <w:t>RF8: O sistema de cadastro de filmes deve cadastrar os seguintes dados dos mesmos:</w:t>
      </w:r>
    </w:p>
    <w:p w:rsidR="00277BA0" w:rsidRPr="00277BA0" w:rsidRDefault="00277BA0" w:rsidP="006A6B4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Classificação</w:t>
      </w:r>
    </w:p>
    <w:p w:rsidR="00277BA0" w:rsidRPr="00277BA0" w:rsidRDefault="00277BA0" w:rsidP="006A6B4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Nome (Título)</w:t>
      </w:r>
    </w:p>
    <w:p w:rsidR="00277BA0" w:rsidRPr="00277BA0" w:rsidRDefault="00277BA0" w:rsidP="006A6B4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Gênero</w:t>
      </w:r>
    </w:p>
    <w:p w:rsidR="00277BA0" w:rsidRPr="00277BA0" w:rsidRDefault="00277BA0" w:rsidP="006A6B4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Horário da Sessão</w:t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RF9: Após a seleção da poltrona, o sistema deverá cadastrar os seguintes dados da venda:</w:t>
      </w:r>
    </w:p>
    <w:p w:rsidR="00277BA0" w:rsidRPr="00277BA0" w:rsidRDefault="00277BA0" w:rsidP="006A6B47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Número da Poltrona</w:t>
      </w:r>
    </w:p>
    <w:p w:rsidR="00277BA0" w:rsidRPr="00277BA0" w:rsidRDefault="00277BA0" w:rsidP="006A6B47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Tipo de Bilhete (meia, inteira, não pagante)</w:t>
      </w:r>
    </w:p>
    <w:p w:rsidR="00277BA0" w:rsidRPr="00277BA0" w:rsidRDefault="00277BA0" w:rsidP="00277BA0">
      <w:pPr>
        <w:spacing w:after="0"/>
        <w:rPr>
          <w:rFonts w:ascii="Arial" w:hAnsi="Arial" w:cs="Arial"/>
          <w:sz w:val="24"/>
          <w:szCs w:val="24"/>
        </w:rPr>
      </w:pPr>
    </w:p>
    <w:p w:rsidR="00277BA0" w:rsidRPr="00277BA0" w:rsidRDefault="00277BA0" w:rsidP="00277BA0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  <w:r w:rsidRPr="00277BA0">
        <w:rPr>
          <w:rFonts w:ascii="Arial" w:hAnsi="Arial" w:cs="Arial"/>
          <w:color w:val="000000"/>
        </w:rPr>
        <w:t>RF10: As poltronas ocupadas deverão ser exibidas por meio de um X (</w:t>
      </w:r>
      <w:r w:rsidRPr="00277BA0">
        <w:rPr>
          <w:rFonts w:ascii="Arial" w:hAnsi="Arial" w:cs="Arial"/>
          <w:color w:val="000000"/>
        </w:rPr>
        <w:t xml:space="preserve">EX: </w:t>
      </w:r>
      <w:r w:rsidRPr="00277BA0">
        <w:rPr>
          <w:rFonts w:ascii="Arial" w:hAnsi="Arial" w:cs="Arial"/>
          <w:color w:val="000000"/>
        </w:rPr>
        <w:t xml:space="preserve">[40][41][X][42]) </w:t>
      </w: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277BA0" w:rsidRDefault="00277BA0" w:rsidP="00277BA0">
      <w:pPr>
        <w:spacing w:after="0"/>
        <w:rPr>
          <w:rFonts w:ascii="Arial" w:hAnsi="Arial" w:cs="Arial"/>
        </w:rPr>
      </w:pPr>
    </w:p>
    <w:p w:rsidR="00277BA0" w:rsidRPr="00277BA0" w:rsidRDefault="00277BA0" w:rsidP="00277BA0">
      <w:pPr>
        <w:spacing w:after="0"/>
        <w:rPr>
          <w:rFonts w:ascii="Arial" w:hAnsi="Arial" w:cs="Arial"/>
          <w:b/>
        </w:rPr>
      </w:pPr>
    </w:p>
    <w:p w:rsidR="00277BA0" w:rsidRPr="00277BA0" w:rsidRDefault="00277BA0" w:rsidP="006A6B47">
      <w:pPr>
        <w:pStyle w:val="Ttulo2"/>
        <w:numPr>
          <w:ilvl w:val="0"/>
          <w:numId w:val="9"/>
        </w:numPr>
        <w:spacing w:before="0"/>
        <w:rPr>
          <w:rFonts w:ascii="Arial" w:hAnsi="Arial" w:cs="Arial"/>
          <w:b/>
          <w:color w:val="auto"/>
          <w:sz w:val="28"/>
          <w:szCs w:val="28"/>
        </w:rPr>
      </w:pPr>
      <w:bookmarkStart w:id="11" w:name="_Toc482302183"/>
      <w:r w:rsidRPr="00277BA0">
        <w:rPr>
          <w:rFonts w:ascii="Arial" w:hAnsi="Arial" w:cs="Arial"/>
          <w:b/>
          <w:bCs/>
          <w:color w:val="auto"/>
          <w:sz w:val="28"/>
          <w:szCs w:val="28"/>
        </w:rPr>
        <w:t>Requisitos de Qualidade</w:t>
      </w:r>
      <w:bookmarkEnd w:id="11"/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 xml:space="preserve">RQ1: O sistema deverá estar em pleno funcionamento na entrega final, de modo que bugs e erros tenham sido eliminados. Em caso de </w:t>
      </w:r>
      <w:proofErr w:type="spellStart"/>
      <w:r w:rsidRPr="00277BA0">
        <w:rPr>
          <w:rFonts w:ascii="Arial" w:hAnsi="Arial" w:cs="Arial"/>
          <w:color w:val="000000"/>
        </w:rPr>
        <w:t>remanescência</w:t>
      </w:r>
      <w:proofErr w:type="spellEnd"/>
      <w:r w:rsidRPr="00277BA0">
        <w:rPr>
          <w:rFonts w:ascii="Arial" w:hAnsi="Arial" w:cs="Arial"/>
          <w:color w:val="000000"/>
        </w:rPr>
        <w:t xml:space="preserve"> de bugs e erros, a equipe deve se responsabilizar por realizar a respectiva manutenção.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RQ2: A comunicação entre a equipe e o cliente deve ser realizada de forma eficiente e eficaz, para que o projeto tenha um bom rendimento.</w:t>
      </w:r>
    </w:p>
    <w:p w:rsidR="00277BA0" w:rsidRPr="00277BA0" w:rsidRDefault="00277BA0" w:rsidP="006A6B4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277BA0">
        <w:rPr>
          <w:rFonts w:ascii="Arial" w:hAnsi="Arial" w:cs="Arial"/>
          <w:color w:val="000000"/>
        </w:rPr>
        <w:t>RQ3: A equipe deverá se responsabilizar por mostrar frequentemente o andamento do projeto, para que o cliente tenha conhecimento de como o projeto está indo.</w:t>
      </w:r>
    </w:p>
    <w:p w:rsidR="00295A66" w:rsidRPr="00277BA0" w:rsidRDefault="00277BA0" w:rsidP="00277BA0">
      <w:pPr>
        <w:spacing w:after="0"/>
        <w:rPr>
          <w:rFonts w:ascii="Arial" w:hAnsi="Arial" w:cs="Arial"/>
        </w:rPr>
      </w:pPr>
      <w:r w:rsidRPr="00277BA0">
        <w:rPr>
          <w:rStyle w:val="apple-tab-span"/>
          <w:rFonts w:ascii="Arial" w:hAnsi="Arial" w:cs="Arial"/>
          <w:color w:val="000000"/>
        </w:rPr>
        <w:tab/>
      </w:r>
    </w:p>
    <w:sectPr w:rsidR="00295A66" w:rsidRPr="00277BA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B47" w:rsidRDefault="006A6B47" w:rsidP="004B07F7">
      <w:pPr>
        <w:spacing w:after="0" w:line="240" w:lineRule="auto"/>
      </w:pPr>
      <w:r>
        <w:separator/>
      </w:r>
    </w:p>
  </w:endnote>
  <w:endnote w:type="continuationSeparator" w:id="0">
    <w:p w:rsidR="006A6B47" w:rsidRDefault="006A6B47" w:rsidP="004B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B47" w:rsidRDefault="006A6B47" w:rsidP="004B07F7">
      <w:pPr>
        <w:spacing w:after="0" w:line="240" w:lineRule="auto"/>
      </w:pPr>
      <w:r>
        <w:separator/>
      </w:r>
    </w:p>
  </w:footnote>
  <w:footnote w:type="continuationSeparator" w:id="0">
    <w:p w:rsidR="006A6B47" w:rsidRDefault="006A6B47" w:rsidP="004B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6465" w:rsidRPr="000E1939" w:rsidRDefault="00366465" w:rsidP="004B07F7">
    <w:pPr>
      <w:pStyle w:val="Cabealho"/>
      <w:pBdr>
        <w:bottom w:val="single" w:sz="4" w:space="1" w:color="auto"/>
      </w:pBdr>
      <w:tabs>
        <w:tab w:val="clear" w:pos="4252"/>
        <w:tab w:val="clear" w:pos="8504"/>
        <w:tab w:val="center" w:pos="8364"/>
      </w:tabs>
      <w:rPr>
        <w:rFonts w:ascii="Arial" w:hAnsi="Arial" w:cs="Arial"/>
      </w:rPr>
    </w:pPr>
    <w:r w:rsidRPr="000E1939">
      <w:rPr>
        <w:rFonts w:ascii="Arial" w:hAnsi="Arial" w:cs="Arial"/>
      </w:rPr>
      <w:t xml:space="preserve">FT – UNICAMP – </w:t>
    </w:r>
    <w:r w:rsidR="00295A66">
      <w:rPr>
        <w:rFonts w:ascii="Arial" w:hAnsi="Arial" w:cs="Arial"/>
      </w:rPr>
      <w:t>Engenharia de Software</w:t>
    </w:r>
    <w:r w:rsidRPr="000E1939">
      <w:rPr>
        <w:rFonts w:ascii="Arial" w:hAnsi="Arial" w:cs="Arial"/>
      </w:rPr>
      <w:t xml:space="preserve"> II</w:t>
    </w:r>
    <w:r w:rsidR="00295A66">
      <w:rPr>
        <w:rFonts w:ascii="Arial" w:hAnsi="Arial" w:cs="Arial"/>
      </w:rPr>
      <w:t xml:space="preserve"> – </w:t>
    </w:r>
    <w:r w:rsidRPr="000E1939">
      <w:rPr>
        <w:rFonts w:ascii="Arial" w:hAnsi="Arial" w:cs="Arial"/>
      </w:rPr>
      <w:t>SI</w:t>
    </w:r>
    <w:r w:rsidR="00295A66">
      <w:rPr>
        <w:rFonts w:ascii="Arial" w:hAnsi="Arial" w:cs="Arial"/>
      </w:rPr>
      <w:t>304</w:t>
    </w:r>
    <w:r w:rsidRPr="000E1939">
      <w:rPr>
        <w:rFonts w:ascii="Arial" w:hAnsi="Arial" w:cs="Arial"/>
      </w:rPr>
      <w:t>B</w:t>
    </w:r>
    <w:r w:rsidRPr="000E1939">
      <w:rPr>
        <w:rFonts w:ascii="Arial" w:hAnsi="Arial" w:cs="Arial"/>
      </w:rPr>
      <w:tab/>
    </w:r>
    <w:r w:rsidRPr="000E1939">
      <w:rPr>
        <w:rFonts w:ascii="Arial" w:hAnsi="Arial" w:cs="Arial"/>
      </w:rPr>
      <w:fldChar w:fldCharType="begin"/>
    </w:r>
    <w:r w:rsidRPr="000E1939">
      <w:rPr>
        <w:rFonts w:ascii="Arial" w:hAnsi="Arial" w:cs="Arial"/>
      </w:rPr>
      <w:instrText>PAGE   \* MERGEFORMAT</w:instrText>
    </w:r>
    <w:r w:rsidRPr="000E1939">
      <w:rPr>
        <w:rFonts w:ascii="Arial" w:hAnsi="Arial" w:cs="Arial"/>
      </w:rPr>
      <w:fldChar w:fldCharType="separate"/>
    </w:r>
    <w:r w:rsidR="00A46DEA">
      <w:rPr>
        <w:rFonts w:ascii="Arial" w:hAnsi="Arial" w:cs="Arial"/>
        <w:noProof/>
      </w:rPr>
      <w:t>6</w:t>
    </w:r>
    <w:r w:rsidRPr="000E1939">
      <w:rPr>
        <w:rFonts w:ascii="Arial" w:hAnsi="Arial" w:cs="Arial"/>
      </w:rPr>
      <w:fldChar w:fldCharType="end"/>
    </w:r>
  </w:p>
  <w:p w:rsidR="00366465" w:rsidRPr="000E1939" w:rsidRDefault="00366465">
    <w:pPr>
      <w:pStyle w:val="Cabealh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2ED"/>
    <w:multiLevelType w:val="multilevel"/>
    <w:tmpl w:val="F53E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A2D6B"/>
    <w:multiLevelType w:val="multilevel"/>
    <w:tmpl w:val="202E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AE"/>
    <w:multiLevelType w:val="multilevel"/>
    <w:tmpl w:val="40A4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334E0"/>
    <w:multiLevelType w:val="multilevel"/>
    <w:tmpl w:val="5074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579D6"/>
    <w:multiLevelType w:val="hybridMultilevel"/>
    <w:tmpl w:val="FF76E9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37951"/>
    <w:multiLevelType w:val="multilevel"/>
    <w:tmpl w:val="E31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70DBD"/>
    <w:multiLevelType w:val="hybridMultilevel"/>
    <w:tmpl w:val="CE6C8C9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7040169C"/>
    <w:multiLevelType w:val="multilevel"/>
    <w:tmpl w:val="2280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94218"/>
    <w:multiLevelType w:val="multilevel"/>
    <w:tmpl w:val="B27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F7"/>
    <w:rsid w:val="000077D7"/>
    <w:rsid w:val="000259B9"/>
    <w:rsid w:val="0007164D"/>
    <w:rsid w:val="000C77AB"/>
    <w:rsid w:val="000E1939"/>
    <w:rsid w:val="00146F6A"/>
    <w:rsid w:val="001A6042"/>
    <w:rsid w:val="001F2BFF"/>
    <w:rsid w:val="00213B44"/>
    <w:rsid w:val="00244A06"/>
    <w:rsid w:val="002757F0"/>
    <w:rsid w:val="00277BA0"/>
    <w:rsid w:val="00295A66"/>
    <w:rsid w:val="00300FF2"/>
    <w:rsid w:val="00307EBB"/>
    <w:rsid w:val="003349DD"/>
    <w:rsid w:val="00366465"/>
    <w:rsid w:val="00371AC3"/>
    <w:rsid w:val="003824A9"/>
    <w:rsid w:val="003C6D68"/>
    <w:rsid w:val="003D3736"/>
    <w:rsid w:val="00402E24"/>
    <w:rsid w:val="004308A7"/>
    <w:rsid w:val="004B03FA"/>
    <w:rsid w:val="004B07F7"/>
    <w:rsid w:val="004C4F4B"/>
    <w:rsid w:val="00512DE1"/>
    <w:rsid w:val="00557908"/>
    <w:rsid w:val="005E3FE1"/>
    <w:rsid w:val="00646B81"/>
    <w:rsid w:val="006A6B47"/>
    <w:rsid w:val="006D0A2E"/>
    <w:rsid w:val="0073359A"/>
    <w:rsid w:val="007B25D5"/>
    <w:rsid w:val="007C0910"/>
    <w:rsid w:val="007E5520"/>
    <w:rsid w:val="00834CCE"/>
    <w:rsid w:val="009154E5"/>
    <w:rsid w:val="00922CFF"/>
    <w:rsid w:val="00946D7D"/>
    <w:rsid w:val="009F6745"/>
    <w:rsid w:val="00A41998"/>
    <w:rsid w:val="00A43543"/>
    <w:rsid w:val="00A46DEA"/>
    <w:rsid w:val="00A560B4"/>
    <w:rsid w:val="00B14173"/>
    <w:rsid w:val="00B60404"/>
    <w:rsid w:val="00B9056A"/>
    <w:rsid w:val="00BD4082"/>
    <w:rsid w:val="00BD6C75"/>
    <w:rsid w:val="00CE23DE"/>
    <w:rsid w:val="00D210EB"/>
    <w:rsid w:val="00D65A56"/>
    <w:rsid w:val="00DB0D37"/>
    <w:rsid w:val="00DB1ECA"/>
    <w:rsid w:val="00EC51E4"/>
    <w:rsid w:val="00EE754A"/>
    <w:rsid w:val="00EF1A7C"/>
    <w:rsid w:val="00F02797"/>
    <w:rsid w:val="00F05041"/>
    <w:rsid w:val="00F45AB1"/>
    <w:rsid w:val="00F676BC"/>
    <w:rsid w:val="00F77501"/>
    <w:rsid w:val="00FB34F2"/>
    <w:rsid w:val="00F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DD3F"/>
  <w15:chartTrackingRefBased/>
  <w15:docId w15:val="{7E62B1D4-1574-4E82-9359-D812D5E8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07F7"/>
  </w:style>
  <w:style w:type="paragraph" w:styleId="Ttulo1">
    <w:name w:val="heading 1"/>
    <w:basedOn w:val="Normal"/>
    <w:next w:val="Normal"/>
    <w:link w:val="Ttulo1Char"/>
    <w:uiPriority w:val="9"/>
    <w:qFormat/>
    <w:rsid w:val="004B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1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6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7F7"/>
  </w:style>
  <w:style w:type="paragraph" w:styleId="Rodap">
    <w:name w:val="footer"/>
    <w:basedOn w:val="Normal"/>
    <w:link w:val="RodapChar"/>
    <w:uiPriority w:val="99"/>
    <w:unhideWhenUsed/>
    <w:rsid w:val="004B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7F7"/>
  </w:style>
  <w:style w:type="character" w:customStyle="1" w:styleId="Ttulo1Char">
    <w:name w:val="Título 1 Char"/>
    <w:basedOn w:val="Fontepargpadro"/>
    <w:link w:val="Ttulo1"/>
    <w:uiPriority w:val="9"/>
    <w:rsid w:val="004B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7F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07F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B07F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B07F7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4B07F7"/>
    <w:pPr>
      <w:spacing w:after="100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E19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0E1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B9056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3C6D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5A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5A6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29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77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27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9586A-4C2F-44E9-9EAE-5320FCE48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808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SHIGUEO TOMOMITSU</dc:creator>
  <cp:keywords/>
  <dc:description/>
  <cp:lastModifiedBy>RICARDO HIDEKI ADATI TOMOMITSU</cp:lastModifiedBy>
  <cp:revision>16</cp:revision>
  <cp:lastPrinted>2016-08-31T22:34:00Z</cp:lastPrinted>
  <dcterms:created xsi:type="dcterms:W3CDTF">2017-05-06T23:33:00Z</dcterms:created>
  <dcterms:modified xsi:type="dcterms:W3CDTF">2017-05-12T00:41:00Z</dcterms:modified>
</cp:coreProperties>
</file>