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Criada aplicação em C#, com o nome “ListaEnderecos”. Nela, foi criada uma pasta “Planilha”, onde foi inserido o arquivo Excel de </w:t>
      </w:r>
      <w:r w:rsidDel="00000000" w:rsidR="00000000" w:rsidRPr="00000000">
        <w:rPr>
          <w:i w:val="1"/>
          <w:rtl w:val="0"/>
        </w:rPr>
        <w:t xml:space="preserve">input. </w:t>
      </w:r>
      <w:r w:rsidDel="00000000" w:rsidR="00000000" w:rsidRPr="00000000">
        <w:rPr>
          <w:rtl w:val="0"/>
        </w:rPr>
        <w:t xml:space="preserve">A aplicação realiza a leitura desse arquivo e inicia o processamento dos seus dados.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Linha a linha, percorre por todos os CEPs do intervalo e valida se são reais, se sim, retorna os dados pertinentes ao seu endereço e armazena em uma lista de Endereços, se não, apenas pula para o próximo. Ao finalizar o processo, salva todos os endereços válidos com sua data/hora de processamento em um novo arquivo Excel, nomeado “resultado.xlsx”, na mesma pasta de “Planilha” criada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a execução, será necessário abrir o projeto e apenas inicializá-lo. Ele fará tudo de forma automática, sendo necessário clicar em qualquer tecla para finalizar, assim que a aplicação solicitar.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Observações: O site informado no arquivo de instruções: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http://www.buscacep.correios.com.br/sistemas/buscacep/resultadoBuscaCepEndereco.c</w:t>
        </w:r>
      </w:hyperlink>
      <w:r w:rsidDel="00000000" w:rsidR="00000000" w:rsidRPr="00000000">
        <w:rPr>
          <w:rtl w:val="0"/>
        </w:rPr>
        <w:t xml:space="preserve">) já não está mais disponível, pois o site do correio sofreu atualizações. Para tal, por falta de conhecimento no novo sistema de busca dos correios, optou-se por utilizar de outro </w:t>
      </w:r>
      <w:r w:rsidDel="00000000" w:rsidR="00000000" w:rsidRPr="00000000">
        <w:rPr>
          <w:i w:val="1"/>
          <w:rtl w:val="0"/>
        </w:rPr>
        <w:t xml:space="preserve">webservice, </w:t>
      </w:r>
      <w:r w:rsidDel="00000000" w:rsidR="00000000" w:rsidRPr="00000000">
        <w:rPr>
          <w:rtl w:val="0"/>
        </w:rPr>
        <w:t xml:space="preserve">que no presente projeto é o da ViaCEP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https://viacep.com.br/</w:t>
        </w:r>
      </w:hyperlink>
      <w:r w:rsidDel="00000000" w:rsidR="00000000" w:rsidRPr="00000000">
        <w:rPr>
          <w:rtl w:val="0"/>
        </w:rPr>
        <w:t xml:space="preserve">), onde também é possível consultar os CEPs desejados e ter o retorno do endereçamento dos mesmos.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Utilizada a biblioteca ClosedXML para o tratamento dos arquivos Excel.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Infelizmente não foi possível gerar um arquivo completo de </w:t>
      </w:r>
      <w:r w:rsidDel="00000000" w:rsidR="00000000" w:rsidRPr="00000000">
        <w:rPr>
          <w:i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devido a capacidade de processamento do </w:t>
      </w:r>
      <w:r w:rsidDel="00000000" w:rsidR="00000000" w:rsidRPr="00000000">
        <w:rPr>
          <w:i w:val="1"/>
          <w:rtl w:val="0"/>
        </w:rPr>
        <w:t xml:space="preserve">webservice </w:t>
      </w:r>
      <w:r w:rsidDel="00000000" w:rsidR="00000000" w:rsidRPr="00000000">
        <w:rPr>
          <w:rtl w:val="0"/>
        </w:rPr>
        <w:t xml:space="preserve">utilizado.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uscacep.correios.com.br/sistemas/buscacep/resultadoBuscaCepEndereco.c" TargetMode="External"/><Relationship Id="rId7" Type="http://schemas.openxmlformats.org/officeDocument/2006/relationships/hyperlink" Target="https://viacep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