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11E7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pt-BR"/>
        </w:rPr>
        <w:drawing>
          <wp:inline distT="0" distB="0" distL="114300" distR="114300">
            <wp:extent cx="451485" cy="623570"/>
            <wp:effectExtent l="0" t="0" r="5715" b="5080"/>
            <wp:docPr id="2" name="Imagem 2" descr="puc-goias-vertical-seek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puc-goias-vertical-seek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732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pt-BR"/>
        </w:rPr>
      </w:pPr>
    </w:p>
    <w:p w14:paraId="7F89BB52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pt-BR"/>
        </w:rPr>
        <w:t>PONTIFÍCIA UNIVERSIDADE CATÓLICA DE GOIÁS ANÁLISE E DESENVOLVIMENTO DE SISTEMA</w:t>
      </w:r>
    </w:p>
    <w:p w14:paraId="010F3B3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pt-BR"/>
        </w:rPr>
      </w:pPr>
    </w:p>
    <w:p w14:paraId="763D9DB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pt-BR"/>
        </w:rPr>
        <w:t>20251012000791 - Gustavo Veroneze Ribeiro</w:t>
      </w:r>
    </w:p>
    <w:p w14:paraId="18821F4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pt-BR"/>
        </w:rPr>
      </w:pPr>
    </w:p>
    <w:p w14:paraId="49D8874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pt-BR"/>
        </w:rPr>
        <w:t>Projeto de Banco de Dados</w:t>
      </w:r>
    </w:p>
    <w:p w14:paraId="05873933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pt-BR"/>
        </w:rPr>
      </w:pPr>
    </w:p>
    <w:p w14:paraId="3DCEF570">
      <w:pPr>
        <w:spacing w:line="360" w:lineRule="auto"/>
        <w:ind w:firstLine="120" w:firstLineChars="5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pt-BR"/>
        </w:rPr>
        <w:t xml:space="preserve">TEMA: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pt-BR"/>
        </w:rPr>
        <w:t>Sistema de gerenciamento de turmas de uma escola de artes marciais.</w:t>
      </w:r>
    </w:p>
    <w:p w14:paraId="59022EB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pt-BR"/>
        </w:rPr>
      </w:pPr>
    </w:p>
    <w:p w14:paraId="01101BD0">
      <w:pPr>
        <w:spacing w:line="360" w:lineRule="auto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DE5014"/>
    <w:rsid w:val="321220F6"/>
    <w:rsid w:val="33DE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</Words>
  <Characters>109</Characters>
  <Lines>0</Lines>
  <Paragraphs>0</Paragraphs>
  <TotalTime>93</TotalTime>
  <ScaleCrop>false</ScaleCrop>
  <LinksUpToDate>false</LinksUpToDate>
  <CharactersWithSpaces>128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2025-11-12T00:34:00Z</dcterms:created>
  <dc:creator>Veroneze</dc:creator>
  <cp:lastModifiedBy>Veroneze</cp:lastModifiedBy>
  <dcterms:modified xsi:type="dcterms:W3CDTF">2025-11-13T00:20:39Z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074603C54FAE4380A03D992487DE8CCE_11</vt:lpwstr>
  </property>
</Properties>
</file>