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0329" w14:textId="77777777" w:rsidR="00BF631B" w:rsidRPr="00BF631B" w:rsidRDefault="00BF631B" w:rsidP="00BF631B">
      <w:pPr>
        <w:spacing w:after="0"/>
        <w:rPr>
          <w:b/>
          <w:bCs/>
          <w:lang w:val="es-AR"/>
        </w:rPr>
      </w:pPr>
      <w:r w:rsidRPr="00BF631B">
        <w:rPr>
          <w:b/>
          <w:bCs/>
          <w:lang w:val="es-AR"/>
        </w:rPr>
        <w:t>REG-MAN-07-01</w:t>
      </w:r>
    </w:p>
    <w:p w14:paraId="11D91A4F" w14:textId="77777777" w:rsidR="00BF631B" w:rsidRPr="00BF631B" w:rsidRDefault="00BF631B" w:rsidP="00BF631B">
      <w:pPr>
        <w:spacing w:after="0"/>
        <w:rPr>
          <w:b/>
          <w:bCs/>
          <w:lang w:val="es-AR"/>
        </w:rPr>
      </w:pPr>
      <w:r w:rsidRPr="00BF631B">
        <w:rPr>
          <w:b/>
          <w:bCs/>
          <w:lang w:val="es-AR"/>
        </w:rPr>
        <w:t>CHECKLIST PERIÓDICO DE INTEGRIDAD</w:t>
      </w:r>
    </w:p>
    <w:p w14:paraId="50D2F714" w14:textId="77777777" w:rsidR="00BF631B" w:rsidRPr="00BF631B" w:rsidRDefault="00BF631B" w:rsidP="00BF631B">
      <w:pPr>
        <w:spacing w:after="0"/>
        <w:rPr>
          <w:b/>
          <w:bCs/>
          <w:lang w:val="es-AR"/>
        </w:rPr>
      </w:pPr>
      <w:r w:rsidRPr="00BF631B">
        <w:rPr>
          <w:b/>
          <w:bCs/>
          <w:lang w:val="es-AR"/>
        </w:rPr>
        <w:t>SISTEMAS DE TRANSFERENCIA DE HIDROCARBUROS</w:t>
      </w:r>
    </w:p>
    <w:p w14:paraId="485DA4D0" w14:textId="77777777" w:rsidR="00BF631B" w:rsidRPr="00BF631B" w:rsidRDefault="00BF631B" w:rsidP="00BF631B">
      <w:pPr>
        <w:spacing w:after="0"/>
        <w:rPr>
          <w:lang w:val="es-AR"/>
        </w:rPr>
      </w:pPr>
      <w:r w:rsidRPr="00BF631B">
        <w:rPr>
          <w:b/>
          <w:bCs/>
          <w:lang w:val="es-AR"/>
        </w:rPr>
        <w:t>Referencia:</w:t>
      </w:r>
      <w:r w:rsidRPr="00BF631B">
        <w:rPr>
          <w:lang w:val="es-AR"/>
        </w:rPr>
        <w:t xml:space="preserve"> PROC-MAN-07</w:t>
      </w:r>
      <w:r w:rsidRPr="00BF631B">
        <w:rPr>
          <w:lang w:val="es-AR"/>
        </w:rPr>
        <w:br/>
      </w:r>
      <w:r w:rsidRPr="00BF631B">
        <w:rPr>
          <w:b/>
          <w:bCs/>
          <w:lang w:val="es-AR"/>
        </w:rPr>
        <w:t>Frecuencia:</w:t>
      </w:r>
      <w:r w:rsidRPr="00BF631B">
        <w:rPr>
          <w:lang w:val="es-AR"/>
        </w:rPr>
        <w:t xml:space="preserve"> ☐ Mensual ☐ Semanal ☐ Extraordinaria</w:t>
      </w:r>
    </w:p>
    <w:p w14:paraId="4B88A4A4" w14:textId="77777777" w:rsidR="00BF631B" w:rsidRPr="00BF631B" w:rsidRDefault="00BF631B" w:rsidP="00BF631B">
      <w:pPr>
        <w:spacing w:after="0"/>
      </w:pPr>
      <w:r w:rsidRPr="00BF631B">
        <w:pict w14:anchorId="31D0858B">
          <v:rect id="_x0000_i1190" style="width:0;height:1.5pt" o:hralign="center" o:hrstd="t" o:hr="t" fillcolor="#a0a0a0" stroked="f"/>
        </w:pict>
      </w:r>
    </w:p>
    <w:p w14:paraId="5ED7F38E" w14:textId="77777777" w:rsidR="00BF631B" w:rsidRDefault="00BF631B" w:rsidP="00BF631B">
      <w:pPr>
        <w:spacing w:after="0"/>
        <w:rPr>
          <w:b/>
          <w:bCs/>
        </w:rPr>
      </w:pPr>
    </w:p>
    <w:p w14:paraId="542102B1" w14:textId="20FB2C1C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1. 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4962"/>
      </w:tblGrid>
      <w:tr w:rsidR="00BF631B" w:rsidRPr="00BF631B" w14:paraId="2B302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11559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4CB107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Información</w:t>
            </w:r>
            <w:proofErr w:type="spellEnd"/>
          </w:p>
        </w:tc>
      </w:tr>
      <w:tr w:rsidR="00BF631B" w:rsidRPr="00BF631B" w14:paraId="612AD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D153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Embarcación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94A78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2117D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ABD2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Ubicación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67D0B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6940B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8167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8097D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17BD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7AAD" w14:textId="77777777" w:rsidR="00BF631B" w:rsidRPr="00BF631B" w:rsidRDefault="00BF631B" w:rsidP="00BF631B">
            <w:pPr>
              <w:spacing w:after="0"/>
            </w:pPr>
            <w:r w:rsidRPr="00BF631B">
              <w:t>Hora</w:t>
            </w:r>
          </w:p>
        </w:tc>
        <w:tc>
          <w:tcPr>
            <w:tcW w:w="0" w:type="auto"/>
            <w:vAlign w:val="center"/>
            <w:hideMark/>
          </w:tcPr>
          <w:p w14:paraId="13073D08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00C64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7C08" w14:textId="77777777" w:rsidR="00BF631B" w:rsidRPr="00BF631B" w:rsidRDefault="00BF631B" w:rsidP="00BF631B">
            <w:pPr>
              <w:spacing w:after="0"/>
            </w:pPr>
            <w:r w:rsidRPr="00BF631B">
              <w:t>Inspector</w:t>
            </w:r>
          </w:p>
        </w:tc>
        <w:tc>
          <w:tcPr>
            <w:tcW w:w="0" w:type="auto"/>
            <w:vAlign w:val="center"/>
            <w:hideMark/>
          </w:tcPr>
          <w:p w14:paraId="193E2962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56D62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D191" w14:textId="77777777" w:rsidR="00BF631B" w:rsidRPr="00BF631B" w:rsidRDefault="00BF631B" w:rsidP="00BF631B">
            <w:pPr>
              <w:spacing w:after="0"/>
            </w:pPr>
            <w:r w:rsidRPr="00BF631B">
              <w:t xml:space="preserve">Tipo de </w:t>
            </w:r>
            <w:proofErr w:type="spellStart"/>
            <w:r w:rsidRPr="00BF631B">
              <w:t>inspección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37C59" w14:textId="77777777" w:rsidR="00BF631B" w:rsidRPr="00BF631B" w:rsidRDefault="00BF631B" w:rsidP="00BF631B">
            <w:pPr>
              <w:spacing w:after="0"/>
            </w:pPr>
            <w:r w:rsidRPr="00BF631B">
              <w:t xml:space="preserve">☐ </w:t>
            </w:r>
            <w:proofErr w:type="spellStart"/>
            <w:r w:rsidRPr="00BF631B">
              <w:t>Programada</w:t>
            </w:r>
            <w:proofErr w:type="spellEnd"/>
            <w:r w:rsidRPr="00BF631B">
              <w:t xml:space="preserve"> ☐ </w:t>
            </w:r>
            <w:proofErr w:type="spellStart"/>
            <w:r w:rsidRPr="00BF631B">
              <w:t>Extraordinaria</w:t>
            </w:r>
            <w:proofErr w:type="spellEnd"/>
          </w:p>
        </w:tc>
      </w:tr>
      <w:tr w:rsidR="00BF631B" w:rsidRPr="00BF631B" w14:paraId="1C5F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F345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Condición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operativa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D8E75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 xml:space="preserve">☐ En servicio ☐ Post reparación ☐ </w:t>
            </w:r>
            <w:proofErr w:type="gramStart"/>
            <w:r w:rsidRPr="00BF631B">
              <w:rPr>
                <w:lang w:val="es-AR"/>
              </w:rPr>
              <w:t>Pre campaña</w:t>
            </w:r>
            <w:proofErr w:type="gramEnd"/>
          </w:p>
        </w:tc>
      </w:tr>
    </w:tbl>
    <w:p w14:paraId="3B832214" w14:textId="77777777" w:rsidR="00BF631B" w:rsidRDefault="00BF631B" w:rsidP="00BF631B">
      <w:pPr>
        <w:spacing w:after="0"/>
      </w:pPr>
    </w:p>
    <w:p w14:paraId="05107B20" w14:textId="1DA77012" w:rsidR="00BF631B" w:rsidRPr="00BF631B" w:rsidRDefault="00BF631B" w:rsidP="00BF631B">
      <w:pPr>
        <w:spacing w:after="0"/>
      </w:pPr>
      <w:r w:rsidRPr="00BF631B">
        <w:pict w14:anchorId="279FE543">
          <v:rect id="_x0000_i1191" style="width:0;height:1.5pt" o:hralign="center" o:hrstd="t" o:hr="t" fillcolor="#a0a0a0" stroked="f"/>
        </w:pict>
      </w:r>
    </w:p>
    <w:p w14:paraId="6450202A" w14:textId="77777777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2. HOUSEKEEPING DEL ÁREA DE TRANSFERENCIA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628"/>
        <w:gridCol w:w="525"/>
        <w:gridCol w:w="1716"/>
      </w:tblGrid>
      <w:tr w:rsidR="00BF631B" w:rsidRPr="00BF631B" w14:paraId="61178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EC52B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F01A1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1BE2C78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7BCCD2A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6279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5C42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Área</w:t>
            </w:r>
            <w:proofErr w:type="spellEnd"/>
            <w:r w:rsidRPr="00BF631B">
              <w:t xml:space="preserve"> del manifold </w:t>
            </w:r>
            <w:proofErr w:type="spellStart"/>
            <w:r w:rsidRPr="00BF631B">
              <w:t>limpia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B2F3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6D4EFF49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AA4771A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26BE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FBC3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Bandejas</w:t>
            </w:r>
            <w:proofErr w:type="spellEnd"/>
            <w:r w:rsidRPr="00BF631B">
              <w:t xml:space="preserve"> de </w:t>
            </w:r>
            <w:proofErr w:type="spellStart"/>
            <w:r w:rsidRPr="00BF631B">
              <w:t>contención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vacías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E62A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30B490E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2FE7440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9E65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6A63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Imbornales libres o correctamente obturados</w:t>
            </w:r>
          </w:p>
        </w:tc>
        <w:tc>
          <w:tcPr>
            <w:tcW w:w="0" w:type="auto"/>
            <w:vAlign w:val="center"/>
            <w:hideMark/>
          </w:tcPr>
          <w:p w14:paraId="3595412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9F1C2F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AD28935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7E6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5086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Zona libre de residuos o hidrocarburos</w:t>
            </w:r>
          </w:p>
        </w:tc>
        <w:tc>
          <w:tcPr>
            <w:tcW w:w="0" w:type="auto"/>
            <w:vAlign w:val="center"/>
            <w:hideMark/>
          </w:tcPr>
          <w:p w14:paraId="2AF5EC8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780250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A194E8A" w14:textId="77777777" w:rsidR="00BF631B" w:rsidRPr="00BF631B" w:rsidRDefault="00BF631B" w:rsidP="00BF631B">
            <w:pPr>
              <w:spacing w:after="0"/>
            </w:pPr>
          </w:p>
        </w:tc>
      </w:tr>
    </w:tbl>
    <w:p w14:paraId="3246626A" w14:textId="77777777" w:rsidR="00BF631B" w:rsidRDefault="00BF631B" w:rsidP="00BF631B">
      <w:pPr>
        <w:spacing w:after="0"/>
      </w:pPr>
    </w:p>
    <w:p w14:paraId="00E6B3BA" w14:textId="30BF344E" w:rsidR="00BF631B" w:rsidRPr="00BF631B" w:rsidRDefault="00BF631B" w:rsidP="00BF631B">
      <w:pPr>
        <w:spacing w:after="0"/>
      </w:pPr>
      <w:r w:rsidRPr="00BF631B">
        <w:pict w14:anchorId="3C2B04EC">
          <v:rect id="_x0000_i1192" style="width:0;height:1.5pt" o:hralign="center" o:hrstd="t" o:hr="t" fillcolor="#a0a0a0" stroked="f"/>
        </w:pict>
      </w:r>
    </w:p>
    <w:p w14:paraId="2D898897" w14:textId="77777777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3. MANIFOLD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6"/>
        <w:gridCol w:w="628"/>
        <w:gridCol w:w="525"/>
        <w:gridCol w:w="1716"/>
      </w:tblGrid>
      <w:tr w:rsidR="00BF631B" w:rsidRPr="00BF631B" w14:paraId="283BE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9CE2B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70745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435EDABD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8FA5FDA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5903C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B169" w14:textId="77777777" w:rsidR="00BF631B" w:rsidRPr="00BF631B" w:rsidRDefault="00BF631B" w:rsidP="00BF631B">
            <w:pPr>
              <w:spacing w:after="0"/>
            </w:pPr>
            <w:r w:rsidRPr="00BF631B">
              <w:t xml:space="preserve">Manifold </w:t>
            </w:r>
            <w:proofErr w:type="spellStart"/>
            <w:r w:rsidRPr="00BF631B">
              <w:t>estructuralmente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íntegro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2B7C0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81019D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CBC25D1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1FB41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969A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Tuberías</w:t>
            </w:r>
            <w:proofErr w:type="spellEnd"/>
            <w:r w:rsidRPr="00BF631B">
              <w:t xml:space="preserve"> sin </w:t>
            </w:r>
            <w:proofErr w:type="spellStart"/>
            <w:r w:rsidRPr="00BF631B">
              <w:t>deformaciones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73B29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BB543A0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3F02B26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3A2B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2BE0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Ausencia</w:t>
            </w:r>
            <w:proofErr w:type="spellEnd"/>
            <w:r w:rsidRPr="00BF631B">
              <w:t xml:space="preserve"> de </w:t>
            </w:r>
            <w:proofErr w:type="spellStart"/>
            <w:r w:rsidRPr="00BF631B">
              <w:t>corrosión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severa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40F02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1440A961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FAEA637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8358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7200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Ausencia de grietas o abolladuras</w:t>
            </w:r>
          </w:p>
        </w:tc>
        <w:tc>
          <w:tcPr>
            <w:tcW w:w="0" w:type="auto"/>
            <w:vAlign w:val="center"/>
            <w:hideMark/>
          </w:tcPr>
          <w:p w14:paraId="36A5285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909703D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A23BDCE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0636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319F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Soportes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estructurales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firmes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5700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DE7E9D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5032F35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78D7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BD64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Abrazaderas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correctamente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ajustadas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0B3C3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4CD4B96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2D963D3" w14:textId="77777777" w:rsidR="00BF631B" w:rsidRPr="00BF631B" w:rsidRDefault="00BF631B" w:rsidP="00BF631B">
            <w:pPr>
              <w:spacing w:after="0"/>
            </w:pPr>
          </w:p>
        </w:tc>
      </w:tr>
    </w:tbl>
    <w:p w14:paraId="7F77BCEE" w14:textId="77777777" w:rsidR="00BF631B" w:rsidRPr="00BF631B" w:rsidRDefault="00BF631B" w:rsidP="00BF631B">
      <w:pPr>
        <w:spacing w:after="0"/>
      </w:pPr>
      <w:r w:rsidRPr="00BF631B">
        <w:lastRenderedPageBreak/>
        <w:pict w14:anchorId="59689372">
          <v:rect id="_x0000_i1193" style="width:0;height:1.5pt" o:hralign="center" o:hrstd="t" o:hr="t" fillcolor="#a0a0a0" stroked="f"/>
        </w:pict>
      </w:r>
    </w:p>
    <w:p w14:paraId="2F97E3C8" w14:textId="77777777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4. BRIDAS Y CONEXIONES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5"/>
        <w:gridCol w:w="628"/>
        <w:gridCol w:w="525"/>
        <w:gridCol w:w="1716"/>
      </w:tblGrid>
      <w:tr w:rsidR="00BF631B" w:rsidRPr="00BF631B" w14:paraId="763FF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A4A18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95DC6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21F53DC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6E12472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56DF8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BAFB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Pernos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completos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AE98E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2DEB32B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48C5682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36385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BF9E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Pernos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correctamente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ajustados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1F2D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BBE88F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7991145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78978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3ED3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Juntas sin evidencia de fuga</w:t>
            </w:r>
          </w:p>
        </w:tc>
        <w:tc>
          <w:tcPr>
            <w:tcW w:w="0" w:type="auto"/>
            <w:vAlign w:val="center"/>
            <w:hideMark/>
          </w:tcPr>
          <w:p w14:paraId="0BC8F9ED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828A156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9C2287A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6271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740E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Sin manchas frescas de hidrocarburo</w:t>
            </w:r>
          </w:p>
        </w:tc>
        <w:tc>
          <w:tcPr>
            <w:tcW w:w="0" w:type="auto"/>
            <w:vAlign w:val="center"/>
            <w:hideMark/>
          </w:tcPr>
          <w:p w14:paraId="189A2683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6CC438DE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EC68F37" w14:textId="77777777" w:rsidR="00BF631B" w:rsidRPr="00BF631B" w:rsidRDefault="00BF631B" w:rsidP="00BF631B">
            <w:pPr>
              <w:spacing w:after="0"/>
            </w:pPr>
          </w:p>
        </w:tc>
      </w:tr>
    </w:tbl>
    <w:p w14:paraId="242C3DCF" w14:textId="77777777" w:rsidR="00BF631B" w:rsidRPr="00BF631B" w:rsidRDefault="00BF631B" w:rsidP="00BF631B">
      <w:pPr>
        <w:spacing w:after="0"/>
      </w:pPr>
      <w:r w:rsidRPr="00BF631B">
        <w:pict w14:anchorId="1BED61B8">
          <v:rect id="_x0000_i1194" style="width:0;height:1.5pt" o:hralign="center" o:hrstd="t" o:hr="t" fillcolor="#a0a0a0" stroked="f"/>
        </w:pict>
      </w:r>
    </w:p>
    <w:p w14:paraId="41DC565F" w14:textId="77777777" w:rsidR="00BF631B" w:rsidRDefault="00BF631B" w:rsidP="00BF631B">
      <w:pPr>
        <w:spacing w:after="0"/>
        <w:rPr>
          <w:b/>
          <w:bCs/>
        </w:rPr>
      </w:pPr>
    </w:p>
    <w:p w14:paraId="504C00D8" w14:textId="513A3A53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5. VÁLVULAS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628"/>
        <w:gridCol w:w="525"/>
        <w:gridCol w:w="1716"/>
      </w:tblGrid>
      <w:tr w:rsidR="00BF631B" w:rsidRPr="00BF631B" w14:paraId="6419A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45B9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48938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9912055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F922170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3022B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E265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Cuerpo de válvula sin corrosión severa</w:t>
            </w:r>
          </w:p>
        </w:tc>
        <w:tc>
          <w:tcPr>
            <w:tcW w:w="0" w:type="auto"/>
            <w:vAlign w:val="center"/>
            <w:hideMark/>
          </w:tcPr>
          <w:p w14:paraId="5FC7139B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348161E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F8583EC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D303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5C14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Válvula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accesible</w:t>
            </w:r>
            <w:proofErr w:type="spellEnd"/>
            <w:r w:rsidRPr="00BF631B">
              <w:t xml:space="preserve"> y operable</w:t>
            </w:r>
          </w:p>
        </w:tc>
        <w:tc>
          <w:tcPr>
            <w:tcW w:w="0" w:type="auto"/>
            <w:vAlign w:val="center"/>
            <w:hideMark/>
          </w:tcPr>
          <w:p w14:paraId="6AA0535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3AA15E9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F17554C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177A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6ED9" w14:textId="77777777" w:rsidR="00BF631B" w:rsidRPr="00BF631B" w:rsidRDefault="00BF631B" w:rsidP="00BF631B">
            <w:pPr>
              <w:spacing w:after="0"/>
            </w:pPr>
            <w:r w:rsidRPr="00BF631B">
              <w:t xml:space="preserve">Volante </w:t>
            </w:r>
            <w:proofErr w:type="spellStart"/>
            <w:r w:rsidRPr="00BF631B">
              <w:t>en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buen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estado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B6B39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120D553B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48B8503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51525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DD30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No existe fuga en tallo</w:t>
            </w:r>
          </w:p>
        </w:tc>
        <w:tc>
          <w:tcPr>
            <w:tcW w:w="0" w:type="auto"/>
            <w:vAlign w:val="center"/>
            <w:hideMark/>
          </w:tcPr>
          <w:p w14:paraId="271C5314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4ABFB8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4DD855E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DD85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37C2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Válvula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cierra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herméticamente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7F03C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DA7F0B6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1ECA3176" w14:textId="77777777" w:rsidR="00BF631B" w:rsidRPr="00BF631B" w:rsidRDefault="00BF631B" w:rsidP="00BF631B">
            <w:pPr>
              <w:spacing w:after="0"/>
            </w:pPr>
          </w:p>
        </w:tc>
      </w:tr>
    </w:tbl>
    <w:p w14:paraId="7E8DDBBC" w14:textId="77777777" w:rsidR="00BF631B" w:rsidRPr="00BF631B" w:rsidRDefault="00BF631B" w:rsidP="00BF631B">
      <w:pPr>
        <w:spacing w:after="0"/>
      </w:pPr>
      <w:r w:rsidRPr="00BF631B">
        <w:pict w14:anchorId="7CCA997F">
          <v:rect id="_x0000_i1195" style="width:0;height:1.5pt" o:hralign="center" o:hrstd="t" o:hr="t" fillcolor="#a0a0a0" stroked="f"/>
        </w:pict>
      </w:r>
    </w:p>
    <w:p w14:paraId="05A44782" w14:textId="77777777" w:rsidR="00BF631B" w:rsidRDefault="00BF631B" w:rsidP="00BF631B">
      <w:pPr>
        <w:spacing w:after="0"/>
        <w:rPr>
          <w:b/>
          <w:bCs/>
        </w:rPr>
      </w:pPr>
    </w:p>
    <w:p w14:paraId="2333B0DD" w14:textId="3CEA5AA5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6. MANGUERAS Y FLEXIBLES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628"/>
        <w:gridCol w:w="525"/>
        <w:gridCol w:w="1716"/>
      </w:tblGrid>
      <w:tr w:rsidR="00BF631B" w:rsidRPr="00BF631B" w14:paraId="40DA45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4C19D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467C5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51DD233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415BC01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21361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04B9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Mangueras</w:t>
            </w:r>
            <w:proofErr w:type="spellEnd"/>
            <w:r w:rsidRPr="00BF631B">
              <w:t xml:space="preserve"> sin </w:t>
            </w:r>
            <w:proofErr w:type="spellStart"/>
            <w:r w:rsidRPr="00BF631B">
              <w:t>ampollas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DE3FB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ECFE58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8A65C76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3287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2ACE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Mangueras</w:t>
            </w:r>
            <w:proofErr w:type="spellEnd"/>
            <w:r w:rsidRPr="00BF631B">
              <w:t xml:space="preserve"> sin </w:t>
            </w:r>
            <w:proofErr w:type="spellStart"/>
            <w:r w:rsidRPr="00BF631B">
              <w:t>grietas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AFAE6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F983022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C7B5561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3C40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170C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Mangueras</w:t>
            </w:r>
            <w:proofErr w:type="spellEnd"/>
            <w:r w:rsidRPr="00BF631B">
              <w:t xml:space="preserve"> sin </w:t>
            </w:r>
            <w:proofErr w:type="spellStart"/>
            <w:r w:rsidRPr="00BF631B">
              <w:t>desgaste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estructural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5DBE2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3EC1539B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19B1275F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5461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D894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Conexiones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seguras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85DC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1AB3C94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E3EAB7F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F484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8AE1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Protección</w:t>
            </w:r>
            <w:proofErr w:type="spellEnd"/>
            <w:r w:rsidRPr="00BF631B">
              <w:t xml:space="preserve"> externa intacta</w:t>
            </w:r>
          </w:p>
        </w:tc>
        <w:tc>
          <w:tcPr>
            <w:tcW w:w="0" w:type="auto"/>
            <w:vAlign w:val="center"/>
            <w:hideMark/>
          </w:tcPr>
          <w:p w14:paraId="2A069C20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AA04EE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300584C" w14:textId="77777777" w:rsidR="00BF631B" w:rsidRPr="00BF631B" w:rsidRDefault="00BF631B" w:rsidP="00BF631B">
            <w:pPr>
              <w:spacing w:after="0"/>
            </w:pPr>
          </w:p>
        </w:tc>
      </w:tr>
    </w:tbl>
    <w:p w14:paraId="23E62408" w14:textId="77777777" w:rsidR="00BF631B" w:rsidRPr="00BF631B" w:rsidRDefault="00BF631B" w:rsidP="00BF631B">
      <w:pPr>
        <w:spacing w:after="0"/>
      </w:pPr>
      <w:r w:rsidRPr="00BF631B">
        <w:pict w14:anchorId="036F8C2F">
          <v:rect id="_x0000_i1196" style="width:0;height:1.5pt" o:hralign="center" o:hrstd="t" o:hr="t" fillcolor="#a0a0a0" stroked="f"/>
        </w:pict>
      </w:r>
    </w:p>
    <w:p w14:paraId="6BDF8263" w14:textId="77777777" w:rsidR="00BF631B" w:rsidRDefault="00BF631B" w:rsidP="00BF631B">
      <w:pPr>
        <w:spacing w:after="0"/>
        <w:rPr>
          <w:b/>
          <w:bCs/>
        </w:rPr>
      </w:pPr>
    </w:p>
    <w:p w14:paraId="4F01174E" w14:textId="0A57F85B" w:rsidR="00BF631B" w:rsidRPr="00BF631B" w:rsidRDefault="00BF631B" w:rsidP="00BF631B">
      <w:pPr>
        <w:spacing w:after="0"/>
        <w:rPr>
          <w:b/>
          <w:bCs/>
          <w:lang w:val="es-AR"/>
        </w:rPr>
      </w:pPr>
      <w:r w:rsidRPr="00BF631B">
        <w:rPr>
          <w:b/>
          <w:bCs/>
          <w:lang w:val="es-AR"/>
        </w:rPr>
        <w:t>7. SOPORTES Y PUNTOS DE ESTRÉS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628"/>
        <w:gridCol w:w="525"/>
        <w:gridCol w:w="1716"/>
      </w:tblGrid>
      <w:tr w:rsidR="00BF631B" w:rsidRPr="00BF631B" w14:paraId="623705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7E15A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D279E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4A59DDC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30A5C303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3EA7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B27A3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Soportes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estructurales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intactos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C8922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F75AD00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07AB610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13523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7BFB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Abrazaderas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firmes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12A84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DD8FE18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7898A72C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616FC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011AB" w14:textId="77777777" w:rsidR="00BF631B" w:rsidRPr="00BF631B" w:rsidRDefault="00BF631B" w:rsidP="00BF631B">
            <w:pPr>
              <w:spacing w:after="0"/>
            </w:pPr>
            <w:r w:rsidRPr="00BF631B">
              <w:t xml:space="preserve">Sin </w:t>
            </w:r>
            <w:proofErr w:type="spellStart"/>
            <w:r w:rsidRPr="00BF631B">
              <w:t>vibración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excesiva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29F1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36E2A9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465D380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24111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41CB" w14:textId="77777777" w:rsidR="00BF631B" w:rsidRPr="00BF631B" w:rsidRDefault="00BF631B" w:rsidP="00BF631B">
            <w:pPr>
              <w:spacing w:after="0"/>
            </w:pPr>
            <w:r w:rsidRPr="00BF631B">
              <w:t xml:space="preserve">Sin </w:t>
            </w:r>
            <w:proofErr w:type="spellStart"/>
            <w:r w:rsidRPr="00BF631B">
              <w:t>roce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estructural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FBD91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598660E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28FDCA9" w14:textId="77777777" w:rsidR="00BF631B" w:rsidRPr="00BF631B" w:rsidRDefault="00BF631B" w:rsidP="00BF631B">
            <w:pPr>
              <w:spacing w:after="0"/>
            </w:pPr>
          </w:p>
        </w:tc>
      </w:tr>
    </w:tbl>
    <w:p w14:paraId="3E470CE0" w14:textId="77777777" w:rsidR="00BF631B" w:rsidRPr="00BF631B" w:rsidRDefault="00BF631B" w:rsidP="00BF631B">
      <w:pPr>
        <w:spacing w:after="0"/>
      </w:pPr>
      <w:r w:rsidRPr="00BF631B">
        <w:pict w14:anchorId="6961A20A">
          <v:rect id="_x0000_i1197" style="width:0;height:1.5pt" o:hralign="center" o:hrstd="t" o:hr="t" fillcolor="#a0a0a0" stroked="f"/>
        </w:pict>
      </w:r>
    </w:p>
    <w:p w14:paraId="48F8188A" w14:textId="77777777" w:rsidR="00BF631B" w:rsidRDefault="00BF631B" w:rsidP="00BF631B">
      <w:pPr>
        <w:spacing w:after="0"/>
        <w:rPr>
          <w:b/>
          <w:bCs/>
        </w:rPr>
      </w:pPr>
    </w:p>
    <w:p w14:paraId="46C5C617" w14:textId="789A0D2B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8. ESTANQUEIDAD (NO LEAKS POLICY)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628"/>
        <w:gridCol w:w="525"/>
        <w:gridCol w:w="1716"/>
      </w:tblGrid>
      <w:tr w:rsidR="00BF631B" w:rsidRPr="00BF631B" w14:paraId="4125D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D3C98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A5DB3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508964A2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41E67511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6D80F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BEA4C" w14:textId="77777777" w:rsidR="00BF631B" w:rsidRPr="00BF631B" w:rsidRDefault="00BF631B" w:rsidP="00BF631B">
            <w:pPr>
              <w:spacing w:after="0"/>
            </w:pPr>
            <w:r w:rsidRPr="00BF631B">
              <w:t xml:space="preserve">No </w:t>
            </w:r>
            <w:proofErr w:type="spellStart"/>
            <w:r w:rsidRPr="00BF631B">
              <w:t>existe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goteo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85C12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E30FF0C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8B54766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35D9E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BF8B" w14:textId="77777777" w:rsidR="00BF631B" w:rsidRPr="00BF631B" w:rsidRDefault="00BF631B" w:rsidP="00BF631B">
            <w:pPr>
              <w:spacing w:after="0"/>
            </w:pPr>
            <w:r w:rsidRPr="00BF631B">
              <w:t xml:space="preserve">No </w:t>
            </w:r>
            <w:proofErr w:type="spellStart"/>
            <w:r w:rsidRPr="00BF631B">
              <w:t>existe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sudoración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FCCE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5974559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74C515B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3C97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8CCF" w14:textId="77777777" w:rsidR="00BF631B" w:rsidRPr="00BF631B" w:rsidRDefault="00BF631B" w:rsidP="00BF631B">
            <w:pPr>
              <w:spacing w:after="0"/>
            </w:pPr>
            <w:r w:rsidRPr="00BF631B">
              <w:t xml:space="preserve">No </w:t>
            </w:r>
            <w:proofErr w:type="spellStart"/>
            <w:r w:rsidRPr="00BF631B">
              <w:t>existe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mancha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reciente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C8D42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703EF52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D010E88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5CE5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0169" w14:textId="77777777" w:rsidR="00BF631B" w:rsidRPr="00BF631B" w:rsidRDefault="00BF631B" w:rsidP="00BF631B">
            <w:pPr>
              <w:spacing w:after="0"/>
            </w:pPr>
            <w:r w:rsidRPr="00BF631B">
              <w:t xml:space="preserve">No </w:t>
            </w:r>
            <w:proofErr w:type="spellStart"/>
            <w:r w:rsidRPr="00BF631B">
              <w:t>existe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olor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persistente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AC56E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6064CDD9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1639E336" w14:textId="77777777" w:rsidR="00BF631B" w:rsidRPr="00BF631B" w:rsidRDefault="00BF631B" w:rsidP="00BF631B">
            <w:pPr>
              <w:spacing w:after="0"/>
            </w:pPr>
          </w:p>
        </w:tc>
      </w:tr>
    </w:tbl>
    <w:p w14:paraId="19289216" w14:textId="77777777" w:rsidR="00BF631B" w:rsidRPr="00BF631B" w:rsidRDefault="00BF631B" w:rsidP="00BF631B">
      <w:pPr>
        <w:spacing w:after="0"/>
        <w:rPr>
          <w:lang w:val="es-AR"/>
        </w:rPr>
      </w:pPr>
      <w:r w:rsidRPr="00BF631B">
        <w:rPr>
          <w:rFonts w:ascii="Segoe UI Symbol" w:hAnsi="Segoe UI Symbol" w:cs="Segoe UI Symbol"/>
          <w:lang w:val="es-AR"/>
        </w:rPr>
        <w:t>⚠</w:t>
      </w:r>
      <w:r w:rsidRPr="00BF631B">
        <w:rPr>
          <w:lang w:val="es-AR"/>
        </w:rPr>
        <w:t xml:space="preserve"> </w:t>
      </w:r>
      <w:r w:rsidRPr="00BF631B">
        <w:rPr>
          <w:b/>
          <w:bCs/>
          <w:lang w:val="es-AR"/>
        </w:rPr>
        <w:t>Regla del sistema:</w:t>
      </w:r>
      <w:r w:rsidRPr="00BF631B">
        <w:rPr>
          <w:lang w:val="es-AR"/>
        </w:rPr>
        <w:br/>
        <w:t xml:space="preserve">Cualquier evidencia de fuga → </w:t>
      </w:r>
      <w:r w:rsidRPr="00BF631B">
        <w:rPr>
          <w:b/>
          <w:bCs/>
          <w:lang w:val="es-AR"/>
        </w:rPr>
        <w:t>FAIL automático</w:t>
      </w:r>
    </w:p>
    <w:p w14:paraId="44791130" w14:textId="77777777" w:rsidR="00BF631B" w:rsidRPr="00BF631B" w:rsidRDefault="00BF631B" w:rsidP="00BF631B">
      <w:pPr>
        <w:spacing w:after="0"/>
      </w:pPr>
      <w:r w:rsidRPr="00BF631B">
        <w:pict w14:anchorId="619257F6">
          <v:rect id="_x0000_i1198" style="width:0;height:1.5pt" o:hralign="center" o:hrstd="t" o:hr="t" fillcolor="#a0a0a0" stroked="f"/>
        </w:pict>
      </w:r>
    </w:p>
    <w:p w14:paraId="4F9EE617" w14:textId="77777777" w:rsidR="00BF631B" w:rsidRDefault="00BF631B" w:rsidP="00BF631B">
      <w:pPr>
        <w:spacing w:after="0"/>
        <w:rPr>
          <w:b/>
          <w:bCs/>
        </w:rPr>
      </w:pPr>
    </w:p>
    <w:p w14:paraId="739524F1" w14:textId="70D251F4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9. SISTEMA DE CONTENCIÓN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0"/>
        <w:gridCol w:w="628"/>
        <w:gridCol w:w="525"/>
        <w:gridCol w:w="1716"/>
      </w:tblGrid>
      <w:tr w:rsidR="00BF631B" w:rsidRPr="00BF631B" w14:paraId="440D8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72ED5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Verificación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C6FD3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FAAF8AD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D12C49D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Observaciones</w:t>
            </w:r>
            <w:proofErr w:type="spellEnd"/>
          </w:p>
        </w:tc>
      </w:tr>
      <w:tr w:rsidR="00BF631B" w:rsidRPr="00BF631B" w14:paraId="08D4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631C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proofErr w:type="spellStart"/>
            <w:r w:rsidRPr="00BF631B">
              <w:rPr>
                <w:lang w:val="es-AR"/>
              </w:rPr>
              <w:t>Drip</w:t>
            </w:r>
            <w:proofErr w:type="spellEnd"/>
            <w:r w:rsidRPr="00BF631B">
              <w:rPr>
                <w:lang w:val="es-AR"/>
              </w:rPr>
              <w:t xml:space="preserve"> </w:t>
            </w:r>
            <w:proofErr w:type="spellStart"/>
            <w:r w:rsidRPr="00BF631B">
              <w:rPr>
                <w:lang w:val="es-AR"/>
              </w:rPr>
              <w:t>trays</w:t>
            </w:r>
            <w:proofErr w:type="spellEnd"/>
            <w:r w:rsidRPr="00BF631B">
              <w:rPr>
                <w:lang w:val="es-AR"/>
              </w:rPr>
              <w:t xml:space="preserve"> en buen estado</w:t>
            </w:r>
          </w:p>
        </w:tc>
        <w:tc>
          <w:tcPr>
            <w:tcW w:w="0" w:type="auto"/>
            <w:vAlign w:val="center"/>
            <w:hideMark/>
          </w:tcPr>
          <w:p w14:paraId="44D80E7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FB027FA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13FA6A81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74FF8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B09A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Tapones</w:t>
            </w:r>
            <w:proofErr w:type="spellEnd"/>
            <w:r w:rsidRPr="00BF631B">
              <w:t xml:space="preserve"> de </w:t>
            </w:r>
            <w:proofErr w:type="spellStart"/>
            <w:r w:rsidRPr="00BF631B">
              <w:t>drenaje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instalados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4EF77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6B539B2B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0174B2E4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55BF3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2A9C1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Capacidad</w:t>
            </w:r>
            <w:proofErr w:type="spellEnd"/>
            <w:r w:rsidRPr="00BF631B">
              <w:t xml:space="preserve"> de </w:t>
            </w:r>
            <w:proofErr w:type="spellStart"/>
            <w:r w:rsidRPr="00BF631B">
              <w:t>contención</w:t>
            </w:r>
            <w:proofErr w:type="spellEnd"/>
            <w:r w:rsidRPr="00BF631B">
              <w:t xml:space="preserve"> disponible</w:t>
            </w:r>
          </w:p>
        </w:tc>
        <w:tc>
          <w:tcPr>
            <w:tcW w:w="0" w:type="auto"/>
            <w:vAlign w:val="center"/>
            <w:hideMark/>
          </w:tcPr>
          <w:p w14:paraId="6ED7076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4A45219D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59275A47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0E6D2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C700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Área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limpia</w:t>
            </w:r>
            <w:proofErr w:type="spellEnd"/>
            <w:r w:rsidRPr="00BF631B">
              <w:t xml:space="preserve"> sin </w:t>
            </w:r>
            <w:proofErr w:type="spellStart"/>
            <w:r w:rsidRPr="00BF631B">
              <w:t>acumulación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A073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2E14B0DD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  <w:tc>
          <w:tcPr>
            <w:tcW w:w="0" w:type="auto"/>
            <w:vAlign w:val="center"/>
            <w:hideMark/>
          </w:tcPr>
          <w:p w14:paraId="6AD1D1DE" w14:textId="77777777" w:rsidR="00BF631B" w:rsidRPr="00BF631B" w:rsidRDefault="00BF631B" w:rsidP="00BF631B">
            <w:pPr>
              <w:spacing w:after="0"/>
            </w:pPr>
          </w:p>
        </w:tc>
      </w:tr>
    </w:tbl>
    <w:p w14:paraId="0D32948D" w14:textId="77777777" w:rsidR="00BF631B" w:rsidRPr="00BF631B" w:rsidRDefault="00BF631B" w:rsidP="00BF631B">
      <w:pPr>
        <w:spacing w:after="0"/>
      </w:pPr>
      <w:r w:rsidRPr="00BF631B">
        <w:pict w14:anchorId="46455BA6">
          <v:rect id="_x0000_i1199" style="width:0;height:1.5pt" o:hralign="center" o:hrstd="t" o:hr="t" fillcolor="#a0a0a0" stroked="f"/>
        </w:pict>
      </w:r>
    </w:p>
    <w:p w14:paraId="4A0EF3DE" w14:textId="77777777" w:rsidR="00BF631B" w:rsidRDefault="00BF631B" w:rsidP="00BF631B">
      <w:pPr>
        <w:spacing w:after="0"/>
        <w:rPr>
          <w:b/>
          <w:bCs/>
        </w:rPr>
      </w:pPr>
    </w:p>
    <w:p w14:paraId="687997DF" w14:textId="1DEDE24A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10. CLASIFICACIÓN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3852"/>
        <w:gridCol w:w="842"/>
      </w:tblGrid>
      <w:tr w:rsidR="00BF631B" w:rsidRPr="00BF631B" w14:paraId="4700B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43E20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2900B9E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Definición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A9CDD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Marcar</w:t>
            </w:r>
          </w:p>
        </w:tc>
      </w:tr>
      <w:tr w:rsidR="00BF631B" w:rsidRPr="00BF631B" w14:paraId="72980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6E6C1" w14:textId="77777777" w:rsidR="00BF631B" w:rsidRPr="00BF631B" w:rsidRDefault="00BF631B" w:rsidP="00BF631B">
            <w:pPr>
              <w:spacing w:after="0"/>
            </w:pPr>
            <w:r w:rsidRPr="00BF631B">
              <w:t>A</w:t>
            </w:r>
          </w:p>
        </w:tc>
        <w:tc>
          <w:tcPr>
            <w:tcW w:w="0" w:type="auto"/>
            <w:vAlign w:val="center"/>
            <w:hideMark/>
          </w:tcPr>
          <w:p w14:paraId="5ADF2007" w14:textId="77777777" w:rsidR="00BF631B" w:rsidRPr="00BF631B" w:rsidRDefault="00BF631B" w:rsidP="00BF631B">
            <w:pPr>
              <w:spacing w:after="0"/>
            </w:pPr>
            <w:r w:rsidRPr="00BF631B">
              <w:t xml:space="preserve">Riesgo </w:t>
            </w:r>
            <w:proofErr w:type="spellStart"/>
            <w:r w:rsidRPr="00BF631B">
              <w:t>inmediato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incendio</w:t>
            </w:r>
            <w:proofErr w:type="spellEnd"/>
            <w:r w:rsidRPr="00BF631B">
              <w:t>/</w:t>
            </w:r>
            <w:proofErr w:type="spellStart"/>
            <w:r w:rsidRPr="00BF631B">
              <w:t>explosión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C82F0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</w:tr>
      <w:tr w:rsidR="00BF631B" w:rsidRPr="00BF631B" w14:paraId="2DDF6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DB25" w14:textId="77777777" w:rsidR="00BF631B" w:rsidRPr="00BF631B" w:rsidRDefault="00BF631B" w:rsidP="00BF631B">
            <w:pPr>
              <w:spacing w:after="0"/>
            </w:pPr>
            <w:r w:rsidRPr="00BF631B">
              <w:t>B</w:t>
            </w:r>
          </w:p>
        </w:tc>
        <w:tc>
          <w:tcPr>
            <w:tcW w:w="0" w:type="auto"/>
            <w:vAlign w:val="center"/>
            <w:hideMark/>
          </w:tcPr>
          <w:p w14:paraId="50F8FEC5" w14:textId="77777777" w:rsidR="00BF631B" w:rsidRPr="00BF631B" w:rsidRDefault="00BF631B" w:rsidP="00BF631B">
            <w:pPr>
              <w:spacing w:after="0"/>
            </w:pPr>
            <w:r w:rsidRPr="00BF631B">
              <w:t xml:space="preserve">Riesgo de </w:t>
            </w:r>
            <w:proofErr w:type="spellStart"/>
            <w:r w:rsidRPr="00BF631B">
              <w:t>derrame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ambiental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ADB8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</w:tr>
      <w:tr w:rsidR="00BF631B" w:rsidRPr="00BF631B" w14:paraId="76AAC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1D77" w14:textId="77777777" w:rsidR="00BF631B" w:rsidRPr="00BF631B" w:rsidRDefault="00BF631B" w:rsidP="00BF631B">
            <w:pPr>
              <w:spacing w:after="0"/>
            </w:pPr>
            <w:r w:rsidRPr="00BF631B">
              <w:t>C</w:t>
            </w:r>
          </w:p>
        </w:tc>
        <w:tc>
          <w:tcPr>
            <w:tcW w:w="0" w:type="auto"/>
            <w:vAlign w:val="center"/>
            <w:hideMark/>
          </w:tcPr>
          <w:p w14:paraId="72D55D02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Defecto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menor</w:t>
            </w:r>
            <w:proofErr w:type="spellEnd"/>
            <w:r w:rsidRPr="00BF631B">
              <w:t xml:space="preserve"> / </w:t>
            </w:r>
            <w:proofErr w:type="spellStart"/>
            <w:r w:rsidRPr="00BF631B">
              <w:t>estético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DFC73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</w:tr>
    </w:tbl>
    <w:p w14:paraId="10F4B7DD" w14:textId="77777777" w:rsidR="00BF631B" w:rsidRPr="00BF631B" w:rsidRDefault="00BF631B" w:rsidP="00BF631B">
      <w:pPr>
        <w:spacing w:after="0"/>
      </w:pPr>
      <w:r w:rsidRPr="00BF631B">
        <w:pict w14:anchorId="6DD9BCA1">
          <v:rect id="_x0000_i1200" style="width:0;height:1.5pt" o:hralign="center" o:hrstd="t" o:hr="t" fillcolor="#a0a0a0" stroked="f"/>
        </w:pict>
      </w:r>
    </w:p>
    <w:p w14:paraId="51B1647A" w14:textId="77777777" w:rsidR="00BF631B" w:rsidRDefault="00BF631B" w:rsidP="00BF631B">
      <w:pPr>
        <w:spacing w:after="0"/>
        <w:rPr>
          <w:b/>
          <w:bCs/>
        </w:rPr>
      </w:pPr>
    </w:p>
    <w:p w14:paraId="173E5E26" w14:textId="3AAE7453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11. RESULTADO DE INSPECCIÓN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830"/>
      </w:tblGrid>
      <w:tr w:rsidR="00BF631B" w:rsidRPr="00BF631B" w14:paraId="5C3EC2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E8882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Resultado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7BF9E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Estado</w:t>
            </w:r>
          </w:p>
        </w:tc>
      </w:tr>
      <w:tr w:rsidR="00BF631B" w:rsidRPr="00BF631B" w14:paraId="5F641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9C80" w14:textId="77777777" w:rsidR="00BF631B" w:rsidRPr="00BF631B" w:rsidRDefault="00BF631B" w:rsidP="00BF631B">
            <w:pPr>
              <w:spacing w:after="0"/>
            </w:pPr>
            <w:r w:rsidRPr="00BF631B">
              <w:t>PASS</w:t>
            </w:r>
          </w:p>
        </w:tc>
        <w:tc>
          <w:tcPr>
            <w:tcW w:w="0" w:type="auto"/>
            <w:vAlign w:val="center"/>
            <w:hideMark/>
          </w:tcPr>
          <w:p w14:paraId="6E9EDBD3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</w:tr>
      <w:tr w:rsidR="00BF631B" w:rsidRPr="00BF631B" w14:paraId="42CEF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71C61" w14:textId="77777777" w:rsidR="00BF631B" w:rsidRPr="00BF631B" w:rsidRDefault="00BF631B" w:rsidP="00BF631B">
            <w:pPr>
              <w:spacing w:after="0"/>
            </w:pPr>
            <w:r w:rsidRPr="00BF631B">
              <w:t>FAIL</w:t>
            </w:r>
          </w:p>
        </w:tc>
        <w:tc>
          <w:tcPr>
            <w:tcW w:w="0" w:type="auto"/>
            <w:vAlign w:val="center"/>
            <w:hideMark/>
          </w:tcPr>
          <w:p w14:paraId="5A8887CF" w14:textId="77777777" w:rsidR="00BF631B" w:rsidRPr="00BF631B" w:rsidRDefault="00BF631B" w:rsidP="00BF631B">
            <w:pPr>
              <w:spacing w:after="0"/>
            </w:pPr>
            <w:r w:rsidRPr="00BF631B">
              <w:t>☐</w:t>
            </w:r>
          </w:p>
        </w:tc>
      </w:tr>
    </w:tbl>
    <w:p w14:paraId="17EC882F" w14:textId="77777777" w:rsidR="00BF631B" w:rsidRPr="00BF631B" w:rsidRDefault="00BF631B" w:rsidP="00BF631B">
      <w:pPr>
        <w:spacing w:after="0"/>
      </w:pPr>
      <w:r w:rsidRPr="00BF631B">
        <w:pict w14:anchorId="552657B6">
          <v:rect id="_x0000_i1201" style="width:0;height:1.5pt" o:hralign="center" o:hrstd="t" o:hr="t" fillcolor="#a0a0a0" stroked="f"/>
        </w:pict>
      </w:r>
    </w:p>
    <w:p w14:paraId="49EBE730" w14:textId="77777777" w:rsidR="00BF631B" w:rsidRDefault="00BF631B" w:rsidP="00BF631B">
      <w:pPr>
        <w:spacing w:after="0"/>
        <w:rPr>
          <w:b/>
          <w:bCs/>
        </w:rPr>
      </w:pPr>
    </w:p>
    <w:p w14:paraId="7A657533" w14:textId="77777777" w:rsidR="00BF631B" w:rsidRDefault="00BF631B" w:rsidP="00BF631B">
      <w:pPr>
        <w:spacing w:after="0"/>
        <w:rPr>
          <w:b/>
          <w:bCs/>
        </w:rPr>
      </w:pPr>
    </w:p>
    <w:p w14:paraId="4D2FD282" w14:textId="77777777" w:rsidR="00BF631B" w:rsidRDefault="00BF631B" w:rsidP="00BF631B">
      <w:pPr>
        <w:spacing w:after="0"/>
        <w:rPr>
          <w:b/>
          <w:bCs/>
        </w:rPr>
      </w:pPr>
    </w:p>
    <w:p w14:paraId="68314352" w14:textId="214E200A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lastRenderedPageBreak/>
        <w:t>12. ACCIONES CORRECTIVAS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978"/>
      </w:tblGrid>
      <w:tr w:rsidR="00BF631B" w:rsidRPr="00BF631B" w14:paraId="19F07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08F3C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3C098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Registro</w:t>
            </w:r>
          </w:p>
        </w:tc>
      </w:tr>
      <w:tr w:rsidR="00BF631B" w:rsidRPr="00BF631B" w14:paraId="4A539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9082" w14:textId="77777777" w:rsidR="00BF631B" w:rsidRPr="00BF631B" w:rsidRDefault="00BF631B" w:rsidP="00BF631B">
            <w:pPr>
              <w:spacing w:after="0"/>
            </w:pPr>
            <w:r w:rsidRPr="00BF631B">
              <w:t xml:space="preserve">Se </w:t>
            </w:r>
            <w:proofErr w:type="spellStart"/>
            <w:r w:rsidRPr="00BF631B">
              <w:t>abrió</w:t>
            </w:r>
            <w:proofErr w:type="spellEnd"/>
            <w:r w:rsidRPr="00BF631B">
              <w:t xml:space="preserve"> OT </w:t>
            </w:r>
            <w:proofErr w:type="spellStart"/>
            <w:r w:rsidRPr="00BF631B">
              <w:t>correctiva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68D9E" w14:textId="77777777" w:rsidR="00BF631B" w:rsidRPr="00BF631B" w:rsidRDefault="00BF631B" w:rsidP="00BF631B">
            <w:pPr>
              <w:spacing w:after="0"/>
            </w:pPr>
            <w:r w:rsidRPr="00BF631B">
              <w:t>OT_ID</w:t>
            </w:r>
          </w:p>
        </w:tc>
      </w:tr>
      <w:tr w:rsidR="00BF631B" w:rsidRPr="00BF631B" w14:paraId="7D839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3C73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 xml:space="preserve">Se registró en </w:t>
            </w:r>
            <w:proofErr w:type="spellStart"/>
            <w:r w:rsidRPr="00BF631B">
              <w:rPr>
                <w:lang w:val="es-AR"/>
              </w:rPr>
              <w:t>Defect</w:t>
            </w:r>
            <w:proofErr w:type="spellEnd"/>
            <w:r w:rsidRPr="00BF631B">
              <w:rPr>
                <w:lang w:val="es-AR"/>
              </w:rPr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72D8AD77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Sí</w:t>
            </w:r>
            <w:proofErr w:type="spellEnd"/>
            <w:r w:rsidRPr="00BF631B">
              <w:t xml:space="preserve"> / No</w:t>
            </w:r>
          </w:p>
        </w:tc>
      </w:tr>
      <w:tr w:rsidR="00BF631B" w:rsidRPr="00BF631B" w14:paraId="5031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742D" w14:textId="77777777" w:rsidR="00BF631B" w:rsidRPr="00BF631B" w:rsidRDefault="00BF631B" w:rsidP="00BF631B">
            <w:pPr>
              <w:spacing w:after="0"/>
            </w:pPr>
            <w:r w:rsidRPr="00BF631B">
              <w:t xml:space="preserve">Se </w:t>
            </w:r>
            <w:proofErr w:type="spellStart"/>
            <w:r w:rsidRPr="00BF631B">
              <w:t>notificó</w:t>
            </w:r>
            <w:proofErr w:type="spellEnd"/>
            <w:r w:rsidRPr="00BF631B">
              <w:t xml:space="preserve"> al Capitán</w:t>
            </w:r>
          </w:p>
        </w:tc>
        <w:tc>
          <w:tcPr>
            <w:tcW w:w="0" w:type="auto"/>
            <w:vAlign w:val="center"/>
            <w:hideMark/>
          </w:tcPr>
          <w:p w14:paraId="6A72C660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Sí</w:t>
            </w:r>
            <w:proofErr w:type="spellEnd"/>
            <w:r w:rsidRPr="00BF631B">
              <w:t xml:space="preserve"> / No</w:t>
            </w:r>
          </w:p>
        </w:tc>
      </w:tr>
      <w:tr w:rsidR="00BF631B" w:rsidRPr="00BF631B" w14:paraId="5529A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FFB2" w14:textId="77777777" w:rsidR="00BF631B" w:rsidRPr="00BF631B" w:rsidRDefault="00BF631B" w:rsidP="00BF631B">
            <w:pPr>
              <w:spacing w:after="0"/>
            </w:pPr>
            <w:r w:rsidRPr="00BF631B">
              <w:t xml:space="preserve">Se </w:t>
            </w:r>
            <w:proofErr w:type="spellStart"/>
            <w:r w:rsidRPr="00BF631B">
              <w:t>notificó</w:t>
            </w:r>
            <w:proofErr w:type="spellEnd"/>
            <w:r w:rsidRPr="00BF631B">
              <w:t xml:space="preserve"> a Shore</w:t>
            </w:r>
          </w:p>
        </w:tc>
        <w:tc>
          <w:tcPr>
            <w:tcW w:w="0" w:type="auto"/>
            <w:vAlign w:val="center"/>
            <w:hideMark/>
          </w:tcPr>
          <w:p w14:paraId="298B041E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Sí</w:t>
            </w:r>
            <w:proofErr w:type="spellEnd"/>
            <w:r w:rsidRPr="00BF631B">
              <w:t xml:space="preserve"> / No</w:t>
            </w:r>
          </w:p>
        </w:tc>
      </w:tr>
      <w:tr w:rsidR="00BF631B" w:rsidRPr="00BF631B" w14:paraId="25C04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AF8B8" w14:textId="77777777" w:rsidR="00BF631B" w:rsidRPr="00BF631B" w:rsidRDefault="00BF631B" w:rsidP="00BF631B">
            <w:pPr>
              <w:spacing w:after="0"/>
              <w:rPr>
                <w:lang w:val="es-AR"/>
              </w:rPr>
            </w:pPr>
            <w:r w:rsidRPr="00BF631B">
              <w:rPr>
                <w:lang w:val="es-AR"/>
              </w:rPr>
              <w:t>Se declaró NO GO operativo</w:t>
            </w:r>
          </w:p>
        </w:tc>
        <w:tc>
          <w:tcPr>
            <w:tcW w:w="0" w:type="auto"/>
            <w:vAlign w:val="center"/>
            <w:hideMark/>
          </w:tcPr>
          <w:p w14:paraId="31E47DF1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Sí</w:t>
            </w:r>
            <w:proofErr w:type="spellEnd"/>
            <w:r w:rsidRPr="00BF631B">
              <w:t xml:space="preserve"> / No</w:t>
            </w:r>
          </w:p>
        </w:tc>
      </w:tr>
    </w:tbl>
    <w:p w14:paraId="5D05B31D" w14:textId="77777777" w:rsidR="00BF631B" w:rsidRPr="00BF631B" w:rsidRDefault="00BF631B" w:rsidP="00BF631B">
      <w:pPr>
        <w:spacing w:after="0"/>
      </w:pPr>
      <w:r w:rsidRPr="00BF631B">
        <w:pict w14:anchorId="3AFFB842">
          <v:rect id="_x0000_i1202" style="width:0;height:1.5pt" o:hralign="center" o:hrstd="t" o:hr="t" fillcolor="#a0a0a0" stroked="f"/>
        </w:pict>
      </w:r>
    </w:p>
    <w:p w14:paraId="5AEDAABB" w14:textId="77777777" w:rsidR="00BF631B" w:rsidRDefault="00BF631B" w:rsidP="00BF631B">
      <w:pPr>
        <w:spacing w:after="0"/>
        <w:rPr>
          <w:b/>
          <w:bCs/>
        </w:rPr>
      </w:pPr>
    </w:p>
    <w:p w14:paraId="3EB558C5" w14:textId="3EABABE1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13. EVIDENCIA FOTOGRÁFICA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901"/>
      </w:tblGrid>
      <w:tr w:rsidR="00BF631B" w:rsidRPr="00BF631B" w14:paraId="54919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B535C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Foto</w:t>
            </w:r>
          </w:p>
        </w:tc>
        <w:tc>
          <w:tcPr>
            <w:tcW w:w="0" w:type="auto"/>
            <w:vAlign w:val="center"/>
            <w:hideMark/>
          </w:tcPr>
          <w:p w14:paraId="0959C971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Archivo</w:t>
            </w:r>
            <w:proofErr w:type="spellEnd"/>
          </w:p>
        </w:tc>
      </w:tr>
      <w:tr w:rsidR="00BF631B" w:rsidRPr="00BF631B" w14:paraId="4BFA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45AE" w14:textId="77777777" w:rsidR="00BF631B" w:rsidRPr="00BF631B" w:rsidRDefault="00BF631B" w:rsidP="00BF631B">
            <w:pPr>
              <w:spacing w:after="0"/>
            </w:pPr>
            <w:r w:rsidRPr="00BF631B">
              <w:t>Vista general manifold</w:t>
            </w:r>
          </w:p>
        </w:tc>
        <w:tc>
          <w:tcPr>
            <w:tcW w:w="0" w:type="auto"/>
            <w:vAlign w:val="center"/>
            <w:hideMark/>
          </w:tcPr>
          <w:p w14:paraId="5FE414AD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79D8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68EE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Mangueras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F60FB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361F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97827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Bandejas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contención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35925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2A60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903A" w14:textId="77777777" w:rsidR="00BF631B" w:rsidRPr="00BF631B" w:rsidRDefault="00BF631B" w:rsidP="00BF631B">
            <w:pPr>
              <w:spacing w:after="0"/>
            </w:pPr>
            <w:proofErr w:type="spellStart"/>
            <w:r w:rsidRPr="00BF631B">
              <w:t>Hallazgo</w:t>
            </w:r>
            <w:proofErr w:type="spellEnd"/>
            <w:r w:rsidRPr="00BF631B">
              <w:t xml:space="preserve"> </w:t>
            </w:r>
            <w:proofErr w:type="spellStart"/>
            <w:r w:rsidRPr="00BF631B">
              <w:t>específico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2F07E" w14:textId="77777777" w:rsidR="00BF631B" w:rsidRPr="00BF631B" w:rsidRDefault="00BF631B" w:rsidP="00BF631B">
            <w:pPr>
              <w:spacing w:after="0"/>
            </w:pPr>
          </w:p>
        </w:tc>
      </w:tr>
    </w:tbl>
    <w:p w14:paraId="5E117332" w14:textId="77777777" w:rsidR="00BF631B" w:rsidRPr="00BF631B" w:rsidRDefault="00BF631B" w:rsidP="00BF631B">
      <w:pPr>
        <w:spacing w:after="0"/>
      </w:pPr>
      <w:r w:rsidRPr="00BF631B">
        <w:pict w14:anchorId="7F4C9F54">
          <v:rect id="_x0000_i1203" style="width:0;height:1.5pt" o:hralign="center" o:hrstd="t" o:hr="t" fillcolor="#a0a0a0" stroked="f"/>
        </w:pict>
      </w:r>
    </w:p>
    <w:p w14:paraId="3EC9319B" w14:textId="77777777" w:rsidR="00BF631B" w:rsidRDefault="00BF631B" w:rsidP="00BF631B">
      <w:pPr>
        <w:spacing w:after="0"/>
        <w:rPr>
          <w:b/>
          <w:bCs/>
        </w:rPr>
      </w:pPr>
    </w:p>
    <w:p w14:paraId="5E7D2E70" w14:textId="6ABBB986" w:rsidR="00BF631B" w:rsidRPr="00BF631B" w:rsidRDefault="00BF631B" w:rsidP="00BF631B">
      <w:pPr>
        <w:spacing w:after="0"/>
        <w:rPr>
          <w:b/>
          <w:bCs/>
        </w:rPr>
      </w:pPr>
      <w:r w:rsidRPr="00BF631B">
        <w:rPr>
          <w:b/>
          <w:bCs/>
        </w:rPr>
        <w:t>14. APROBACIÓN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945"/>
        <w:gridCol w:w="702"/>
      </w:tblGrid>
      <w:tr w:rsidR="00BF631B" w:rsidRPr="00BF631B" w14:paraId="6A015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6066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95DD723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r w:rsidRPr="00BF631B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30132864" w14:textId="77777777" w:rsidR="00BF631B" w:rsidRPr="00BF631B" w:rsidRDefault="00BF631B" w:rsidP="00BF631B">
            <w:pPr>
              <w:spacing w:after="0"/>
              <w:rPr>
                <w:b/>
                <w:bCs/>
              </w:rPr>
            </w:pPr>
            <w:proofErr w:type="spellStart"/>
            <w:r w:rsidRPr="00BF631B">
              <w:rPr>
                <w:b/>
                <w:bCs/>
              </w:rPr>
              <w:t>Firma</w:t>
            </w:r>
            <w:proofErr w:type="spellEnd"/>
          </w:p>
        </w:tc>
      </w:tr>
      <w:tr w:rsidR="00BF631B" w:rsidRPr="00BF631B" w14:paraId="6DFE0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3BA8" w14:textId="77777777" w:rsidR="00BF631B" w:rsidRPr="00BF631B" w:rsidRDefault="00BF631B" w:rsidP="00BF631B">
            <w:pPr>
              <w:spacing w:after="0"/>
            </w:pPr>
            <w:r w:rsidRPr="00BF631B">
              <w:t>Inspector</w:t>
            </w:r>
          </w:p>
        </w:tc>
        <w:tc>
          <w:tcPr>
            <w:tcW w:w="0" w:type="auto"/>
            <w:vAlign w:val="center"/>
            <w:hideMark/>
          </w:tcPr>
          <w:p w14:paraId="01737F2A" w14:textId="77777777" w:rsidR="00BF631B" w:rsidRPr="00BF631B" w:rsidRDefault="00BF631B" w:rsidP="00BF631B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6E22DA6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15A9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A590" w14:textId="77777777" w:rsidR="00BF631B" w:rsidRPr="00BF631B" w:rsidRDefault="00BF631B" w:rsidP="00BF631B">
            <w:pPr>
              <w:spacing w:after="0"/>
            </w:pPr>
            <w:r w:rsidRPr="00BF631B">
              <w:t xml:space="preserve">Jefe de </w:t>
            </w:r>
            <w:proofErr w:type="spellStart"/>
            <w:r w:rsidRPr="00BF631B">
              <w:t>Máquinas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460CE" w14:textId="77777777" w:rsidR="00BF631B" w:rsidRPr="00BF631B" w:rsidRDefault="00BF631B" w:rsidP="00BF631B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360269FF" w14:textId="77777777" w:rsidR="00BF631B" w:rsidRPr="00BF631B" w:rsidRDefault="00BF631B" w:rsidP="00BF631B">
            <w:pPr>
              <w:spacing w:after="0"/>
            </w:pPr>
          </w:p>
        </w:tc>
      </w:tr>
      <w:tr w:rsidR="00BF631B" w:rsidRPr="00BF631B" w14:paraId="479B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73D3" w14:textId="77777777" w:rsidR="00BF631B" w:rsidRPr="00BF631B" w:rsidRDefault="00BF631B" w:rsidP="00BF631B">
            <w:pPr>
              <w:spacing w:after="0"/>
            </w:pPr>
            <w:r w:rsidRPr="00BF631B">
              <w:t>Capitán</w:t>
            </w:r>
          </w:p>
        </w:tc>
        <w:tc>
          <w:tcPr>
            <w:tcW w:w="0" w:type="auto"/>
            <w:vAlign w:val="center"/>
            <w:hideMark/>
          </w:tcPr>
          <w:p w14:paraId="576130A8" w14:textId="77777777" w:rsidR="00BF631B" w:rsidRPr="00BF631B" w:rsidRDefault="00BF631B" w:rsidP="00BF631B">
            <w:pPr>
              <w:spacing w:after="0"/>
            </w:pPr>
          </w:p>
        </w:tc>
        <w:tc>
          <w:tcPr>
            <w:tcW w:w="0" w:type="auto"/>
            <w:vAlign w:val="center"/>
            <w:hideMark/>
          </w:tcPr>
          <w:p w14:paraId="4694700D" w14:textId="77777777" w:rsidR="00BF631B" w:rsidRPr="00BF631B" w:rsidRDefault="00BF631B" w:rsidP="00BF631B">
            <w:pPr>
              <w:spacing w:after="0"/>
            </w:pPr>
          </w:p>
        </w:tc>
      </w:tr>
    </w:tbl>
    <w:p w14:paraId="3481E0EA" w14:textId="77777777" w:rsidR="00BF631B" w:rsidRPr="00BF631B" w:rsidRDefault="00BF631B" w:rsidP="00BF631B">
      <w:pPr>
        <w:spacing w:after="0"/>
      </w:pPr>
      <w:r w:rsidRPr="00BF631B">
        <w:pict w14:anchorId="3989542D">
          <v:rect id="_x0000_i1204" style="width:0;height:1.5pt" o:hralign="center" o:hrstd="t" o:hr="t" fillcolor="#a0a0a0" stroked="f"/>
        </w:pict>
      </w:r>
    </w:p>
    <w:p w14:paraId="35EB64BF" w14:textId="77777777" w:rsidR="00BF631B" w:rsidRDefault="00BF631B" w:rsidP="00BF631B">
      <w:pPr>
        <w:spacing w:after="0"/>
        <w:rPr>
          <w:b/>
          <w:bCs/>
          <w:lang w:val="es-AR"/>
        </w:rPr>
      </w:pPr>
    </w:p>
    <w:p w14:paraId="759E4380" w14:textId="4780DEAD" w:rsidR="00BF631B" w:rsidRPr="00BF631B" w:rsidRDefault="00BF631B" w:rsidP="00BF631B">
      <w:pPr>
        <w:spacing w:after="0"/>
        <w:rPr>
          <w:b/>
          <w:bCs/>
          <w:lang w:val="es-AR"/>
        </w:rPr>
      </w:pPr>
      <w:r w:rsidRPr="00BF631B">
        <w:rPr>
          <w:b/>
          <w:bCs/>
          <w:lang w:val="es-AR"/>
        </w:rPr>
        <w:t>REGLAS DEL PROCEDIMIENTO (resumen operacional)</w:t>
      </w:r>
    </w:p>
    <w:p w14:paraId="5390852D" w14:textId="77777777" w:rsidR="00BF631B" w:rsidRPr="00BF631B" w:rsidRDefault="00BF631B" w:rsidP="00BF631B">
      <w:pPr>
        <w:spacing w:after="0"/>
      </w:pPr>
      <w:r w:rsidRPr="00BF631B">
        <w:rPr>
          <w:b/>
          <w:bCs/>
        </w:rPr>
        <w:t xml:space="preserve">PASS solo </w:t>
      </w:r>
      <w:proofErr w:type="spellStart"/>
      <w:r w:rsidRPr="00BF631B">
        <w:rPr>
          <w:b/>
          <w:bCs/>
        </w:rPr>
        <w:t>si</w:t>
      </w:r>
      <w:proofErr w:type="spellEnd"/>
      <w:r w:rsidRPr="00BF631B">
        <w:rPr>
          <w:b/>
          <w:bCs/>
        </w:rPr>
        <w:t>:</w:t>
      </w:r>
    </w:p>
    <w:p w14:paraId="6A51FCF7" w14:textId="77777777" w:rsidR="00BF631B" w:rsidRPr="00BF631B" w:rsidRDefault="00BF631B" w:rsidP="00BF631B">
      <w:pPr>
        <w:numPr>
          <w:ilvl w:val="0"/>
          <w:numId w:val="8"/>
        </w:numPr>
        <w:spacing w:after="0"/>
      </w:pPr>
      <w:r w:rsidRPr="00BF631B">
        <w:t xml:space="preserve">Cero </w:t>
      </w:r>
      <w:proofErr w:type="spellStart"/>
      <w:r w:rsidRPr="00BF631B">
        <w:t>fugas</w:t>
      </w:r>
      <w:proofErr w:type="spellEnd"/>
    </w:p>
    <w:p w14:paraId="666285F7" w14:textId="77777777" w:rsidR="00BF631B" w:rsidRPr="00BF631B" w:rsidRDefault="00BF631B" w:rsidP="00BF631B">
      <w:pPr>
        <w:numPr>
          <w:ilvl w:val="0"/>
          <w:numId w:val="8"/>
        </w:numPr>
        <w:spacing w:after="0"/>
      </w:pPr>
      <w:proofErr w:type="spellStart"/>
      <w:r w:rsidRPr="00BF631B">
        <w:t>Integridad</w:t>
      </w:r>
      <w:proofErr w:type="spellEnd"/>
      <w:r w:rsidRPr="00BF631B">
        <w:t xml:space="preserve"> </w:t>
      </w:r>
      <w:proofErr w:type="spellStart"/>
      <w:r w:rsidRPr="00BF631B">
        <w:t>estructural</w:t>
      </w:r>
      <w:proofErr w:type="spellEnd"/>
      <w:r w:rsidRPr="00BF631B">
        <w:t xml:space="preserve"> </w:t>
      </w:r>
      <w:proofErr w:type="spellStart"/>
      <w:r w:rsidRPr="00BF631B">
        <w:t>correcta</w:t>
      </w:r>
      <w:proofErr w:type="spellEnd"/>
    </w:p>
    <w:p w14:paraId="6CBA46B2" w14:textId="77777777" w:rsidR="00BF631B" w:rsidRPr="00BF631B" w:rsidRDefault="00BF631B" w:rsidP="00BF631B">
      <w:pPr>
        <w:numPr>
          <w:ilvl w:val="0"/>
          <w:numId w:val="8"/>
        </w:numPr>
        <w:spacing w:after="0"/>
      </w:pPr>
      <w:proofErr w:type="spellStart"/>
      <w:r w:rsidRPr="00BF631B">
        <w:t>Soportes</w:t>
      </w:r>
      <w:proofErr w:type="spellEnd"/>
      <w:r w:rsidRPr="00BF631B">
        <w:t xml:space="preserve"> </w:t>
      </w:r>
      <w:proofErr w:type="spellStart"/>
      <w:r w:rsidRPr="00BF631B">
        <w:t>firmes</w:t>
      </w:r>
      <w:proofErr w:type="spellEnd"/>
    </w:p>
    <w:p w14:paraId="4136FF11" w14:textId="77777777" w:rsidR="00BF631B" w:rsidRPr="00BF631B" w:rsidRDefault="00BF631B" w:rsidP="00BF631B">
      <w:pPr>
        <w:numPr>
          <w:ilvl w:val="0"/>
          <w:numId w:val="8"/>
        </w:numPr>
        <w:spacing w:after="0"/>
      </w:pPr>
      <w:proofErr w:type="spellStart"/>
      <w:r w:rsidRPr="00BF631B">
        <w:t>Mangueras</w:t>
      </w:r>
      <w:proofErr w:type="spellEnd"/>
      <w:r w:rsidRPr="00BF631B">
        <w:t xml:space="preserve"> sin </w:t>
      </w:r>
      <w:proofErr w:type="spellStart"/>
      <w:r w:rsidRPr="00BF631B">
        <w:t>daño</w:t>
      </w:r>
      <w:proofErr w:type="spellEnd"/>
    </w:p>
    <w:p w14:paraId="75E4184C" w14:textId="77777777" w:rsidR="00BF631B" w:rsidRPr="00BF631B" w:rsidRDefault="00BF631B" w:rsidP="00BF631B">
      <w:pPr>
        <w:spacing w:after="0"/>
      </w:pPr>
      <w:r w:rsidRPr="00BF631B">
        <w:rPr>
          <w:b/>
          <w:bCs/>
        </w:rPr>
        <w:t xml:space="preserve">FAIL </w:t>
      </w:r>
      <w:proofErr w:type="spellStart"/>
      <w:r w:rsidRPr="00BF631B">
        <w:rPr>
          <w:b/>
          <w:bCs/>
        </w:rPr>
        <w:t>si</w:t>
      </w:r>
      <w:proofErr w:type="spellEnd"/>
      <w:r w:rsidRPr="00BF631B">
        <w:rPr>
          <w:b/>
          <w:bCs/>
        </w:rPr>
        <w:t xml:space="preserve"> </w:t>
      </w:r>
      <w:proofErr w:type="spellStart"/>
      <w:r w:rsidRPr="00BF631B">
        <w:rPr>
          <w:b/>
          <w:bCs/>
        </w:rPr>
        <w:t>aparece</w:t>
      </w:r>
      <w:proofErr w:type="spellEnd"/>
      <w:r w:rsidRPr="00BF631B">
        <w:rPr>
          <w:b/>
          <w:bCs/>
        </w:rPr>
        <w:t>:</w:t>
      </w:r>
    </w:p>
    <w:p w14:paraId="4A8515BE" w14:textId="77777777" w:rsidR="00BF631B" w:rsidRPr="00BF631B" w:rsidRDefault="00BF631B" w:rsidP="00BF631B">
      <w:pPr>
        <w:numPr>
          <w:ilvl w:val="0"/>
          <w:numId w:val="9"/>
        </w:numPr>
        <w:spacing w:after="0"/>
      </w:pPr>
      <w:proofErr w:type="spellStart"/>
      <w:r w:rsidRPr="00BF631B">
        <w:t>Cualquier</w:t>
      </w:r>
      <w:proofErr w:type="spellEnd"/>
      <w:r w:rsidRPr="00BF631B">
        <w:t xml:space="preserve"> </w:t>
      </w:r>
      <w:proofErr w:type="spellStart"/>
      <w:r w:rsidRPr="00BF631B">
        <w:t>fuga</w:t>
      </w:r>
      <w:proofErr w:type="spellEnd"/>
    </w:p>
    <w:p w14:paraId="6E9FF6DB" w14:textId="77777777" w:rsidR="00BF631B" w:rsidRPr="00BF631B" w:rsidRDefault="00BF631B" w:rsidP="00BF631B">
      <w:pPr>
        <w:numPr>
          <w:ilvl w:val="0"/>
          <w:numId w:val="9"/>
        </w:numPr>
        <w:spacing w:after="0"/>
      </w:pPr>
      <w:proofErr w:type="spellStart"/>
      <w:r w:rsidRPr="00BF631B">
        <w:t>Corrosión</w:t>
      </w:r>
      <w:proofErr w:type="spellEnd"/>
      <w:r w:rsidRPr="00BF631B">
        <w:t xml:space="preserve"> </w:t>
      </w:r>
      <w:proofErr w:type="spellStart"/>
      <w:r w:rsidRPr="00BF631B">
        <w:t>estructural</w:t>
      </w:r>
      <w:proofErr w:type="spellEnd"/>
    </w:p>
    <w:p w14:paraId="09CE31CA" w14:textId="77777777" w:rsidR="00BF631B" w:rsidRPr="00BF631B" w:rsidRDefault="00BF631B" w:rsidP="00BF631B">
      <w:pPr>
        <w:numPr>
          <w:ilvl w:val="0"/>
          <w:numId w:val="9"/>
        </w:numPr>
        <w:spacing w:after="0"/>
      </w:pPr>
      <w:proofErr w:type="spellStart"/>
      <w:r w:rsidRPr="00BF631B">
        <w:t>Soporte</w:t>
      </w:r>
      <w:proofErr w:type="spellEnd"/>
      <w:r w:rsidRPr="00BF631B">
        <w:t xml:space="preserve"> </w:t>
      </w:r>
      <w:proofErr w:type="spellStart"/>
      <w:r w:rsidRPr="00BF631B">
        <w:t>fisurado</w:t>
      </w:r>
      <w:proofErr w:type="spellEnd"/>
    </w:p>
    <w:p w14:paraId="4658BA2B" w14:textId="77777777" w:rsidR="00BF631B" w:rsidRPr="00BF631B" w:rsidRDefault="00BF631B" w:rsidP="00BF631B">
      <w:pPr>
        <w:numPr>
          <w:ilvl w:val="0"/>
          <w:numId w:val="9"/>
        </w:numPr>
        <w:spacing w:after="0"/>
      </w:pPr>
      <w:proofErr w:type="spellStart"/>
      <w:r w:rsidRPr="00BF631B">
        <w:t>Manguera</w:t>
      </w:r>
      <w:proofErr w:type="spellEnd"/>
      <w:r w:rsidRPr="00BF631B">
        <w:t xml:space="preserve"> </w:t>
      </w:r>
      <w:proofErr w:type="spellStart"/>
      <w:r w:rsidRPr="00BF631B">
        <w:t>dañada</w:t>
      </w:r>
      <w:proofErr w:type="spellEnd"/>
    </w:p>
    <w:p w14:paraId="54EAEEC5" w14:textId="77777777" w:rsidR="00BF631B" w:rsidRPr="00BF631B" w:rsidRDefault="00BF631B" w:rsidP="00BF631B">
      <w:pPr>
        <w:spacing w:after="0"/>
        <w:rPr>
          <w:lang w:val="es-AR"/>
        </w:rPr>
      </w:pPr>
      <w:r w:rsidRPr="00BF631B">
        <w:rPr>
          <w:lang w:val="es-AR"/>
        </w:rPr>
        <w:lastRenderedPageBreak/>
        <w:t xml:space="preserve">Estas reglas corresponden directamente a los criterios </w:t>
      </w:r>
      <w:r w:rsidRPr="00BF631B">
        <w:rPr>
          <w:b/>
          <w:bCs/>
          <w:lang w:val="es-AR"/>
        </w:rPr>
        <w:t>PASS / FAIL del procedimiento PROC-MAN-07</w:t>
      </w:r>
      <w:r w:rsidRPr="00BF631B">
        <w:rPr>
          <w:lang w:val="es-AR"/>
        </w:rPr>
        <w:t xml:space="preserve">. </w:t>
      </w:r>
    </w:p>
    <w:p w14:paraId="53D6CBAA" w14:textId="77777777" w:rsidR="00BF631B" w:rsidRPr="00BF631B" w:rsidRDefault="00BF631B" w:rsidP="00BF631B">
      <w:pPr>
        <w:numPr>
          <w:ilvl w:val="0"/>
          <w:numId w:val="6"/>
        </w:numPr>
        <w:tabs>
          <w:tab w:val="clear" w:pos="720"/>
          <w:tab w:val="num" w:pos="360"/>
        </w:tabs>
        <w:spacing w:after="0"/>
      </w:pPr>
      <w:r w:rsidRPr="00BF631B">
        <w:t>Pasted text</w:t>
      </w:r>
    </w:p>
    <w:p w14:paraId="5FAD92F6" w14:textId="77777777" w:rsidR="001A0952" w:rsidRDefault="001A0952" w:rsidP="00BF631B">
      <w:pPr>
        <w:spacing w:after="0"/>
      </w:pPr>
    </w:p>
    <w:sectPr w:rsidR="001A0952" w:rsidSect="00BF631B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7CA8"/>
    <w:multiLevelType w:val="multilevel"/>
    <w:tmpl w:val="2B08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7033"/>
    <w:multiLevelType w:val="multilevel"/>
    <w:tmpl w:val="CD3C0116"/>
    <w:lvl w:ilvl="0">
      <w:start w:val="1"/>
      <w:numFmt w:val="decimal"/>
      <w:lvlText w:val="%1."/>
      <w:lvlJc w:val="left"/>
      <w:pPr>
        <w:ind w:left="5606" w:hanging="360"/>
      </w:pPr>
      <w:rPr>
        <w:rFonts w:ascii="Tahoma" w:hAnsi="Tahoma" w:cs="Tahoma"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bCs/>
        <w:color w:val="002060"/>
        <w:sz w:val="26"/>
        <w:szCs w:val="26"/>
        <w:lang w:val="en-US"/>
      </w:rPr>
    </w:lvl>
    <w:lvl w:ilvl="2">
      <w:start w:val="1"/>
      <w:numFmt w:val="decimal"/>
      <w:isLgl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96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32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68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046" w:hanging="1800"/>
      </w:pPr>
      <w:rPr>
        <w:rFonts w:hint="default"/>
      </w:rPr>
    </w:lvl>
  </w:abstractNum>
  <w:abstractNum w:abstractNumId="2" w15:restartNumberingAfterBreak="0">
    <w:nsid w:val="0C3B65A2"/>
    <w:multiLevelType w:val="hybridMultilevel"/>
    <w:tmpl w:val="842AC9D2"/>
    <w:lvl w:ilvl="0" w:tplc="0B16BCE8">
      <w:start w:val="1"/>
      <w:numFmt w:val="decimal"/>
      <w:pStyle w:val="EVTitle"/>
      <w:lvlText w:val="1.%1"/>
      <w:lvlJc w:val="left"/>
      <w:pPr>
        <w:ind w:left="720" w:hanging="360"/>
      </w:pPr>
      <w:rPr>
        <w:rFonts w:ascii="Aptos" w:hAnsi="Aptos" w:cs="Arial" w:hint="default"/>
        <w:b/>
        <w:i w:val="0"/>
        <w:color w:val="002060"/>
        <w:kern w:val="26"/>
        <w:sz w:val="24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0727B"/>
    <w:multiLevelType w:val="multilevel"/>
    <w:tmpl w:val="4ABCA05E"/>
    <w:lvl w:ilvl="0">
      <w:start w:val="1"/>
      <w:numFmt w:val="decimal"/>
      <w:pStyle w:val="EV0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5644A1F"/>
    <w:multiLevelType w:val="multilevel"/>
    <w:tmpl w:val="744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30410"/>
    <w:multiLevelType w:val="multilevel"/>
    <w:tmpl w:val="23445AD6"/>
    <w:lvl w:ilvl="0">
      <w:start w:val="1"/>
      <w:numFmt w:val="decimal"/>
      <w:pStyle w:val="Esti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13718B9"/>
    <w:multiLevelType w:val="hybridMultilevel"/>
    <w:tmpl w:val="92D0A6A2"/>
    <w:lvl w:ilvl="0" w:tplc="34982F5E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num w:numId="1" w16cid:durableId="386224771">
    <w:abstractNumId w:val="2"/>
  </w:num>
  <w:num w:numId="2" w16cid:durableId="2042627205">
    <w:abstractNumId w:val="1"/>
  </w:num>
  <w:num w:numId="3" w16cid:durableId="1501626995">
    <w:abstractNumId w:val="3"/>
  </w:num>
  <w:num w:numId="4" w16cid:durableId="3658340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2248804">
    <w:abstractNumId w:val="6"/>
  </w:num>
  <w:num w:numId="6" w16cid:durableId="694429691">
    <w:abstractNumId w:val="5"/>
  </w:num>
  <w:num w:numId="7" w16cid:durableId="69893944">
    <w:abstractNumId w:val="1"/>
  </w:num>
  <w:num w:numId="8" w16cid:durableId="746802287">
    <w:abstractNumId w:val="4"/>
  </w:num>
  <w:num w:numId="9" w16cid:durableId="735976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1B"/>
    <w:rsid w:val="0000333E"/>
    <w:rsid w:val="000978D1"/>
    <w:rsid w:val="00137768"/>
    <w:rsid w:val="0014223C"/>
    <w:rsid w:val="001A0952"/>
    <w:rsid w:val="00263BEA"/>
    <w:rsid w:val="003C13D3"/>
    <w:rsid w:val="00497CC3"/>
    <w:rsid w:val="005F6B3F"/>
    <w:rsid w:val="00700A78"/>
    <w:rsid w:val="00B702E7"/>
    <w:rsid w:val="00BF631B"/>
    <w:rsid w:val="00C9640C"/>
    <w:rsid w:val="00D31363"/>
    <w:rsid w:val="00D45423"/>
    <w:rsid w:val="00E46787"/>
    <w:rsid w:val="00EA2BE6"/>
    <w:rsid w:val="00F128C7"/>
    <w:rsid w:val="00FC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71631"/>
  <w15:chartTrackingRefBased/>
  <w15:docId w15:val="{94DAE931-0029-46FD-9846-97103F0B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V01">
    <w:name w:val="EV01"/>
    <w:basedOn w:val="ListParagraph"/>
    <w:link w:val="EV01Car"/>
    <w:qFormat/>
    <w:rsid w:val="0000333E"/>
    <w:pPr>
      <w:numPr>
        <w:numId w:val="3"/>
      </w:numPr>
      <w:spacing w:after="0" w:line="240" w:lineRule="auto"/>
      <w:ind w:right="55"/>
      <w:jc w:val="both"/>
    </w:pPr>
    <w:rPr>
      <w:rFonts w:ascii="Calibri" w:hAnsi="Calibri" w:cs="Calibri"/>
      <w:sz w:val="26"/>
      <w:szCs w:val="26"/>
      <w:lang w:eastAsia="zh-CN"/>
    </w:rPr>
  </w:style>
  <w:style w:type="character" w:customStyle="1" w:styleId="EV01Car">
    <w:name w:val="EV01 Car"/>
    <w:basedOn w:val="DefaultParagraphFont"/>
    <w:link w:val="EV01"/>
    <w:rsid w:val="0000333E"/>
    <w:rPr>
      <w:rFonts w:ascii="Calibri" w:hAnsi="Calibri" w:cs="Calibri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00333E"/>
    <w:pPr>
      <w:ind w:left="720"/>
      <w:contextualSpacing/>
    </w:pPr>
  </w:style>
  <w:style w:type="paragraph" w:customStyle="1" w:styleId="EV1">
    <w:name w:val="EV1"/>
    <w:basedOn w:val="ListParagraph"/>
    <w:link w:val="EV1Car"/>
    <w:qFormat/>
    <w:rsid w:val="0000333E"/>
    <w:pPr>
      <w:shd w:val="clear" w:color="auto" w:fill="002060"/>
      <w:tabs>
        <w:tab w:val="num" w:pos="720"/>
      </w:tabs>
      <w:spacing w:after="240" w:line="240" w:lineRule="auto"/>
      <w:ind w:left="0" w:right="720" w:hanging="720"/>
      <w:contextualSpacing w:val="0"/>
      <w:jc w:val="both"/>
    </w:pPr>
    <w:rPr>
      <w:rFonts w:ascii="Tahoma" w:eastAsia="SimSun" w:hAnsi="Tahoma" w:cs="Tahoma"/>
      <w:b/>
      <w:color w:val="FFFFFF" w:themeColor="background1"/>
      <w:lang w:val="en-GB"/>
    </w:rPr>
  </w:style>
  <w:style w:type="character" w:customStyle="1" w:styleId="EV1Car">
    <w:name w:val="EV1 Car"/>
    <w:basedOn w:val="DefaultParagraphFont"/>
    <w:link w:val="EV1"/>
    <w:rsid w:val="0000333E"/>
    <w:rPr>
      <w:rFonts w:ascii="Tahoma" w:eastAsia="SimSun" w:hAnsi="Tahoma" w:cs="Tahoma"/>
      <w:b/>
      <w:color w:val="FFFFFF" w:themeColor="background1"/>
      <w:shd w:val="clear" w:color="auto" w:fill="002060"/>
      <w:lang w:val="en-GB"/>
    </w:rPr>
  </w:style>
  <w:style w:type="paragraph" w:customStyle="1" w:styleId="Estilo3">
    <w:name w:val="Estilo3"/>
    <w:basedOn w:val="ListParagraph"/>
    <w:link w:val="Estilo3Car"/>
    <w:qFormat/>
    <w:rsid w:val="00497CC3"/>
    <w:pPr>
      <w:numPr>
        <w:numId w:val="6"/>
      </w:numPr>
      <w:spacing w:after="0" w:line="240" w:lineRule="auto"/>
      <w:ind w:left="1344" w:hanging="360"/>
      <w:contextualSpacing w:val="0"/>
    </w:pPr>
    <w:rPr>
      <w:rFonts w:ascii="Times New Roman" w:eastAsia="SimSun" w:hAnsi="Times New Roman" w:cstheme="minorHAnsi"/>
      <w:sz w:val="26"/>
      <w:szCs w:val="26"/>
      <w:lang w:val="en-GB" w:eastAsia="zh-CN"/>
    </w:rPr>
  </w:style>
  <w:style w:type="character" w:customStyle="1" w:styleId="Estilo3Car">
    <w:name w:val="Estilo3 Car"/>
    <w:basedOn w:val="DefaultParagraphFont"/>
    <w:link w:val="Estilo3"/>
    <w:rsid w:val="00497CC3"/>
    <w:rPr>
      <w:rFonts w:ascii="Times New Roman" w:eastAsia="SimSun" w:hAnsi="Times New Roman" w:cstheme="minorHAnsi"/>
      <w:sz w:val="26"/>
      <w:szCs w:val="26"/>
      <w:lang w:val="en-GB" w:eastAsia="zh-CN"/>
    </w:rPr>
  </w:style>
  <w:style w:type="paragraph" w:customStyle="1" w:styleId="Fotos">
    <w:name w:val="Fotos"/>
    <w:basedOn w:val="Normal"/>
    <w:link w:val="FotosChar"/>
    <w:qFormat/>
    <w:rsid w:val="00263BEA"/>
    <w:pPr>
      <w:widowControl w:val="0"/>
      <w:spacing w:after="0" w:line="240" w:lineRule="auto"/>
      <w:ind w:right="-1"/>
      <w:jc w:val="center"/>
    </w:pPr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character" w:customStyle="1" w:styleId="FotosChar">
    <w:name w:val="Fotos Char"/>
    <w:basedOn w:val="DefaultParagraphFont"/>
    <w:link w:val="Fotos"/>
    <w:rsid w:val="00263BEA"/>
    <w:rPr>
      <w:rFonts w:cstheme="minorHAnsi"/>
      <w:b/>
      <w:bCs/>
      <w:i/>
      <w:iCs/>
      <w:color w:val="747474" w:themeColor="background2" w:themeShade="80"/>
      <w:lang w:val="en-GB" w:eastAsia="zh-CN"/>
    </w:rPr>
  </w:style>
  <w:style w:type="paragraph" w:customStyle="1" w:styleId="Evdemon11">
    <w:name w:val="Evdemon 1.1."/>
    <w:basedOn w:val="ListParagraph"/>
    <w:link w:val="Evdemon11Car"/>
    <w:qFormat/>
    <w:rsid w:val="00263BEA"/>
    <w:pPr>
      <w:spacing w:after="240" w:line="240" w:lineRule="auto"/>
      <w:ind w:left="709" w:right="1" w:hanging="709"/>
      <w:contextualSpacing w:val="0"/>
      <w:jc w:val="both"/>
    </w:pPr>
    <w:rPr>
      <w:rFonts w:ascii="Calibri" w:eastAsia="SimSun" w:hAnsi="Calibri" w:cs="Calibri"/>
      <w:sz w:val="26"/>
      <w:szCs w:val="26"/>
      <w:lang w:val="en-GB" w:eastAsia="zh-CN"/>
    </w:rPr>
  </w:style>
  <w:style w:type="character" w:customStyle="1" w:styleId="Evdemon11Car">
    <w:name w:val="Evdemon 1.1. Car"/>
    <w:basedOn w:val="DefaultParagraphFont"/>
    <w:link w:val="Evdemon11"/>
    <w:rsid w:val="00263BEA"/>
    <w:rPr>
      <w:rFonts w:ascii="Calibri" w:eastAsia="SimSun" w:hAnsi="Calibri" w:cs="Calibri"/>
      <w:sz w:val="26"/>
      <w:szCs w:val="26"/>
      <w:lang w:val="en-GB" w:eastAsia="zh-CN"/>
    </w:rPr>
  </w:style>
  <w:style w:type="paragraph" w:customStyle="1" w:styleId="EVTitle">
    <w:name w:val="EV Title"/>
    <w:basedOn w:val="Normal"/>
    <w:link w:val="EVTitleChar"/>
    <w:autoRedefine/>
    <w:qFormat/>
    <w:rsid w:val="00D31363"/>
    <w:pPr>
      <w:keepNext/>
      <w:keepLines/>
      <w:numPr>
        <w:numId w:val="1"/>
      </w:numPr>
      <w:shd w:val="clear" w:color="auto" w:fill="002060"/>
      <w:spacing w:after="240" w:line="240" w:lineRule="auto"/>
      <w:ind w:left="709" w:right="1" w:hanging="709"/>
      <w:jc w:val="both"/>
      <w:outlineLvl w:val="0"/>
    </w:pPr>
    <w:rPr>
      <w:rFonts w:ascii="Tahoma" w:eastAsiaTheme="majorEastAsia" w:hAnsi="Tahoma" w:cs="Tahoma"/>
      <w:b/>
      <w:color w:val="FFFFFF" w:themeColor="background1"/>
    </w:rPr>
  </w:style>
  <w:style w:type="character" w:customStyle="1" w:styleId="EVTitleChar">
    <w:name w:val="EV Title Char"/>
    <w:basedOn w:val="DefaultParagraphFont"/>
    <w:link w:val="EVTitle"/>
    <w:rsid w:val="00D31363"/>
    <w:rPr>
      <w:rFonts w:ascii="Tahoma" w:eastAsiaTheme="majorEastAsia" w:hAnsi="Tahoma" w:cs="Tahoma"/>
      <w:b/>
      <w:color w:val="FFFFFF" w:themeColor="background1"/>
      <w:shd w:val="clear" w:color="auto" w:fill="002060"/>
    </w:rPr>
  </w:style>
  <w:style w:type="character" w:customStyle="1" w:styleId="Heading1Char">
    <w:name w:val="Heading 1 Char"/>
    <w:basedOn w:val="DefaultParagraphFont"/>
    <w:link w:val="Heading1"/>
    <w:uiPriority w:val="9"/>
    <w:rsid w:val="00BF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1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F6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Villen</dc:creator>
  <cp:keywords/>
  <dc:description/>
  <cp:lastModifiedBy>Gustavo Villen</cp:lastModifiedBy>
  <cp:revision>1</cp:revision>
  <dcterms:created xsi:type="dcterms:W3CDTF">2026-03-08T13:29:00Z</dcterms:created>
  <dcterms:modified xsi:type="dcterms:W3CDTF">2026-03-08T13:34:00Z</dcterms:modified>
</cp:coreProperties>
</file>