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Usability Scale (SUS) Template: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Eu acho que gostaria de usar este sistema com frequência.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Concordo Totalmente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Eu achei o sistema desnecessariamente complexo.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Neutro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Eu achei o sistema fácil de usar.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Concordo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Eu acho que precisaria de ajuda de uma pessoa com conhecimentos técnicos para usar este sistema.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Discordo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Eu acho que as várias funções deste sistema estão bem integradas.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Concordo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Eu acho que houve muita inconsistência no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Discordo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Eu imagino que a maioria das pessoas aprenderia a usar este sistema rapidamente.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Concordo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Eu achei o sistema muito complicado.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Discordo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Eu me senti confiante usando o sistema.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 Totalmente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Concordo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Eu precisaria aprender muitas coisas antes de conseguir usar este sistema.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Discordo Totalmente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Discordo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Neutro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Concordo Totalmente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Heurísticas de Nielsen: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Visibilidade do status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Menor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Problema considerado de gravidade menor em relação à visibilidade do status do sistema.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Correspondência entre o sistema e o mundo real: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Sem Problema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Não foi identificado nenhum problema significativo em relação à correspondência entre o sistema e o mundo real.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Controle e liberdade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Sem Problema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Não foram observados problemas significativos em relação ao controle e liberdade do usuário.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Consistência e padrões: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Moderado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Foram identificados problemas moderados em relação à consistência e ao uso de padrões no sistema.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Prevenção de erros: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Moderado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Foram observados problemas moderados em relação à prevenção de erros no sistema.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Reconhecimento em vez de recordação: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Sem Problema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Não foram identificados problemas significativos em relação ao reconhecimento em vez de recordação.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Flexibilidade e eficiência de uso: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Sem Problema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Não foram observados problemas significativos em relação à flexibilidade e eficiência de uso.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Estética e design minimalista: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Sem Problema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Não foram identificados problemas significativos em relação à estética e ao design minimalista.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Ajuda a reconhecer, diagnosticar e recuperar erros: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Sério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Observação: Problema considerado sério em relação à capacidade do sistema de ajudar a reconhecer, diagnosticar e recuperar erros.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Ajuda e documentação: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Menor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Problema considerado de gravidade menor em relação à ajuda e documentação fornecidas.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Notas SUS: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Somando as Pontuações: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</w:t>
      </w:r>
      <w:r w:rsidDel="00000000" w:rsidR="00000000" w:rsidRPr="00000000">
        <w:rPr>
          <w:sz w:val="24"/>
          <w:szCs w:val="24"/>
          <w:rtl w:val="0"/>
        </w:rPr>
        <w:t xml:space="preserve">= 4 + 2 + 3 + 1 + 3 + 1 + 3 + 1 + 3 + 0 =</w:t>
      </w:r>
      <w:r w:rsidDel="00000000" w:rsidR="00000000" w:rsidRPr="00000000">
        <w:rPr>
          <w:b w:val="1"/>
          <w:sz w:val="24"/>
          <w:szCs w:val="24"/>
          <w:rtl w:val="0"/>
        </w:rPr>
        <w:t xml:space="preserve"> 21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Calculando a Pontuação Final do SUS: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Pontuação Final </w:t>
      </w:r>
      <w:r w:rsidDel="00000000" w:rsidR="00000000" w:rsidRPr="00000000">
        <w:rPr>
          <w:sz w:val="24"/>
          <w:szCs w:val="24"/>
          <w:rtl w:val="0"/>
        </w:rPr>
        <w:t xml:space="preserve">= Total * 2,5 = 21 * 2,5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52,5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Nota </w:t>
      </w:r>
      <w:r w:rsidDel="00000000" w:rsidR="00000000" w:rsidRPr="00000000">
        <w:rPr>
          <w:b w:val="1"/>
          <w:sz w:val="28"/>
          <w:szCs w:val="28"/>
          <w:rtl w:val="0"/>
        </w:rPr>
        <w:t xml:space="preserve">Heurísticas de Nielsen: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Média Final </w:t>
      </w:r>
      <w:r w:rsidDel="00000000" w:rsidR="00000000" w:rsidRPr="00000000">
        <w:rPr>
          <w:sz w:val="24"/>
          <w:szCs w:val="24"/>
          <w:rtl w:val="0"/>
        </w:rPr>
        <w:t xml:space="preserve">= 1,6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