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32F8" w14:textId="77777777" w:rsidR="007862AC" w:rsidRDefault="007862AC">
      <w:pPr>
        <w:spacing w:before="1600"/>
      </w:pPr>
    </w:p>
    <w:p w14:paraId="7F45387E" w14:textId="77777777" w:rsidR="007862AC" w:rsidRDefault="00690427">
      <w:pPr>
        <w:spacing w:after="80"/>
        <w:jc w:val="center"/>
      </w:pPr>
      <w:r>
        <w:rPr>
          <w:b/>
          <w:bCs/>
          <w:color w:val="1A1A2E"/>
          <w:sz w:val="64"/>
          <w:szCs w:val="64"/>
        </w:rPr>
        <w:t>POSTECH</w:t>
      </w:r>
    </w:p>
    <w:p w14:paraId="1D954943" w14:textId="77777777" w:rsidR="007862AC" w:rsidRDefault="00690427">
      <w:pPr>
        <w:spacing w:after="80"/>
        <w:jc w:val="center"/>
      </w:pPr>
      <w:r>
        <w:rPr>
          <w:color w:val="555555"/>
          <w:sz w:val="32"/>
          <w:szCs w:val="32"/>
        </w:rPr>
        <w:t xml:space="preserve">Tech </w:t>
      </w:r>
      <w:proofErr w:type="spellStart"/>
      <w:r>
        <w:rPr>
          <w:color w:val="555555"/>
          <w:sz w:val="32"/>
          <w:szCs w:val="32"/>
        </w:rPr>
        <w:t>Challenge</w:t>
      </w:r>
      <w:proofErr w:type="spellEnd"/>
      <w:r>
        <w:rPr>
          <w:color w:val="555555"/>
          <w:sz w:val="32"/>
          <w:szCs w:val="32"/>
        </w:rPr>
        <w:t xml:space="preserve"> — Fase 1</w:t>
      </w:r>
    </w:p>
    <w:p w14:paraId="03286330" w14:textId="77777777" w:rsidR="007862AC" w:rsidRDefault="00690427">
      <w:pPr>
        <w:spacing w:after="400"/>
        <w:jc w:val="center"/>
      </w:pPr>
      <w:r>
        <w:rPr>
          <w:b/>
          <w:bCs/>
          <w:color w:val="2E5CFF"/>
          <w:sz w:val="28"/>
          <w:szCs w:val="28"/>
        </w:rPr>
        <w:t>Relatório de Análise de Vulnerabilidades</w:t>
      </w:r>
    </w:p>
    <w:p w14:paraId="3F71E5BB" w14:textId="77777777" w:rsidR="007862AC" w:rsidRDefault="00690427">
      <w:pPr>
        <w:spacing w:after="1200"/>
        <w:jc w:val="center"/>
      </w:pPr>
      <w:r>
        <w:rPr>
          <w:b/>
          <w:bCs/>
          <w:color w:val="16213E"/>
          <w:sz w:val="22"/>
          <w:szCs w:val="22"/>
        </w:rPr>
        <w:t>Versão 2.0 — Revisão Pós-Mitigações</w:t>
      </w:r>
    </w:p>
    <w:p w14:paraId="0F8700BE" w14:textId="77777777" w:rsidR="007862AC" w:rsidRDefault="00690427">
      <w:pPr>
        <w:spacing w:after="80"/>
        <w:jc w:val="center"/>
      </w:pPr>
      <w:r>
        <w:rPr>
          <w:color w:val="555555"/>
          <w:sz w:val="22"/>
          <w:szCs w:val="22"/>
        </w:rPr>
        <w:t xml:space="preserve">Sistema: </w:t>
      </w:r>
      <w:proofErr w:type="spellStart"/>
      <w:r>
        <w:rPr>
          <w:color w:val="555555"/>
          <w:sz w:val="22"/>
          <w:szCs w:val="22"/>
        </w:rPr>
        <w:t>PosTechChallenge</w:t>
      </w:r>
      <w:proofErr w:type="spellEnd"/>
      <w:r>
        <w:rPr>
          <w:color w:val="555555"/>
          <w:sz w:val="22"/>
          <w:szCs w:val="22"/>
        </w:rPr>
        <w:t xml:space="preserve"> — Gestão de Oficina Mecânica</w:t>
      </w:r>
    </w:p>
    <w:p w14:paraId="49344048" w14:textId="77777777" w:rsidR="007862AC" w:rsidRDefault="00690427">
      <w:pPr>
        <w:spacing w:after="80"/>
        <w:jc w:val="center"/>
      </w:pPr>
      <w:r>
        <w:rPr>
          <w:color w:val="555555"/>
        </w:rPr>
        <w:t xml:space="preserve">Metodologia: OWASP Top 10 (2021) + SCA (Software </w:t>
      </w:r>
      <w:proofErr w:type="spellStart"/>
      <w:r>
        <w:rPr>
          <w:color w:val="555555"/>
        </w:rPr>
        <w:t>Composition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Analysis</w:t>
      </w:r>
      <w:proofErr w:type="spellEnd"/>
      <w:r>
        <w:rPr>
          <w:color w:val="555555"/>
        </w:rPr>
        <w:t>)</w:t>
      </w:r>
    </w:p>
    <w:p w14:paraId="7492DA07" w14:textId="0D246AB1" w:rsidR="007862AC" w:rsidRDefault="00690427">
      <w:pPr>
        <w:spacing w:after="2400"/>
        <w:jc w:val="center"/>
      </w:pPr>
      <w:r>
        <w:rPr>
          <w:color w:val="555555"/>
        </w:rPr>
        <w:t xml:space="preserve">Data do </w:t>
      </w:r>
      <w:proofErr w:type="spellStart"/>
      <w:r>
        <w:rPr>
          <w:color w:val="555555"/>
        </w:rPr>
        <w:t>Scan</w:t>
      </w:r>
      <w:proofErr w:type="spellEnd"/>
      <w:r>
        <w:rPr>
          <w:color w:val="555555"/>
        </w:rPr>
        <w:t>: maio de 202</w:t>
      </w:r>
      <w:r w:rsidR="00483CEB">
        <w:rPr>
          <w:color w:val="555555"/>
        </w:rPr>
        <w:t>6</w:t>
      </w:r>
    </w:p>
    <w:p w14:paraId="40C33082" w14:textId="58007645" w:rsidR="007862AC" w:rsidRDefault="00690427">
      <w:pPr>
        <w:jc w:val="center"/>
      </w:pPr>
      <w:r>
        <w:rPr>
          <w:color w:val="555555"/>
          <w:sz w:val="18"/>
          <w:szCs w:val="18"/>
        </w:rPr>
        <w:t xml:space="preserve">FIAP </w:t>
      </w:r>
      <w:proofErr w:type="spellStart"/>
      <w:r>
        <w:rPr>
          <w:color w:val="555555"/>
          <w:sz w:val="18"/>
          <w:szCs w:val="18"/>
        </w:rPr>
        <w:t>PosTech</w:t>
      </w:r>
      <w:proofErr w:type="spellEnd"/>
      <w:r>
        <w:rPr>
          <w:color w:val="555555"/>
          <w:sz w:val="18"/>
          <w:szCs w:val="18"/>
        </w:rPr>
        <w:t xml:space="preserve"> · Software </w:t>
      </w:r>
      <w:proofErr w:type="spellStart"/>
      <w:r>
        <w:rPr>
          <w:color w:val="555555"/>
          <w:sz w:val="18"/>
          <w:szCs w:val="18"/>
        </w:rPr>
        <w:t>Architecture</w:t>
      </w:r>
      <w:proofErr w:type="spellEnd"/>
      <w:r>
        <w:rPr>
          <w:color w:val="555555"/>
          <w:sz w:val="18"/>
          <w:szCs w:val="18"/>
        </w:rPr>
        <w:t xml:space="preserve"> · 202</w:t>
      </w:r>
      <w:r w:rsidR="00483CEB">
        <w:rPr>
          <w:color w:val="555555"/>
          <w:sz w:val="18"/>
          <w:szCs w:val="18"/>
        </w:rPr>
        <w:t>6</w:t>
      </w:r>
    </w:p>
    <w:p w14:paraId="1B28CFB5" w14:textId="77777777" w:rsidR="007862AC" w:rsidRDefault="00690427">
      <w:r>
        <w:br w:type="page"/>
      </w:r>
    </w:p>
    <w:p w14:paraId="07B51C7D" w14:textId="77777777" w:rsidR="007862AC" w:rsidRDefault="00690427">
      <w:pPr>
        <w:pStyle w:val="Ttulo1"/>
        <w:pBdr>
          <w:bottom w:val="single" w:sz="6" w:space="4" w:color="2E5CFF"/>
        </w:pBdr>
      </w:pPr>
      <w:r>
        <w:lastRenderedPageBreak/>
        <w:t>1. Resumo Executivo</w:t>
      </w:r>
    </w:p>
    <w:p w14:paraId="4A1290B2" w14:textId="77777777" w:rsidR="007862AC" w:rsidRDefault="00690427">
      <w:pPr>
        <w:spacing w:after="100"/>
      </w:pPr>
      <w:r>
        <w:rPr>
          <w:color w:val="333333"/>
        </w:rPr>
        <w:t xml:space="preserve">Esta é a segunda revisão da análise de segurança do sistema </w:t>
      </w:r>
      <w:proofErr w:type="spellStart"/>
      <w:r>
        <w:rPr>
          <w:color w:val="333333"/>
        </w:rPr>
        <w:t>PosTechChallenge</w:t>
      </w:r>
      <w:proofErr w:type="spellEnd"/>
      <w:r>
        <w:rPr>
          <w:color w:val="333333"/>
        </w:rPr>
        <w:t>. Em relação à versão anterior, foram implementadas mitigações relevantes que eliminaram as vulnerabilidades mais críticas. O escopo cobre todos os projetos da solução: API, Aplicação, Domínio, Infraestrutura e Testes.</w:t>
      </w:r>
    </w:p>
    <w:p w14:paraId="4545D9BA" w14:textId="77777777" w:rsidR="007862AC" w:rsidRDefault="00690427">
      <w:pPr>
        <w:spacing w:after="100"/>
      </w:pPr>
      <w:r>
        <w:rPr>
          <w:color w:val="333333"/>
        </w:rPr>
        <w:t xml:space="preserve">A análise adotou como referência o OWASP Top 10 2021 para código e varredura de dependências </w:t>
      </w:r>
      <w:proofErr w:type="spellStart"/>
      <w:r>
        <w:rPr>
          <w:color w:val="333333"/>
        </w:rPr>
        <w:t>NuGet</w:t>
      </w:r>
      <w:proofErr w:type="spellEnd"/>
      <w:r>
        <w:rPr>
          <w:color w:val="333333"/>
        </w:rPr>
        <w:t xml:space="preserve"> (SCA).</w:t>
      </w:r>
    </w:p>
    <w:p w14:paraId="23BE7EFA" w14:textId="77777777" w:rsidR="007862AC" w:rsidRDefault="007862A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8"/>
        <w:gridCol w:w="2258"/>
      </w:tblGrid>
      <w:tr w:rsidR="007862AC" w14:paraId="176F117D" w14:textId="77777777">
        <w:trPr>
          <w:tblHeader/>
        </w:trPr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19FE75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PENDENTE</w:t>
            </w:r>
          </w:p>
        </w:tc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43ACD7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MITIGADO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4A81E2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ACEITO (risco conhecido)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658367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 xml:space="preserve">N/A (sem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7862AC" w14:paraId="78FFBFA2" w14:textId="77777777"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FEA0AF" w14:textId="77777777" w:rsidR="007862AC" w:rsidRDefault="00690427">
            <w:r>
              <w:rPr>
                <w:b/>
                <w:bCs/>
                <w:color w:val="B71C1C"/>
                <w:sz w:val="18"/>
                <w:szCs w:val="18"/>
              </w:rPr>
              <w:t xml:space="preserve">6 </w:t>
            </w:r>
            <w:proofErr w:type="spellStart"/>
            <w:r>
              <w:rPr>
                <w:b/>
                <w:bCs/>
                <w:color w:val="B71C1C"/>
                <w:sz w:val="18"/>
                <w:szCs w:val="18"/>
              </w:rPr>
              <w:t>findings</w:t>
            </w:r>
            <w:proofErr w:type="spellEnd"/>
          </w:p>
        </w:tc>
        <w:tc>
          <w:tcPr>
            <w:tcW w:w="2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671CDC" w14:textId="77777777" w:rsidR="007862AC" w:rsidRDefault="00690427">
            <w:r>
              <w:rPr>
                <w:b/>
                <w:bCs/>
                <w:color w:val="1B5E20"/>
                <w:sz w:val="18"/>
                <w:szCs w:val="18"/>
              </w:rPr>
              <w:t xml:space="preserve">12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findings</w:t>
            </w:r>
            <w:proofErr w:type="spellEnd"/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CB021B" w14:textId="77777777" w:rsidR="007862AC" w:rsidRDefault="00690427">
            <w:r>
              <w:rPr>
                <w:b/>
                <w:bCs/>
                <w:color w:val="F57F17"/>
                <w:sz w:val="18"/>
                <w:szCs w:val="18"/>
              </w:rPr>
              <w:t xml:space="preserve">2 </w:t>
            </w:r>
            <w:proofErr w:type="spellStart"/>
            <w:r>
              <w:rPr>
                <w:b/>
                <w:bCs/>
                <w:color w:val="F57F17"/>
                <w:sz w:val="18"/>
                <w:szCs w:val="18"/>
              </w:rPr>
              <w:t>findings</w:t>
            </w:r>
            <w:proofErr w:type="spellEnd"/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1CAC03" w14:textId="77777777" w:rsidR="007862AC" w:rsidRDefault="00690427">
            <w:r>
              <w:rPr>
                <w:b/>
                <w:bCs/>
                <w:color w:val="1B5E20"/>
                <w:sz w:val="18"/>
                <w:szCs w:val="18"/>
              </w:rPr>
              <w:t xml:space="preserve">2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findings</w:t>
            </w:r>
            <w:proofErr w:type="spellEnd"/>
          </w:p>
        </w:tc>
      </w:tr>
    </w:tbl>
    <w:p w14:paraId="0667B42C" w14:textId="77777777" w:rsidR="007862AC" w:rsidRDefault="007862AC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7862AC" w14:paraId="2E8BF959" w14:textId="77777777">
        <w:trPr>
          <w:tblHeader/>
        </w:trPr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77BB73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Alto (PENDENTE)</w:t>
            </w:r>
          </w:p>
        </w:tc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5EFED9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Médio (PENDENTE)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639D07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Baixo (PENDENTE)</w:t>
            </w:r>
          </w:p>
        </w:tc>
      </w:tr>
      <w:tr w:rsidR="007862AC" w14:paraId="2CB30FC9" w14:textId="77777777"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E9A313" w14:textId="77777777" w:rsidR="007862AC" w:rsidRDefault="00690427">
            <w:r>
              <w:rPr>
                <w:b/>
                <w:bCs/>
                <w:color w:val="B71C1C"/>
                <w:sz w:val="18"/>
                <w:szCs w:val="18"/>
              </w:rPr>
              <w:t>2</w:t>
            </w:r>
          </w:p>
        </w:tc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21DE48" w14:textId="77777777" w:rsidR="007862AC" w:rsidRDefault="00690427">
            <w:r>
              <w:rPr>
                <w:b/>
                <w:bCs/>
                <w:color w:val="E65100"/>
                <w:sz w:val="18"/>
                <w:szCs w:val="18"/>
              </w:rPr>
              <w:t>3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59237C" w14:textId="77777777" w:rsidR="007862AC" w:rsidRDefault="00690427">
            <w:r>
              <w:rPr>
                <w:b/>
                <w:bCs/>
                <w:color w:val="F57F17"/>
                <w:sz w:val="18"/>
                <w:szCs w:val="18"/>
              </w:rPr>
              <w:t>1</w:t>
            </w:r>
          </w:p>
        </w:tc>
      </w:tr>
    </w:tbl>
    <w:p w14:paraId="6C715BAC" w14:textId="77777777" w:rsidR="007862AC" w:rsidRDefault="007862AC">
      <w:pPr>
        <w:spacing w:before="120"/>
      </w:pPr>
    </w:p>
    <w:p w14:paraId="53D6C487" w14:textId="77777777" w:rsidR="007862AC" w:rsidRDefault="00690427">
      <w:pPr>
        <w:spacing w:after="100"/>
      </w:pPr>
      <w:r>
        <w:rPr>
          <w:color w:val="333333"/>
        </w:rPr>
        <w:t xml:space="preserve">Legenda: MITIGADO = controle implementado e efetivo. ACEITO = risco conhecido e aceito para MVP/desenvolvimento. PENDENTE = requer correção. N/A = categoria OWASP sem </w:t>
      </w:r>
      <w:proofErr w:type="spellStart"/>
      <w:r>
        <w:rPr>
          <w:color w:val="333333"/>
        </w:rPr>
        <w:t>findings</w:t>
      </w:r>
      <w:proofErr w:type="spellEnd"/>
      <w:r>
        <w:rPr>
          <w:color w:val="333333"/>
        </w:rPr>
        <w:t xml:space="preserve"> aplicáveis.</w:t>
      </w:r>
    </w:p>
    <w:p w14:paraId="713E505F" w14:textId="77777777" w:rsidR="007862AC" w:rsidRDefault="007862AC">
      <w:pPr>
        <w:spacing w:before="80"/>
      </w:pPr>
    </w:p>
    <w:p w14:paraId="7E9E4AD6" w14:textId="77777777" w:rsidR="007862AC" w:rsidRDefault="00690427">
      <w:pPr>
        <w:spacing w:after="100"/>
      </w:pPr>
      <w:r>
        <w:rPr>
          <w:color w:val="333333"/>
        </w:rPr>
        <w:t xml:space="preserve">Evolução em relação à versão anterior: 9 </w:t>
      </w:r>
      <w:proofErr w:type="spellStart"/>
      <w:r>
        <w:rPr>
          <w:color w:val="333333"/>
        </w:rPr>
        <w:t>findings</w:t>
      </w:r>
      <w:proofErr w:type="spellEnd"/>
      <w:r>
        <w:rPr>
          <w:color w:val="333333"/>
        </w:rPr>
        <w:t xml:space="preserve"> foram mitigados (rate </w:t>
      </w:r>
      <w:proofErr w:type="spellStart"/>
      <w:r>
        <w:rPr>
          <w:color w:val="333333"/>
        </w:rPr>
        <w:t>limiting</w:t>
      </w:r>
      <w:proofErr w:type="spellEnd"/>
      <w:r>
        <w:rPr>
          <w:color w:val="333333"/>
        </w:rPr>
        <w:t xml:space="preserve">, lockout, CORS, HTTPS, </w:t>
      </w:r>
      <w:proofErr w:type="spellStart"/>
      <w:r>
        <w:rPr>
          <w:color w:val="333333"/>
        </w:rPr>
        <w:t>security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headers</w:t>
      </w:r>
      <w:proofErr w:type="spellEnd"/>
      <w:r>
        <w:rPr>
          <w:color w:val="333333"/>
        </w:rPr>
        <w:t xml:space="preserve">, política de senha, </w:t>
      </w:r>
      <w:proofErr w:type="spellStart"/>
      <w:r>
        <w:rPr>
          <w:color w:val="333333"/>
        </w:rPr>
        <w:t>logging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LoginUseCase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ex.Message</w:t>
      </w:r>
      <w:proofErr w:type="spellEnd"/>
      <w:proofErr w:type="gramEnd"/>
      <w:r>
        <w:rPr>
          <w:color w:val="333333"/>
        </w:rPr>
        <w:t xml:space="preserve"> em </w:t>
      </w:r>
      <w:proofErr w:type="spellStart"/>
      <w:r>
        <w:rPr>
          <w:color w:val="333333"/>
        </w:rPr>
        <w:t>ClienteService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PecaService</w:t>
      </w:r>
      <w:proofErr w:type="spellEnd"/>
      <w:r>
        <w:rPr>
          <w:color w:val="333333"/>
        </w:rPr>
        <w:t xml:space="preserve">, usuário de banco dedicado). Restam 6 </w:t>
      </w:r>
      <w:proofErr w:type="spellStart"/>
      <w:r>
        <w:rPr>
          <w:color w:val="333333"/>
        </w:rPr>
        <w:t>findings</w:t>
      </w:r>
      <w:proofErr w:type="spellEnd"/>
      <w:r>
        <w:rPr>
          <w:color w:val="333333"/>
        </w:rPr>
        <w:t xml:space="preserve"> pendentes, sendo 2 de severidade Alta.</w:t>
      </w:r>
    </w:p>
    <w:p w14:paraId="19A9FD8A" w14:textId="77777777" w:rsidR="007862AC" w:rsidRDefault="007862AC">
      <w:pPr>
        <w:spacing w:before="80"/>
      </w:pPr>
    </w:p>
    <w:p w14:paraId="29704C1C" w14:textId="77777777" w:rsidR="007862AC" w:rsidRDefault="00690427">
      <w:pPr>
        <w:spacing w:after="100"/>
      </w:pPr>
      <w:r>
        <w:rPr>
          <w:color w:val="333333"/>
        </w:rPr>
        <w:t xml:space="preserve">SCA: nenhuma das dependências </w:t>
      </w:r>
      <w:proofErr w:type="spellStart"/>
      <w:r>
        <w:rPr>
          <w:color w:val="333333"/>
        </w:rPr>
        <w:t>NuGet</w:t>
      </w:r>
      <w:proofErr w:type="spellEnd"/>
      <w:r>
        <w:rPr>
          <w:color w:val="333333"/>
        </w:rPr>
        <w:t xml:space="preserve"> de produção apresenta CVE ativo nas versões declaradas. Um novo pacote foi adicionado (</w:t>
      </w:r>
      <w:proofErr w:type="spellStart"/>
      <w:proofErr w:type="gramStart"/>
      <w:r>
        <w:rPr>
          <w:color w:val="333333"/>
        </w:rPr>
        <w:t>Microsoft.Extensions.Logging.Abstractions</w:t>
      </w:r>
      <w:proofErr w:type="spellEnd"/>
      <w:proofErr w:type="gramEnd"/>
      <w:r>
        <w:rPr>
          <w:color w:val="333333"/>
        </w:rPr>
        <w:t xml:space="preserve"> 10.0.0) sem </w:t>
      </w:r>
      <w:proofErr w:type="spellStart"/>
      <w:r>
        <w:rPr>
          <w:color w:val="333333"/>
        </w:rPr>
        <w:t>CVEs</w:t>
      </w:r>
      <w:proofErr w:type="spellEnd"/>
      <w:r>
        <w:rPr>
          <w:color w:val="333333"/>
        </w:rPr>
        <w:t>.</w:t>
      </w:r>
    </w:p>
    <w:p w14:paraId="542491C2" w14:textId="77777777" w:rsidR="007862AC" w:rsidRDefault="00690427">
      <w:r>
        <w:br w:type="page"/>
      </w:r>
    </w:p>
    <w:p w14:paraId="19F8932D" w14:textId="77777777" w:rsidR="007862AC" w:rsidRDefault="00690427">
      <w:pPr>
        <w:pStyle w:val="Ttulo1"/>
        <w:pBdr>
          <w:bottom w:val="single" w:sz="6" w:space="4" w:color="2E5CFF"/>
        </w:pBdr>
      </w:pPr>
      <w:r>
        <w:lastRenderedPageBreak/>
        <w:t>2. Metodologia e Escopo</w:t>
      </w:r>
    </w:p>
    <w:p w14:paraId="7032D4B3" w14:textId="77777777" w:rsidR="007862AC" w:rsidRDefault="00690427">
      <w:pPr>
        <w:pStyle w:val="Ttulo2"/>
      </w:pPr>
      <w:r>
        <w:t>2.1 Técnicas Aplicadas</w:t>
      </w:r>
    </w:p>
    <w:p w14:paraId="6916CF6F" w14:textId="77777777" w:rsidR="007862AC" w:rsidRDefault="00690427">
      <w:pPr>
        <w:spacing w:after="100"/>
      </w:pPr>
      <w:r>
        <w:rPr>
          <w:color w:val="333333"/>
        </w:rPr>
        <w:t>Análise Estática de Segurança (SAST): revisão manual do código-fonte de todos os projetos, inspecionando padrões inseguros mapeados ao OWASP Top 10 2021. Comparação com a versão anterior para registrar mitigações implementadas.</w:t>
      </w:r>
    </w:p>
    <w:p w14:paraId="2B20D1A2" w14:textId="77777777" w:rsidR="007862AC" w:rsidRDefault="00690427">
      <w:pPr>
        <w:spacing w:after="100"/>
      </w:pPr>
      <w:r>
        <w:rPr>
          <w:color w:val="333333"/>
        </w:rPr>
        <w:t xml:space="preserve">Análise de Composição de Software (SCA): levantamento de todos os pacotes </w:t>
      </w:r>
      <w:proofErr w:type="spellStart"/>
      <w:r>
        <w:rPr>
          <w:color w:val="333333"/>
        </w:rPr>
        <w:t>NuGet</w:t>
      </w:r>
      <w:proofErr w:type="spellEnd"/>
      <w:r>
        <w:rPr>
          <w:color w:val="333333"/>
        </w:rPr>
        <w:t xml:space="preserve"> nos arquivos .</w:t>
      </w:r>
      <w:proofErr w:type="spellStart"/>
      <w:r>
        <w:rPr>
          <w:color w:val="333333"/>
        </w:rPr>
        <w:t>csproj</w:t>
      </w:r>
      <w:proofErr w:type="spellEnd"/>
      <w:r>
        <w:rPr>
          <w:color w:val="333333"/>
        </w:rPr>
        <w:t xml:space="preserve"> e verificação de </w:t>
      </w:r>
      <w:proofErr w:type="spellStart"/>
      <w:r>
        <w:rPr>
          <w:color w:val="333333"/>
        </w:rPr>
        <w:t>CVEs</w:t>
      </w:r>
      <w:proofErr w:type="spellEnd"/>
      <w:r>
        <w:rPr>
          <w:color w:val="333333"/>
        </w:rPr>
        <w:t xml:space="preserve"> contra o NVD (</w:t>
      </w:r>
      <w:proofErr w:type="spellStart"/>
      <w:r>
        <w:rPr>
          <w:color w:val="333333"/>
        </w:rPr>
        <w:t>National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Vulnerability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Database</w:t>
      </w:r>
      <w:proofErr w:type="spellEnd"/>
      <w:r>
        <w:rPr>
          <w:color w:val="333333"/>
        </w:rPr>
        <w:t xml:space="preserve">) e GitHub Advisory </w:t>
      </w:r>
      <w:proofErr w:type="spellStart"/>
      <w:r>
        <w:rPr>
          <w:color w:val="333333"/>
        </w:rPr>
        <w:t>Database</w:t>
      </w:r>
      <w:proofErr w:type="spellEnd"/>
      <w:r>
        <w:rPr>
          <w:color w:val="333333"/>
        </w:rPr>
        <w:t>.</w:t>
      </w:r>
    </w:p>
    <w:p w14:paraId="2516F471" w14:textId="77777777" w:rsidR="007862AC" w:rsidRDefault="007862AC">
      <w:pPr>
        <w:spacing w:before="80"/>
      </w:pPr>
    </w:p>
    <w:p w14:paraId="7CAC5C8D" w14:textId="77777777" w:rsidR="007862AC" w:rsidRDefault="00690427">
      <w:pPr>
        <w:pStyle w:val="Ttulo2"/>
      </w:pPr>
      <w:r>
        <w:t>2.2 Escopo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862AC" w14:paraId="1B8D2FED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6794B1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Projeto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C033B9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</w:tr>
      <w:tr w:rsidR="007862AC" w14:paraId="6737990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746A45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PosTechChallenge</w:t>
            </w:r>
            <w:proofErr w:type="spellEnd"/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1DA45F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API / Apresentação — </w:t>
            </w:r>
            <w:proofErr w:type="spellStart"/>
            <w:r>
              <w:rPr>
                <w:color w:val="222222"/>
                <w:sz w:val="18"/>
                <w:szCs w:val="18"/>
              </w:rPr>
              <w:t>Controllers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Middlewares, </w:t>
            </w:r>
            <w:proofErr w:type="spellStart"/>
            <w:r>
              <w:rPr>
                <w:color w:val="222222"/>
                <w:sz w:val="18"/>
                <w:szCs w:val="18"/>
              </w:rPr>
              <w:t>DTOs</w:t>
            </w:r>
            <w:proofErr w:type="spellEnd"/>
          </w:p>
        </w:tc>
      </w:tr>
      <w:tr w:rsidR="007862AC" w14:paraId="7DAB808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F70E3D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PosTechChallenge.Applicacao</w:t>
            </w:r>
            <w:proofErr w:type="spellEnd"/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EA32CB" w14:textId="77777777" w:rsidR="007862AC" w:rsidRDefault="00690427">
            <w:r>
              <w:rPr>
                <w:color w:val="222222"/>
                <w:sz w:val="18"/>
                <w:szCs w:val="18"/>
              </w:rPr>
              <w:t>Aplicação — Use Cases, Services, Interfaces</w:t>
            </w:r>
          </w:p>
        </w:tc>
      </w:tr>
      <w:tr w:rsidR="007862AC" w14:paraId="23B4675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6E41F0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PosTechChallenge.Dominio</w:t>
            </w:r>
            <w:proofErr w:type="spellEnd"/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E462F1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Domínio — Entidades, </w:t>
            </w:r>
            <w:proofErr w:type="spellStart"/>
            <w:r>
              <w:rPr>
                <w:color w:val="222222"/>
                <w:sz w:val="18"/>
                <w:szCs w:val="18"/>
              </w:rPr>
              <w:t>Value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Objects</w:t>
            </w:r>
            <w:proofErr w:type="spellEnd"/>
            <w:r>
              <w:rPr>
                <w:color w:val="222222"/>
                <w:sz w:val="18"/>
                <w:szCs w:val="18"/>
              </w:rPr>
              <w:t>, Domain Services</w:t>
            </w:r>
          </w:p>
        </w:tc>
      </w:tr>
      <w:tr w:rsidR="007862AC" w14:paraId="657A70C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EDE38D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PosTechChallenge.Infraestrutura</w:t>
            </w:r>
            <w:proofErr w:type="spellEnd"/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3F7BBA" w14:textId="77777777" w:rsidR="007862AC" w:rsidRDefault="00690427">
            <w:r>
              <w:rPr>
                <w:color w:val="222222"/>
                <w:sz w:val="18"/>
                <w:szCs w:val="18"/>
              </w:rPr>
              <w:t>Infraestrutura — Repositórios, Queries SQL (</w:t>
            </w:r>
            <w:proofErr w:type="spellStart"/>
            <w:r>
              <w:rPr>
                <w:color w:val="222222"/>
                <w:sz w:val="18"/>
                <w:szCs w:val="18"/>
              </w:rPr>
              <w:t>Dapper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7862AC" w14:paraId="4D57CE4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464769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PosTechChallenge.Testes</w:t>
            </w:r>
            <w:proofErr w:type="spellEnd"/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2E3FF1" w14:textId="77777777" w:rsidR="007862AC" w:rsidRDefault="00690427">
            <w:r>
              <w:rPr>
                <w:color w:val="222222"/>
                <w:sz w:val="18"/>
                <w:szCs w:val="18"/>
              </w:rPr>
              <w:t>Testes — excluído do escopo de produção</w:t>
            </w:r>
          </w:p>
        </w:tc>
      </w:tr>
    </w:tbl>
    <w:p w14:paraId="3C9054F4" w14:textId="77777777" w:rsidR="007862AC" w:rsidRDefault="007862AC">
      <w:pPr>
        <w:spacing w:before="80"/>
      </w:pPr>
    </w:p>
    <w:p w14:paraId="0817D71B" w14:textId="77777777" w:rsidR="007862AC" w:rsidRDefault="00690427">
      <w:pPr>
        <w:pStyle w:val="Ttulo2"/>
      </w:pPr>
      <w:r>
        <w:t>2.3 Novidades desta Versão</w:t>
      </w:r>
    </w:p>
    <w:p w14:paraId="15A3DEB5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Middleware </w:t>
      </w:r>
      <w:proofErr w:type="spellStart"/>
      <w:r>
        <w:rPr>
          <w:color w:val="333333"/>
        </w:rPr>
        <w:t>LoginRateLimitingMiddleware</w:t>
      </w:r>
      <w:proofErr w:type="spellEnd"/>
      <w:r>
        <w:rPr>
          <w:color w:val="333333"/>
        </w:rPr>
        <w:t xml:space="preserve"> com rate </w:t>
      </w:r>
      <w:proofErr w:type="spellStart"/>
      <w:r>
        <w:rPr>
          <w:color w:val="333333"/>
        </w:rPr>
        <w:t>limit</w:t>
      </w:r>
      <w:proofErr w:type="spellEnd"/>
      <w:r>
        <w:rPr>
          <w:color w:val="333333"/>
        </w:rPr>
        <w:t xml:space="preserve"> por IP e lockout por CPF.</w:t>
      </w:r>
    </w:p>
    <w:p w14:paraId="4AA38C90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FallbackPolicy</w:t>
      </w:r>
      <w:proofErr w:type="spellEnd"/>
      <w:r>
        <w:rPr>
          <w:color w:val="333333"/>
        </w:rPr>
        <w:t xml:space="preserve"> global exigindo autenticação por padrão em todos os </w:t>
      </w:r>
      <w:proofErr w:type="spellStart"/>
      <w:r>
        <w:rPr>
          <w:color w:val="333333"/>
        </w:rPr>
        <w:t>endpoints</w:t>
      </w:r>
      <w:proofErr w:type="spellEnd"/>
      <w:r>
        <w:rPr>
          <w:color w:val="333333"/>
        </w:rPr>
        <w:t>.</w:t>
      </w:r>
    </w:p>
    <w:p w14:paraId="7F543CBC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Security </w:t>
      </w:r>
      <w:proofErr w:type="spellStart"/>
      <w:r>
        <w:rPr>
          <w:color w:val="333333"/>
        </w:rPr>
        <w:t>headers</w:t>
      </w:r>
      <w:proofErr w:type="spellEnd"/>
      <w:r>
        <w:rPr>
          <w:color w:val="333333"/>
        </w:rPr>
        <w:t xml:space="preserve"> HTTP adicionados via middleware </w:t>
      </w:r>
      <w:proofErr w:type="spellStart"/>
      <w:r>
        <w:rPr>
          <w:color w:val="333333"/>
        </w:rPr>
        <w:t>inline</w:t>
      </w:r>
      <w:proofErr w:type="spellEnd"/>
      <w:r>
        <w:rPr>
          <w:color w:val="333333"/>
        </w:rPr>
        <w:t xml:space="preserve"> (X-</w:t>
      </w:r>
      <w:proofErr w:type="spellStart"/>
      <w:r>
        <w:rPr>
          <w:color w:val="333333"/>
        </w:rPr>
        <w:t>Content</w:t>
      </w:r>
      <w:proofErr w:type="spellEnd"/>
      <w:r>
        <w:rPr>
          <w:color w:val="333333"/>
        </w:rPr>
        <w:t>-</w:t>
      </w:r>
      <w:proofErr w:type="spellStart"/>
      <w:r>
        <w:rPr>
          <w:color w:val="333333"/>
        </w:rPr>
        <w:t>Type</w:t>
      </w:r>
      <w:proofErr w:type="spellEnd"/>
      <w:r>
        <w:rPr>
          <w:color w:val="333333"/>
        </w:rPr>
        <w:t xml:space="preserve">-Options, X-Frame-Options, </w:t>
      </w:r>
      <w:proofErr w:type="spellStart"/>
      <w:r>
        <w:rPr>
          <w:color w:val="333333"/>
        </w:rPr>
        <w:t>Referrer-Policy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Permissions-Policy</w:t>
      </w:r>
      <w:proofErr w:type="spellEnd"/>
      <w:r>
        <w:rPr>
          <w:color w:val="333333"/>
        </w:rPr>
        <w:t>).</w:t>
      </w:r>
    </w:p>
    <w:p w14:paraId="5DAB02FD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CORS e HTTPS/HSTS implementados no pipeline.</w:t>
      </w:r>
    </w:p>
    <w:p w14:paraId="049E8625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Usuário de banco dedicado (</w:t>
      </w:r>
      <w:proofErr w:type="spellStart"/>
      <w:r>
        <w:rPr>
          <w:color w:val="333333"/>
        </w:rPr>
        <w:t>appchat</w:t>
      </w:r>
      <w:proofErr w:type="spellEnd"/>
      <w:r>
        <w:rPr>
          <w:color w:val="333333"/>
        </w:rPr>
        <w:t xml:space="preserve">) com permissões mínimas; credenciais via variáveis de ambiente obrigatórias no </w:t>
      </w:r>
      <w:proofErr w:type="spellStart"/>
      <w:r>
        <w:rPr>
          <w:color w:val="333333"/>
        </w:rPr>
        <w:t>docker-compose</w:t>
      </w:r>
      <w:proofErr w:type="spellEnd"/>
      <w:r>
        <w:rPr>
          <w:color w:val="333333"/>
        </w:rPr>
        <w:t>.</w:t>
      </w:r>
    </w:p>
    <w:p w14:paraId="508CF1F0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ILogger</w:t>
      </w:r>
      <w:proofErr w:type="spellEnd"/>
      <w:r>
        <w:rPr>
          <w:color w:val="333333"/>
        </w:rPr>
        <w:t xml:space="preserve"> adicionado ao </w:t>
      </w:r>
      <w:proofErr w:type="spellStart"/>
      <w:r>
        <w:rPr>
          <w:color w:val="333333"/>
        </w:rPr>
        <w:t>LoginUseCase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ClienteService</w:t>
      </w:r>
      <w:proofErr w:type="spellEnd"/>
      <w:r>
        <w:rPr>
          <w:color w:val="333333"/>
        </w:rPr>
        <w:t xml:space="preserve"> e </w:t>
      </w:r>
      <w:proofErr w:type="spellStart"/>
      <w:r>
        <w:rPr>
          <w:color w:val="333333"/>
        </w:rPr>
        <w:t>PecaService</w:t>
      </w:r>
      <w:proofErr w:type="spellEnd"/>
      <w:r>
        <w:rPr>
          <w:color w:val="333333"/>
        </w:rPr>
        <w:t xml:space="preserve">; mensagens genéricas substituem </w:t>
      </w:r>
      <w:proofErr w:type="spellStart"/>
      <w:proofErr w:type="gramStart"/>
      <w:r>
        <w:rPr>
          <w:color w:val="333333"/>
        </w:rPr>
        <w:t>ex.Message</w:t>
      </w:r>
      <w:proofErr w:type="spellEnd"/>
      <w:proofErr w:type="gramEnd"/>
      <w:r>
        <w:rPr>
          <w:color w:val="333333"/>
        </w:rPr>
        <w:t xml:space="preserve"> nesses componentes.</w:t>
      </w:r>
    </w:p>
    <w:p w14:paraId="4A2A5C61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Novo pacote: </w:t>
      </w:r>
      <w:proofErr w:type="spellStart"/>
      <w:proofErr w:type="gramStart"/>
      <w:r>
        <w:rPr>
          <w:color w:val="333333"/>
        </w:rPr>
        <w:t>Microsoft.Extensions.Logging.Abstractions</w:t>
      </w:r>
      <w:proofErr w:type="spellEnd"/>
      <w:proofErr w:type="gramEnd"/>
      <w:r>
        <w:rPr>
          <w:color w:val="333333"/>
        </w:rPr>
        <w:t xml:space="preserve"> 10.0.0.</w:t>
      </w:r>
    </w:p>
    <w:p w14:paraId="5626C70F" w14:textId="77777777" w:rsidR="007862AC" w:rsidRDefault="00690427">
      <w:r>
        <w:br w:type="page"/>
      </w:r>
    </w:p>
    <w:p w14:paraId="28AF71C7" w14:textId="77777777" w:rsidR="007862AC" w:rsidRDefault="00690427">
      <w:pPr>
        <w:pStyle w:val="Ttulo1"/>
        <w:pBdr>
          <w:bottom w:val="single" w:sz="6" w:space="4" w:color="2E5CFF"/>
        </w:pBdr>
      </w:pPr>
      <w:r>
        <w:lastRenderedPageBreak/>
        <w:t xml:space="preserve">3. Análise OWASP Top 10 — </w:t>
      </w:r>
      <w:proofErr w:type="spellStart"/>
      <w:r>
        <w:t>Findings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886"/>
        <w:gridCol w:w="2499"/>
        <w:gridCol w:w="1109"/>
        <w:gridCol w:w="921"/>
        <w:gridCol w:w="2242"/>
      </w:tblGrid>
      <w:tr w:rsidR="007862AC" w14:paraId="1CECAB02" w14:textId="77777777">
        <w:trPr>
          <w:tblHeader/>
        </w:trPr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ACA546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OWASP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4D614C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Vulnerabilidade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9A659F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Localização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394367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DB9A91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C55F7A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Ação/Observação</w:t>
            </w:r>
          </w:p>
        </w:tc>
      </w:tr>
      <w:tr w:rsidR="007862AC" w14:paraId="449810C5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691D7B" w14:textId="77777777" w:rsidR="007862AC" w:rsidRDefault="00690427">
            <w:r>
              <w:rPr>
                <w:color w:val="222222"/>
                <w:sz w:val="18"/>
                <w:szCs w:val="18"/>
              </w:rPr>
              <w:t>A02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9CC289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Credenciais SA e </w:t>
            </w:r>
            <w:proofErr w:type="spellStart"/>
            <w:r>
              <w:rPr>
                <w:color w:val="222222"/>
                <w:sz w:val="18"/>
                <w:szCs w:val="18"/>
              </w:rPr>
              <w:t>Jwt:SecretKey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hardcoded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nos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appsettings.json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appsettings.Development.json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DFED37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PosTechChallenge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appsettings.json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appsettings.Development.json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9C42F5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C15AAA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PENDENTE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C0054C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Remover todas as senhas e a </w:t>
            </w:r>
            <w:proofErr w:type="spellStart"/>
            <w:r>
              <w:rPr>
                <w:color w:val="222222"/>
                <w:sz w:val="18"/>
                <w:szCs w:val="18"/>
              </w:rPr>
              <w:t>SecretKey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dos arquivos </w:t>
            </w:r>
            <w:proofErr w:type="spellStart"/>
            <w:r>
              <w:rPr>
                <w:color w:val="222222"/>
                <w:sz w:val="18"/>
                <w:szCs w:val="18"/>
              </w:rPr>
              <w:t>appsettings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Usar exclusivamente variáveis de ambiente (já suportado no </w:t>
            </w:r>
            <w:proofErr w:type="spellStart"/>
            <w:r>
              <w:rPr>
                <w:color w:val="222222"/>
                <w:sz w:val="18"/>
                <w:szCs w:val="18"/>
              </w:rPr>
              <w:t>docker-compose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). Arquivos </w:t>
            </w:r>
            <w:proofErr w:type="spellStart"/>
            <w:r>
              <w:rPr>
                <w:color w:val="222222"/>
                <w:sz w:val="18"/>
                <w:szCs w:val="18"/>
              </w:rPr>
              <w:t>appsettings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commitados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não devem conter segredos.</w:t>
            </w:r>
          </w:p>
        </w:tc>
      </w:tr>
      <w:tr w:rsidR="007862AC" w14:paraId="2247AA54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C83F71" w14:textId="77777777" w:rsidR="007862AC" w:rsidRDefault="00690427">
            <w:r>
              <w:rPr>
                <w:color w:val="222222"/>
                <w:sz w:val="18"/>
                <w:szCs w:val="18"/>
              </w:rPr>
              <w:t>A01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369EC7" w14:textId="77777777" w:rsidR="007862AC" w:rsidRDefault="00690427">
            <w:r>
              <w:rPr>
                <w:color w:val="222222"/>
                <w:sz w:val="18"/>
                <w:szCs w:val="18"/>
              </w:rPr>
              <w:t>POST /api/v1/</w:t>
            </w:r>
            <w:proofErr w:type="spellStart"/>
            <w:r>
              <w:rPr>
                <w:color w:val="222222"/>
                <w:sz w:val="18"/>
                <w:szCs w:val="18"/>
              </w:rPr>
              <w:t>funcionario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sem autenticação (</w:t>
            </w:r>
            <w:proofErr w:type="spellStart"/>
            <w:r>
              <w:rPr>
                <w:color w:val="222222"/>
                <w:sz w:val="18"/>
                <w:szCs w:val="18"/>
              </w:rPr>
              <w:t>AllowAnonymous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761222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FuncionarioController.cs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linha 23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A27405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49E391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PENDENTE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AC2656" w14:textId="77777777" w:rsidR="007862AC" w:rsidRDefault="00690427">
            <w:r>
              <w:rPr>
                <w:color w:val="222222"/>
                <w:sz w:val="18"/>
                <w:szCs w:val="18"/>
              </w:rPr>
              <w:t>Remover [</w:t>
            </w:r>
            <w:proofErr w:type="spellStart"/>
            <w:r>
              <w:rPr>
                <w:color w:val="222222"/>
                <w:sz w:val="18"/>
                <w:szCs w:val="18"/>
              </w:rPr>
              <w:t>AllowAnonymous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] do POST de criação de funcionário. A </w:t>
            </w:r>
            <w:proofErr w:type="spellStart"/>
            <w:r>
              <w:rPr>
                <w:color w:val="222222"/>
                <w:sz w:val="18"/>
                <w:szCs w:val="18"/>
              </w:rPr>
              <w:t>FallbackPolicy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já exige autenticação globalmente, portanto basta remover a anotação. Criação de funcionário deve ser restrita a Gerente.</w:t>
            </w:r>
          </w:p>
        </w:tc>
      </w:tr>
      <w:tr w:rsidR="007862AC" w14:paraId="69C2BE36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5E205F" w14:textId="77777777" w:rsidR="007862AC" w:rsidRDefault="00690427">
            <w:r>
              <w:rPr>
                <w:color w:val="222222"/>
                <w:sz w:val="18"/>
                <w:szCs w:val="18"/>
              </w:rPr>
              <w:t>A07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0CBDC4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ex.Message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exposto na resposta da API em </w:t>
            </w:r>
            <w:proofErr w:type="spellStart"/>
            <w:r>
              <w:rPr>
                <w:color w:val="222222"/>
                <w:sz w:val="18"/>
                <w:szCs w:val="18"/>
              </w:rPr>
              <w:t>VeiculoService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D8FF90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VeiculoService.cs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 todos os blocos catch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D11EB7" w14:textId="77777777" w:rsidR="007862AC" w:rsidRDefault="00690427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941F6E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PENDENTE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86ADB5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Substituir </w:t>
            </w:r>
            <w:proofErr w:type="spellStart"/>
            <w:r>
              <w:rPr>
                <w:color w:val="222222"/>
                <w:sz w:val="18"/>
                <w:szCs w:val="18"/>
              </w:rPr>
              <w:t>Resultado.Falha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ex.Message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) por mensagem genérica. Injetar </w:t>
            </w:r>
            <w:proofErr w:type="spellStart"/>
            <w:r>
              <w:rPr>
                <w:color w:val="222222"/>
                <w:sz w:val="18"/>
                <w:szCs w:val="18"/>
              </w:rPr>
              <w:t>ILogger</w:t>
            </w:r>
            <w:proofErr w:type="spellEnd"/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VeiculoService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&gt; e registrar o detalhe da exceção internamente. Mesmo padrão já aplicado em </w:t>
            </w:r>
            <w:proofErr w:type="spellStart"/>
            <w:r>
              <w:rPr>
                <w:color w:val="222222"/>
                <w:sz w:val="18"/>
                <w:szCs w:val="18"/>
              </w:rPr>
              <w:t>ClienteService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222222"/>
                <w:sz w:val="18"/>
                <w:szCs w:val="18"/>
              </w:rPr>
              <w:t>PecaService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0FE1782A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080611" w14:textId="77777777" w:rsidR="007862AC" w:rsidRDefault="00690427">
            <w:r>
              <w:rPr>
                <w:color w:val="222222"/>
                <w:sz w:val="18"/>
                <w:szCs w:val="18"/>
              </w:rPr>
              <w:t>A07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DD9BF6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ex.Message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exposto nos </w:t>
            </w:r>
            <w:proofErr w:type="spellStart"/>
            <w:r>
              <w:rPr>
                <w:color w:val="222222"/>
                <w:sz w:val="18"/>
                <w:szCs w:val="18"/>
              </w:rPr>
              <w:t>UseCases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OrdemServico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B4E17E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CriarOS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AtualizarOS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ObterOS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DeletarOS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ObterValor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AtualizarStatusOS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UseCases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3B704C" w14:textId="77777777" w:rsidR="007862AC" w:rsidRDefault="00690427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4FDF11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PENDENTE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2D3F48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Substituir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ex.Message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por mensagens genéricas em todos os </w:t>
            </w:r>
            <w:proofErr w:type="spellStart"/>
            <w:r>
              <w:rPr>
                <w:color w:val="222222"/>
                <w:sz w:val="18"/>
                <w:szCs w:val="18"/>
              </w:rPr>
              <w:t>UseCases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OrdemServico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Injetar </w:t>
            </w:r>
            <w:proofErr w:type="spellStart"/>
            <w:r>
              <w:rPr>
                <w:color w:val="222222"/>
                <w:sz w:val="18"/>
                <w:szCs w:val="18"/>
              </w:rPr>
              <w:t>ILogger</w:t>
            </w:r>
            <w:proofErr w:type="spellEnd"/>
            <w:r>
              <w:rPr>
                <w:color w:val="222222"/>
                <w:sz w:val="18"/>
                <w:szCs w:val="18"/>
              </w:rPr>
              <w:t>&lt;T&gt; para registrar detalhes internamente.</w:t>
            </w:r>
          </w:p>
        </w:tc>
      </w:tr>
      <w:tr w:rsidR="007862AC" w14:paraId="0BEE8AB8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CB8FEA" w14:textId="77777777" w:rsidR="007862AC" w:rsidRDefault="00690427">
            <w:r>
              <w:rPr>
                <w:color w:val="222222"/>
                <w:sz w:val="18"/>
                <w:szCs w:val="18"/>
              </w:rPr>
              <w:t>A09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5CE7BD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Ausência de </w:t>
            </w:r>
            <w:proofErr w:type="spellStart"/>
            <w:r>
              <w:rPr>
                <w:color w:val="222222"/>
                <w:sz w:val="18"/>
                <w:szCs w:val="18"/>
              </w:rPr>
              <w:t>logging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estruturado em </w:t>
            </w:r>
            <w:proofErr w:type="spellStart"/>
            <w:r>
              <w:rPr>
                <w:color w:val="222222"/>
                <w:sz w:val="18"/>
                <w:szCs w:val="18"/>
              </w:rPr>
              <w:t>FuncionarioService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222222"/>
                <w:sz w:val="18"/>
                <w:szCs w:val="18"/>
              </w:rPr>
              <w:t>UseCases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OrdemServico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330E70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FuncionarioService.cs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todos os </w:t>
            </w:r>
            <w:proofErr w:type="spellStart"/>
            <w:r>
              <w:rPr>
                <w:color w:val="222222"/>
                <w:sz w:val="18"/>
                <w:szCs w:val="18"/>
              </w:rPr>
              <w:t>UseCases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OrdemServico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BD8AD1" w14:textId="77777777" w:rsidR="007862AC" w:rsidRDefault="00690427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83739B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PENDENTE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F6DFA5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Injetar </w:t>
            </w:r>
            <w:proofErr w:type="spellStart"/>
            <w:r>
              <w:rPr>
                <w:color w:val="222222"/>
                <w:sz w:val="18"/>
                <w:szCs w:val="18"/>
              </w:rPr>
              <w:t>ILogger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&lt;T&gt; em </w:t>
            </w:r>
            <w:proofErr w:type="spellStart"/>
            <w:r>
              <w:rPr>
                <w:color w:val="222222"/>
                <w:sz w:val="18"/>
                <w:szCs w:val="18"/>
              </w:rPr>
              <w:t>FuncionarioService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 nos </w:t>
            </w:r>
            <w:proofErr w:type="spellStart"/>
            <w:r>
              <w:rPr>
                <w:color w:val="222222"/>
                <w:sz w:val="18"/>
                <w:szCs w:val="18"/>
              </w:rPr>
              <w:t>UseCases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OrdemServico</w:t>
            </w:r>
            <w:proofErr w:type="spellEnd"/>
            <w:r>
              <w:rPr>
                <w:color w:val="222222"/>
                <w:sz w:val="18"/>
                <w:szCs w:val="18"/>
              </w:rPr>
              <w:t>. Registrar eventos de criação, atualização, exclusão e erros internos.</w:t>
            </w:r>
          </w:p>
        </w:tc>
      </w:tr>
      <w:tr w:rsidR="007862AC" w14:paraId="2C2E8332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4C7D26" w14:textId="77777777" w:rsidR="007862AC" w:rsidRDefault="00690427">
            <w:r>
              <w:rPr>
                <w:color w:val="222222"/>
                <w:sz w:val="18"/>
                <w:szCs w:val="18"/>
              </w:rPr>
              <w:t>A05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69FF82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AllowedHosts</w:t>
            </w:r>
            <w:proofErr w:type="spellEnd"/>
            <w:r>
              <w:rPr>
                <w:color w:val="222222"/>
                <w:sz w:val="18"/>
                <w:szCs w:val="18"/>
              </w:rPr>
              <w:t>: '*' aceita requisições de qualquer host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7BFCDD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PosTechChallenge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appsettings.json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A06D92" w14:textId="77777777" w:rsidR="007862AC" w:rsidRDefault="00690427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BAIXO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985839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PENDENTE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7D68E8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Em produção, restringir </w:t>
            </w:r>
            <w:proofErr w:type="spellStart"/>
            <w:r>
              <w:rPr>
                <w:color w:val="222222"/>
                <w:sz w:val="18"/>
                <w:szCs w:val="18"/>
              </w:rPr>
              <w:t>AllowedHosts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o domínio real: '</w:t>
            </w:r>
            <w:proofErr w:type="spellStart"/>
            <w:r>
              <w:rPr>
                <w:color w:val="222222"/>
                <w:sz w:val="18"/>
                <w:szCs w:val="18"/>
              </w:rPr>
              <w:t>AllowedHosts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': 'api.suaempresa.com'. Previne ataques de DNS </w:t>
            </w:r>
            <w:proofErr w:type="spellStart"/>
            <w:r>
              <w:rPr>
                <w:color w:val="222222"/>
                <w:sz w:val="18"/>
                <w:szCs w:val="18"/>
              </w:rPr>
              <w:t>rebinding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12C0DC71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6BD2D5" w14:textId="77777777" w:rsidR="007862AC" w:rsidRDefault="00690427">
            <w:r>
              <w:rPr>
                <w:color w:val="222222"/>
                <w:sz w:val="18"/>
                <w:szCs w:val="18"/>
              </w:rPr>
              <w:lastRenderedPageBreak/>
              <w:t>A04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83FBAA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Rate </w:t>
            </w:r>
            <w:proofErr w:type="spellStart"/>
            <w:r>
              <w:rPr>
                <w:color w:val="222222"/>
                <w:sz w:val="18"/>
                <w:szCs w:val="18"/>
              </w:rPr>
              <w:t>limiting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222222"/>
                <w:sz w:val="18"/>
                <w:szCs w:val="18"/>
              </w:rPr>
              <w:t>endpoint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login por IP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5A6AC6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LoginRateLimitingMiddleware.cs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BEE262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FF82C6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48BE7F" w14:textId="77777777" w:rsidR="007862AC" w:rsidRDefault="00690427">
            <w:r>
              <w:rPr>
                <w:color w:val="222222"/>
                <w:sz w:val="18"/>
                <w:szCs w:val="18"/>
              </w:rPr>
              <w:t>Implementado: máx. 10 requisições por minuto por IP. Retorna 429 ao exceder o limite.</w:t>
            </w:r>
          </w:p>
        </w:tc>
      </w:tr>
      <w:tr w:rsidR="007862AC" w14:paraId="4AEB54D5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D58769" w14:textId="77777777" w:rsidR="007862AC" w:rsidRDefault="00690427">
            <w:r>
              <w:rPr>
                <w:color w:val="222222"/>
                <w:sz w:val="18"/>
                <w:szCs w:val="18"/>
              </w:rPr>
              <w:t>A07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B88F01" w14:textId="77777777" w:rsidR="007862AC" w:rsidRDefault="00690427">
            <w:r>
              <w:rPr>
                <w:color w:val="222222"/>
                <w:sz w:val="18"/>
                <w:szCs w:val="18"/>
              </w:rPr>
              <w:t>Lockout de conta após tentativas falhas por CPF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52D441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LoginRateLimitingMiddleware.cs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A5B8F8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B60FDB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8B37DF" w14:textId="77777777" w:rsidR="007862AC" w:rsidRDefault="00690427">
            <w:r>
              <w:rPr>
                <w:color w:val="222222"/>
                <w:sz w:val="18"/>
                <w:szCs w:val="18"/>
              </w:rPr>
              <w:t>Implementado: bloqueio de 15 minutos após 5 falhas consecutivas por CPF.</w:t>
            </w:r>
          </w:p>
        </w:tc>
      </w:tr>
      <w:tr w:rsidR="007862AC" w14:paraId="032A9311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223BBB" w14:textId="77777777" w:rsidR="007862AC" w:rsidRDefault="00690427">
            <w:r>
              <w:rPr>
                <w:color w:val="222222"/>
                <w:sz w:val="18"/>
                <w:szCs w:val="18"/>
              </w:rPr>
              <w:t>A02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5A524B" w14:textId="77777777" w:rsidR="007862AC" w:rsidRDefault="00690427">
            <w:r>
              <w:rPr>
                <w:color w:val="222222"/>
                <w:sz w:val="18"/>
                <w:szCs w:val="18"/>
              </w:rPr>
              <w:t>Política de senha fraca — sem número ou caractere especial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13ED85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SenhaValueObject.cs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8C0533" w14:textId="77777777" w:rsidR="007862AC" w:rsidRDefault="00690427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B02EFF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07D2B0" w14:textId="77777777" w:rsidR="007862AC" w:rsidRDefault="00690427">
            <w:r>
              <w:rPr>
                <w:color w:val="222222"/>
                <w:sz w:val="18"/>
                <w:szCs w:val="18"/>
              </w:rPr>
              <w:t>Implementado: senha exige ao menos 8 chars, 1 maiúscula, 1 número e 1 caractere especial.</w:t>
            </w:r>
          </w:p>
        </w:tc>
      </w:tr>
      <w:tr w:rsidR="007862AC" w14:paraId="3C0C387B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58A0A9" w14:textId="77777777" w:rsidR="007862AC" w:rsidRDefault="00690427">
            <w:r>
              <w:rPr>
                <w:color w:val="222222"/>
                <w:sz w:val="18"/>
                <w:szCs w:val="18"/>
              </w:rPr>
              <w:t>A07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1830B0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ex.Message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exposto em </w:t>
            </w:r>
            <w:proofErr w:type="spellStart"/>
            <w:r>
              <w:rPr>
                <w:color w:val="222222"/>
                <w:sz w:val="18"/>
                <w:szCs w:val="18"/>
              </w:rPr>
              <w:t>ClienteService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222222"/>
                <w:sz w:val="18"/>
                <w:szCs w:val="18"/>
              </w:rPr>
              <w:t>PecaService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10B0BF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ClienteService.cs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PecaService.cs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595CF1" w14:textId="77777777" w:rsidR="007862AC" w:rsidRDefault="00690427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4F3CF4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E22758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Substituídos por mensagens genéricas; </w:t>
            </w:r>
            <w:proofErr w:type="spellStart"/>
            <w:r>
              <w:rPr>
                <w:color w:val="222222"/>
                <w:sz w:val="18"/>
                <w:szCs w:val="18"/>
              </w:rPr>
              <w:t>ILogger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injetado e erros registrados internamente.</w:t>
            </w:r>
          </w:p>
        </w:tc>
      </w:tr>
      <w:tr w:rsidR="007862AC" w14:paraId="77BC7C9E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DF9489" w14:textId="77777777" w:rsidR="007862AC" w:rsidRDefault="00690427">
            <w:r>
              <w:rPr>
                <w:color w:val="222222"/>
                <w:sz w:val="18"/>
                <w:szCs w:val="18"/>
              </w:rPr>
              <w:t>A09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521B0C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Ausência de </w:t>
            </w:r>
            <w:proofErr w:type="spellStart"/>
            <w:r>
              <w:rPr>
                <w:color w:val="222222"/>
                <w:sz w:val="18"/>
                <w:szCs w:val="18"/>
              </w:rPr>
              <w:t>logging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222222"/>
                <w:sz w:val="18"/>
                <w:szCs w:val="18"/>
              </w:rPr>
              <w:t>LoginUseCase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E45594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LoginUseCase.cs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B3EDC6" w14:textId="77777777" w:rsidR="007862AC" w:rsidRDefault="00690427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B5AB0F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702807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ILogger</w:t>
            </w:r>
            <w:proofErr w:type="spellEnd"/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LoginUseCase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&gt; injetado; eventos de login, falha e erro registrados com </w:t>
            </w:r>
            <w:proofErr w:type="spellStart"/>
            <w:r>
              <w:rPr>
                <w:color w:val="222222"/>
                <w:sz w:val="18"/>
                <w:szCs w:val="18"/>
              </w:rPr>
              <w:t>structured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logging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6B17D0D5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059EB4" w14:textId="77777777" w:rsidR="007862AC" w:rsidRDefault="00690427">
            <w:r>
              <w:rPr>
                <w:color w:val="222222"/>
                <w:sz w:val="18"/>
                <w:szCs w:val="18"/>
              </w:rPr>
              <w:t>A05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A6290C" w14:textId="77777777" w:rsidR="007862AC" w:rsidRDefault="00690427">
            <w:r>
              <w:rPr>
                <w:color w:val="222222"/>
                <w:sz w:val="18"/>
                <w:szCs w:val="18"/>
              </w:rPr>
              <w:t>Sem política de CORS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817A0A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33B2D1" w14:textId="77777777" w:rsidR="007862AC" w:rsidRDefault="00690427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5FC5F5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3A0D2A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AddCors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+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UseCors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implementados com origens lidas de </w:t>
            </w:r>
            <w:proofErr w:type="spellStart"/>
            <w:r>
              <w:rPr>
                <w:color w:val="222222"/>
                <w:sz w:val="18"/>
                <w:szCs w:val="18"/>
              </w:rPr>
              <w:t>Cors:AllowedOrigins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222222"/>
                <w:sz w:val="18"/>
                <w:szCs w:val="18"/>
              </w:rPr>
              <w:t>appsettings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707ECFF9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B36DA6" w14:textId="77777777" w:rsidR="007862AC" w:rsidRDefault="00690427">
            <w:r>
              <w:rPr>
                <w:color w:val="222222"/>
                <w:sz w:val="18"/>
                <w:szCs w:val="18"/>
              </w:rPr>
              <w:t>A05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822CED" w14:textId="77777777" w:rsidR="007862AC" w:rsidRDefault="00690427">
            <w:r>
              <w:rPr>
                <w:color w:val="222222"/>
                <w:sz w:val="18"/>
                <w:szCs w:val="18"/>
              </w:rPr>
              <w:t>Sem HTTPS e HSTS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028613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DE31B0" w14:textId="77777777" w:rsidR="007862AC" w:rsidRDefault="00690427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BAIXO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24FBE9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E104B8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UseHttpsRedirection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UseHsts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adicionados; HSTS ativado apenas fora de </w:t>
            </w:r>
            <w:proofErr w:type="spellStart"/>
            <w:r>
              <w:rPr>
                <w:color w:val="222222"/>
                <w:sz w:val="18"/>
                <w:szCs w:val="18"/>
              </w:rPr>
              <w:t>Development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7FED54D1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FD6816" w14:textId="77777777" w:rsidR="007862AC" w:rsidRDefault="00690427">
            <w:r>
              <w:rPr>
                <w:color w:val="222222"/>
                <w:sz w:val="18"/>
                <w:szCs w:val="18"/>
              </w:rPr>
              <w:t>A05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8EEBBB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Sem </w:t>
            </w:r>
            <w:proofErr w:type="spellStart"/>
            <w:r>
              <w:rPr>
                <w:color w:val="222222"/>
                <w:sz w:val="18"/>
                <w:szCs w:val="18"/>
              </w:rPr>
              <w:t>security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headers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HTTP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F659AC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DAF52D" w14:textId="77777777" w:rsidR="007862AC" w:rsidRDefault="00690427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BAIXO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FC8315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3D9E43" w14:textId="77777777" w:rsidR="007862AC" w:rsidRDefault="00690427">
            <w:r>
              <w:rPr>
                <w:color w:val="222222"/>
                <w:sz w:val="18"/>
                <w:szCs w:val="18"/>
              </w:rPr>
              <w:t>X-</w:t>
            </w:r>
            <w:proofErr w:type="spellStart"/>
            <w:r>
              <w:rPr>
                <w:color w:val="222222"/>
                <w:sz w:val="18"/>
                <w:szCs w:val="18"/>
              </w:rPr>
              <w:t>Content</w:t>
            </w:r>
            <w:proofErr w:type="spellEnd"/>
            <w:r>
              <w:rPr>
                <w:color w:val="222222"/>
                <w:sz w:val="18"/>
                <w:szCs w:val="18"/>
              </w:rPr>
              <w:t>-</w:t>
            </w:r>
            <w:proofErr w:type="spellStart"/>
            <w:r>
              <w:rPr>
                <w:color w:val="222222"/>
                <w:sz w:val="18"/>
                <w:szCs w:val="18"/>
              </w:rPr>
              <w:t>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-Options, X-Frame-Options, </w:t>
            </w:r>
            <w:proofErr w:type="spellStart"/>
            <w:r>
              <w:rPr>
                <w:color w:val="222222"/>
                <w:sz w:val="18"/>
                <w:szCs w:val="18"/>
              </w:rPr>
              <w:t>Referrer-Policy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Permissions-Policy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adicionados via middleware </w:t>
            </w:r>
            <w:proofErr w:type="spellStart"/>
            <w:r>
              <w:rPr>
                <w:color w:val="222222"/>
                <w:sz w:val="18"/>
                <w:szCs w:val="18"/>
              </w:rPr>
              <w:t>inline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29FD6043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DBC605" w14:textId="77777777" w:rsidR="007862AC" w:rsidRDefault="00690427">
            <w:r>
              <w:rPr>
                <w:color w:val="222222"/>
                <w:sz w:val="18"/>
                <w:szCs w:val="18"/>
              </w:rPr>
              <w:t>A01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487D77" w14:textId="77777777" w:rsidR="007862AC" w:rsidRDefault="00690427">
            <w:r>
              <w:rPr>
                <w:color w:val="222222"/>
                <w:sz w:val="18"/>
                <w:szCs w:val="18"/>
              </w:rPr>
              <w:t>Sem política de autorização global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021B4A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Program.cs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222222"/>
                <w:sz w:val="18"/>
                <w:szCs w:val="18"/>
              </w:rPr>
              <w:t>FallbackPolicy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DDD6A6" w14:textId="77777777" w:rsidR="007862AC" w:rsidRDefault="00690427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MEDIO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80864E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AD3CAB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FallbackPolicy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configurada para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RequireAuthenticatedUser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). Todos os </w:t>
            </w:r>
            <w:proofErr w:type="spellStart"/>
            <w:r>
              <w:rPr>
                <w:color w:val="222222"/>
                <w:sz w:val="18"/>
                <w:szCs w:val="18"/>
              </w:rPr>
              <w:t>endpoints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requerem autenticação por padrão.</w:t>
            </w:r>
          </w:p>
        </w:tc>
      </w:tr>
      <w:tr w:rsidR="007862AC" w14:paraId="46836BEB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62B2CB" w14:textId="77777777" w:rsidR="007862AC" w:rsidRDefault="00690427">
            <w:r>
              <w:rPr>
                <w:color w:val="222222"/>
                <w:sz w:val="18"/>
                <w:szCs w:val="18"/>
              </w:rPr>
              <w:t>A02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720862" w14:textId="77777777" w:rsidR="007862AC" w:rsidRDefault="00690427">
            <w:r>
              <w:rPr>
                <w:color w:val="222222"/>
                <w:sz w:val="18"/>
                <w:szCs w:val="18"/>
              </w:rPr>
              <w:t>Usuário SA no banco em produção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B89482" w14:textId="77777777" w:rsidR="007862AC" w:rsidRDefault="00690427">
            <w:r>
              <w:rPr>
                <w:color w:val="222222"/>
                <w:sz w:val="18"/>
                <w:szCs w:val="18"/>
              </w:rPr>
              <w:t>infra/</w:t>
            </w:r>
            <w:proofErr w:type="spellStart"/>
            <w:r>
              <w:rPr>
                <w:color w:val="222222"/>
                <w:sz w:val="18"/>
                <w:szCs w:val="18"/>
              </w:rPr>
              <w:t>sql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init.sql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docker-compose.yml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261146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71804C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53C398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Usuário </w:t>
            </w:r>
            <w:proofErr w:type="spellStart"/>
            <w:r>
              <w:rPr>
                <w:color w:val="222222"/>
                <w:sz w:val="18"/>
                <w:szCs w:val="18"/>
              </w:rPr>
              <w:t>appchat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criado com GRANT SELECT/INSERT/UPDATE/DELETE no </w:t>
            </w:r>
            <w:proofErr w:type="spellStart"/>
            <w:r>
              <w:rPr>
                <w:color w:val="222222"/>
                <w:sz w:val="18"/>
                <w:szCs w:val="18"/>
              </w:rPr>
              <w:t>schema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dbo</w:t>
            </w:r>
            <w:proofErr w:type="spellEnd"/>
            <w:r>
              <w:rPr>
                <w:color w:val="222222"/>
                <w:sz w:val="18"/>
                <w:szCs w:val="18"/>
              </w:rPr>
              <w:t>. Docker-</w:t>
            </w:r>
            <w:proofErr w:type="spellStart"/>
            <w:r>
              <w:rPr>
                <w:color w:val="222222"/>
                <w:sz w:val="18"/>
                <w:szCs w:val="18"/>
              </w:rPr>
              <w:t>compose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usa </w:t>
            </w:r>
            <w:proofErr w:type="spellStart"/>
            <w:r>
              <w:rPr>
                <w:color w:val="222222"/>
                <w:sz w:val="18"/>
                <w:szCs w:val="18"/>
              </w:rPr>
              <w:t>appchat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via variável de ambiente.</w:t>
            </w:r>
          </w:p>
        </w:tc>
      </w:tr>
      <w:tr w:rsidR="007862AC" w14:paraId="11A0A3FD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CFFE13" w14:textId="77777777" w:rsidR="007862AC" w:rsidRDefault="00690427">
            <w:r>
              <w:rPr>
                <w:color w:val="222222"/>
                <w:sz w:val="18"/>
                <w:szCs w:val="18"/>
              </w:rPr>
              <w:t>A02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52E15D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Credenciais </w:t>
            </w:r>
            <w:proofErr w:type="spellStart"/>
            <w:r>
              <w:rPr>
                <w:color w:val="222222"/>
                <w:sz w:val="18"/>
                <w:szCs w:val="18"/>
              </w:rPr>
              <w:t>hardcoded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docker-compose.yml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9C8B0B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docker-compose.yml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8F122A" w14:textId="77777777" w:rsidR="007862AC" w:rsidRDefault="00690427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B8C81F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E2388F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Todas as senhas agora referenciam variáveis de ambiente obrigatórias </w:t>
            </w:r>
            <w:r>
              <w:rPr>
                <w:color w:val="222222"/>
                <w:sz w:val="18"/>
                <w:szCs w:val="18"/>
              </w:rPr>
              <w:lastRenderedPageBreak/>
              <w:t>(</w:t>
            </w:r>
            <w:proofErr w:type="gramStart"/>
            <w:r>
              <w:rPr>
                <w:color w:val="222222"/>
                <w:sz w:val="18"/>
                <w:szCs w:val="18"/>
              </w:rPr>
              <w:t>sintaxe :</w:t>
            </w:r>
            <w:proofErr w:type="gramEnd"/>
            <w:r>
              <w:rPr>
                <w:color w:val="222222"/>
                <w:sz w:val="18"/>
                <w:szCs w:val="18"/>
              </w:rPr>
              <w:t>? que falha se não definida).</w:t>
            </w:r>
          </w:p>
        </w:tc>
      </w:tr>
      <w:tr w:rsidR="007862AC" w14:paraId="07DA72AC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BFD2D0" w14:textId="77777777" w:rsidR="007862AC" w:rsidRDefault="00690427">
            <w:r>
              <w:rPr>
                <w:color w:val="222222"/>
                <w:sz w:val="18"/>
                <w:szCs w:val="18"/>
              </w:rPr>
              <w:lastRenderedPageBreak/>
              <w:t>A02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074E5B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Jwt:SecretKey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sem validação de comprimento mínimo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55B5E7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302546" w14:textId="77777777" w:rsidR="007862AC" w:rsidRDefault="00690427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BAIXO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12DDC6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MITIGADO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D2CB9F" w14:textId="77777777" w:rsidR="007862AC" w:rsidRDefault="00690427">
            <w:r>
              <w:rPr>
                <w:color w:val="222222"/>
                <w:sz w:val="18"/>
                <w:szCs w:val="18"/>
              </w:rPr>
              <w:t>Validação de 32 bytes mínimos adicionada no startup; aplicação falha ao iniciar se a chave for insuficiente.</w:t>
            </w:r>
          </w:p>
        </w:tc>
      </w:tr>
      <w:tr w:rsidR="007862AC" w14:paraId="1D5452D0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6DF724" w14:textId="77777777" w:rsidR="007862AC" w:rsidRDefault="00690427">
            <w:r>
              <w:rPr>
                <w:color w:val="222222"/>
                <w:sz w:val="18"/>
                <w:szCs w:val="18"/>
              </w:rPr>
              <w:t>A02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AF04EF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TrustServerCertificate</w:t>
            </w:r>
            <w:proofErr w:type="spellEnd"/>
            <w:r>
              <w:rPr>
                <w:color w:val="222222"/>
                <w:sz w:val="18"/>
                <w:szCs w:val="18"/>
              </w:rPr>
              <w:t>=</w:t>
            </w:r>
            <w:proofErr w:type="spellStart"/>
            <w:r>
              <w:rPr>
                <w:color w:val="222222"/>
                <w:sz w:val="18"/>
                <w:szCs w:val="18"/>
              </w:rPr>
              <w:t>True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desabilita validação TLS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5D0B08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appsettings.json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docker-compose.yml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7D1350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INFORMATIVO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5AC2FF" w14:textId="77777777" w:rsidR="007862AC" w:rsidRDefault="00690427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ACEITO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F78FCB" w14:textId="77777777" w:rsidR="007862AC" w:rsidRDefault="00690427">
            <w:r>
              <w:rPr>
                <w:color w:val="222222"/>
                <w:sz w:val="18"/>
                <w:szCs w:val="18"/>
              </w:rPr>
              <w:t>Aceitável para desenvolvimento local com containers Docker. Em produção, provisionar certificado TLS válido e remover.</w:t>
            </w:r>
          </w:p>
        </w:tc>
      </w:tr>
      <w:tr w:rsidR="007862AC" w14:paraId="2E2456F9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F9B6FA" w14:textId="77777777" w:rsidR="007862AC" w:rsidRDefault="00690427">
            <w:r>
              <w:rPr>
                <w:color w:val="222222"/>
                <w:sz w:val="18"/>
                <w:szCs w:val="18"/>
              </w:rPr>
              <w:t>A08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ED5E3F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Imagens Docker sem </w:t>
            </w:r>
            <w:proofErr w:type="spellStart"/>
            <w:r>
              <w:rPr>
                <w:color w:val="222222"/>
                <w:sz w:val="18"/>
                <w:szCs w:val="18"/>
              </w:rPr>
              <w:t>digest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integridade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459763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CD9E95" w14:textId="77777777" w:rsidR="007862AC" w:rsidRDefault="00690427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BAIXO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49B05D" w14:textId="77777777" w:rsidR="007862AC" w:rsidRDefault="00690427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ACEITO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FFD1E6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Imagens referenciadas por </w:t>
            </w:r>
            <w:proofErr w:type="spellStart"/>
            <w:r>
              <w:rPr>
                <w:color w:val="222222"/>
                <w:sz w:val="18"/>
                <w:szCs w:val="18"/>
              </w:rPr>
              <w:t>tag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(aspnet:10.0). Em CI/CD de produção, fixar por SHA256 </w:t>
            </w:r>
            <w:proofErr w:type="spellStart"/>
            <w:r>
              <w:rPr>
                <w:color w:val="222222"/>
                <w:sz w:val="18"/>
                <w:szCs w:val="18"/>
              </w:rPr>
              <w:t>digest</w:t>
            </w:r>
            <w:proofErr w:type="spellEnd"/>
            <w:r>
              <w:rPr>
                <w:color w:val="222222"/>
                <w:sz w:val="18"/>
                <w:szCs w:val="18"/>
              </w:rPr>
              <w:t>. Aceito para MVP.</w:t>
            </w:r>
          </w:p>
        </w:tc>
      </w:tr>
      <w:tr w:rsidR="007862AC" w14:paraId="4C066F5C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294FF2" w14:textId="77777777" w:rsidR="007862AC" w:rsidRDefault="00690427">
            <w:r>
              <w:rPr>
                <w:color w:val="222222"/>
                <w:sz w:val="18"/>
                <w:szCs w:val="18"/>
              </w:rPr>
              <w:t>A03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ECC750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SQL </w:t>
            </w:r>
            <w:proofErr w:type="spellStart"/>
            <w:r>
              <w:rPr>
                <w:color w:val="222222"/>
                <w:sz w:val="18"/>
                <w:szCs w:val="18"/>
              </w:rPr>
              <w:t>Injection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A71E14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PosTechChallenge.Infraestrutura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Querys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9D32F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INFORMATIVO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679DE6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N/A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2142A4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Sem ocorrências. Todas as queries </w:t>
            </w:r>
            <w:proofErr w:type="spellStart"/>
            <w:r>
              <w:rPr>
                <w:color w:val="222222"/>
                <w:sz w:val="18"/>
                <w:szCs w:val="18"/>
              </w:rPr>
              <w:t>Dapper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usam parâmetros anônimos. Nenhum SQL dinâmico por concatenação identificado.</w:t>
            </w:r>
          </w:p>
        </w:tc>
      </w:tr>
      <w:tr w:rsidR="007862AC" w14:paraId="6BA4B1EC" w14:textId="77777777"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EAF7D6" w14:textId="77777777" w:rsidR="007862AC" w:rsidRDefault="00690427">
            <w:r>
              <w:rPr>
                <w:color w:val="222222"/>
                <w:sz w:val="18"/>
                <w:szCs w:val="18"/>
              </w:rPr>
              <w:t>A10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32974C" w14:textId="77777777" w:rsidR="007862AC" w:rsidRDefault="00690427">
            <w:r>
              <w:rPr>
                <w:color w:val="222222"/>
                <w:sz w:val="18"/>
                <w:szCs w:val="18"/>
              </w:rPr>
              <w:t>Server-</w:t>
            </w:r>
            <w:proofErr w:type="spellStart"/>
            <w:r>
              <w:rPr>
                <w:color w:val="222222"/>
                <w:sz w:val="18"/>
                <w:szCs w:val="18"/>
              </w:rPr>
              <w:t>Side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Request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Forgery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(SSRF)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E30E2E" w14:textId="77777777" w:rsidR="007862AC" w:rsidRDefault="00690427">
            <w:r>
              <w:rPr>
                <w:color w:val="222222"/>
                <w:sz w:val="18"/>
                <w:szCs w:val="18"/>
              </w:rPr>
              <w:t>Toda a aplicação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A3F72B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INFORMATIVO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4DFB38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N/A</w:t>
            </w:r>
          </w:p>
        </w:tc>
        <w:tc>
          <w:tcPr>
            <w:tcW w:w="2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AB81F0" w14:textId="77777777" w:rsidR="007862AC" w:rsidRDefault="00690427">
            <w:r>
              <w:rPr>
                <w:color w:val="222222"/>
                <w:sz w:val="18"/>
                <w:szCs w:val="18"/>
              </w:rPr>
              <w:t>Sem ocorrências. A aplicação não realiza chamadas HTTP a URLs externas ou controladas pelo usuário.</w:t>
            </w:r>
          </w:p>
        </w:tc>
      </w:tr>
    </w:tbl>
    <w:p w14:paraId="284A8D7E" w14:textId="77777777" w:rsidR="007862AC" w:rsidRDefault="00690427">
      <w:r>
        <w:br w:type="page"/>
      </w:r>
    </w:p>
    <w:p w14:paraId="4F22DDD5" w14:textId="77777777" w:rsidR="007862AC" w:rsidRDefault="00690427">
      <w:pPr>
        <w:pStyle w:val="Ttulo1"/>
        <w:pBdr>
          <w:bottom w:val="single" w:sz="6" w:space="4" w:color="2E5CFF"/>
        </w:pBdr>
      </w:pPr>
      <w:r>
        <w:lastRenderedPageBreak/>
        <w:t xml:space="preserve">4. Análise SCA — Dependências </w:t>
      </w:r>
      <w:proofErr w:type="spellStart"/>
      <w:r>
        <w:t>NuGet</w:t>
      </w:r>
      <w:proofErr w:type="spellEnd"/>
    </w:p>
    <w:p w14:paraId="07A52407" w14:textId="77777777" w:rsidR="007862AC" w:rsidRDefault="00690427">
      <w:pPr>
        <w:spacing w:after="100"/>
      </w:pPr>
      <w:r>
        <w:rPr>
          <w:color w:val="333333"/>
        </w:rPr>
        <w:t xml:space="preserve">Todas as dependências de produção foram verificadas contra o NVD e o GitHub Advisory </w:t>
      </w:r>
      <w:proofErr w:type="spellStart"/>
      <w:r>
        <w:rPr>
          <w:color w:val="333333"/>
        </w:rPr>
        <w:t>Database</w:t>
      </w:r>
      <w:proofErr w:type="spellEnd"/>
      <w:r>
        <w:rPr>
          <w:color w:val="333333"/>
        </w:rPr>
        <w:t xml:space="preserve">. Nenhum CVE ativo foi identificado nas versões declaradas. Esta versão adicionou o pacote </w:t>
      </w:r>
      <w:proofErr w:type="spellStart"/>
      <w:proofErr w:type="gramStart"/>
      <w:r>
        <w:rPr>
          <w:color w:val="333333"/>
        </w:rPr>
        <w:t>Microsoft.Extensions.Logging.Abstractions</w:t>
      </w:r>
      <w:proofErr w:type="spellEnd"/>
      <w:proofErr w:type="gramEnd"/>
      <w:r>
        <w:rPr>
          <w:color w:val="333333"/>
        </w:rPr>
        <w:t xml:space="preserve"> 10.0.0, também sem vulnerabilidades conhecidas.</w:t>
      </w:r>
    </w:p>
    <w:p w14:paraId="6563C661" w14:textId="77777777" w:rsidR="007862AC" w:rsidRDefault="007862A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9"/>
        <w:gridCol w:w="770"/>
        <w:gridCol w:w="1168"/>
        <w:gridCol w:w="591"/>
        <w:gridCol w:w="854"/>
        <w:gridCol w:w="1974"/>
      </w:tblGrid>
      <w:tr w:rsidR="007862AC" w14:paraId="5A2F96B3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BE6D07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Pacote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696DB4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A242CB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Projeto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E94C9F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2D58BC" w14:textId="77777777" w:rsidR="007862AC" w:rsidRDefault="006904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B2107E" w14:textId="77777777" w:rsidR="007862AC" w:rsidRDefault="00690427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7862AC" w14:paraId="4B1CE44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B54490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Microsoft.AspNetCore.Authentication.JwtBearer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144BF6" w14:textId="77777777" w:rsidR="007862AC" w:rsidRDefault="00690427">
            <w:r>
              <w:rPr>
                <w:color w:val="222222"/>
                <w:sz w:val="18"/>
                <w:szCs w:val="18"/>
              </w:rPr>
              <w:t>9.0.0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B2FBC1" w14:textId="77777777" w:rsidR="007862AC" w:rsidRDefault="00690427">
            <w:r>
              <w:rPr>
                <w:color w:val="222222"/>
                <w:sz w:val="18"/>
                <w:szCs w:val="18"/>
              </w:rPr>
              <w:t>API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70D75B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29965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C3A1A3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Versão atual para .NET 9.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conhecidos.</w:t>
            </w:r>
          </w:p>
        </w:tc>
      </w:tr>
      <w:tr w:rsidR="007862AC" w14:paraId="14C29D9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6E2739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Microsoft.AspNetCore.OpenApi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E38EB9" w14:textId="77777777" w:rsidR="007862AC" w:rsidRDefault="00690427">
            <w:r>
              <w:rPr>
                <w:color w:val="222222"/>
                <w:sz w:val="18"/>
                <w:szCs w:val="18"/>
              </w:rPr>
              <w:t>9.0.0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E720F3" w14:textId="77777777" w:rsidR="007862AC" w:rsidRDefault="00690427">
            <w:r>
              <w:rPr>
                <w:color w:val="222222"/>
                <w:sz w:val="18"/>
                <w:szCs w:val="18"/>
              </w:rPr>
              <w:t>API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E81101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E0F740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7A52AD" w14:textId="77777777" w:rsidR="007862AC" w:rsidRDefault="00690427">
            <w:r>
              <w:rPr>
                <w:color w:val="222222"/>
                <w:sz w:val="18"/>
                <w:szCs w:val="18"/>
              </w:rPr>
              <w:t>Versão atual. Sem vulnerabilidades conhecidas.</w:t>
            </w:r>
          </w:p>
        </w:tc>
      </w:tr>
      <w:tr w:rsidR="007862AC" w14:paraId="7D5AF48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23EB5E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Swashbuckle.AspNetCore.SwaggerUI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093C41" w14:textId="77777777" w:rsidR="007862AC" w:rsidRDefault="00690427">
            <w:r>
              <w:rPr>
                <w:color w:val="222222"/>
                <w:sz w:val="18"/>
                <w:szCs w:val="18"/>
              </w:rPr>
              <w:t>7.2.0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5971E9" w14:textId="77777777" w:rsidR="007862AC" w:rsidRDefault="00690427">
            <w:r>
              <w:rPr>
                <w:color w:val="222222"/>
                <w:sz w:val="18"/>
                <w:szCs w:val="18"/>
              </w:rPr>
              <w:t>API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73F1DA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121BED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C623DE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Versão atual da UI do Swagger.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511EE9D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62F88B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Microsoft.OpenApi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E5B3C0" w14:textId="77777777" w:rsidR="007862AC" w:rsidRDefault="00690427">
            <w:r>
              <w:rPr>
                <w:color w:val="222222"/>
                <w:sz w:val="18"/>
                <w:szCs w:val="18"/>
              </w:rPr>
              <w:t>1.6.22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2DC2FC" w14:textId="77777777" w:rsidR="007862AC" w:rsidRDefault="00690427">
            <w:r>
              <w:rPr>
                <w:color w:val="222222"/>
                <w:sz w:val="18"/>
                <w:szCs w:val="18"/>
              </w:rPr>
              <w:t>API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9E2F83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198FF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A73166" w14:textId="77777777" w:rsidR="007862AC" w:rsidRDefault="00690427">
            <w:r>
              <w:rPr>
                <w:color w:val="222222"/>
                <w:sz w:val="18"/>
                <w:szCs w:val="18"/>
              </w:rPr>
              <w:t>Versão atual. Sem vulnerabilidades conhecidas.</w:t>
            </w:r>
          </w:p>
        </w:tc>
      </w:tr>
      <w:tr w:rsidR="007862AC" w14:paraId="73CA97E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FD2057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System.IdentityModel.Tokens.Jwt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CE7787" w14:textId="77777777" w:rsidR="007862AC" w:rsidRDefault="00690427">
            <w:r>
              <w:rPr>
                <w:color w:val="222222"/>
                <w:sz w:val="18"/>
                <w:szCs w:val="18"/>
              </w:rPr>
              <w:t>8.0.1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CC72A7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Aplicacao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5726D8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79EC75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7139FE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Versão 8.x recomendada pela Microsoft para .NET 8+.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ativos.</w:t>
            </w:r>
          </w:p>
        </w:tc>
      </w:tr>
      <w:tr w:rsidR="007862AC" w14:paraId="7F14DAF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32F99F" w14:textId="77777777" w:rsidR="007862AC" w:rsidRDefault="00690427">
            <w:r>
              <w:rPr>
                <w:color w:val="222222"/>
                <w:sz w:val="18"/>
                <w:szCs w:val="18"/>
              </w:rPr>
              <w:t>BCrypt.Net-Next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9F2E4A" w14:textId="77777777" w:rsidR="007862AC" w:rsidRDefault="00690427">
            <w:r>
              <w:rPr>
                <w:color w:val="222222"/>
                <w:sz w:val="18"/>
                <w:szCs w:val="18"/>
              </w:rPr>
              <w:t>4.0.3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BFAB72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Aplicacao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20F0BB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C0183D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6EC1FD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Biblioteca madura. Usa </w:t>
            </w:r>
            <w:proofErr w:type="spellStart"/>
            <w:r>
              <w:rPr>
                <w:color w:val="222222"/>
                <w:sz w:val="18"/>
                <w:szCs w:val="18"/>
              </w:rPr>
              <w:t>EnhancedHashPassword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 SHA384.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0CB11CF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21A161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Microsoft.Extensions.Logging.Abstractions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38EA1E" w14:textId="77777777" w:rsidR="007862AC" w:rsidRDefault="00690427">
            <w:r>
              <w:rPr>
                <w:color w:val="222222"/>
                <w:sz w:val="18"/>
                <w:szCs w:val="18"/>
              </w:rPr>
              <w:t>10.0.0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7A5F9B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Aplicacao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B2ADED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C7372A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9C0678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Novo pacote nesta versão. Versão atual.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736A3B8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B1BEE6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Microsoft.Extensions.DependencyInjection.Abstractions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F53EBF" w14:textId="77777777" w:rsidR="007862AC" w:rsidRDefault="00690427">
            <w:r>
              <w:rPr>
                <w:color w:val="222222"/>
                <w:sz w:val="18"/>
                <w:szCs w:val="18"/>
              </w:rPr>
              <w:t>10.0.0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74D9EA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Aplicacao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Infra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D8BD27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DD3E2A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A67F31" w14:textId="77777777" w:rsidR="007862AC" w:rsidRDefault="00690427">
            <w:r>
              <w:rPr>
                <w:color w:val="222222"/>
                <w:sz w:val="18"/>
                <w:szCs w:val="18"/>
              </w:rPr>
              <w:t>Versão atual. Sem vulnerabilidades conhecidas.</w:t>
            </w:r>
          </w:p>
        </w:tc>
      </w:tr>
      <w:tr w:rsidR="007862AC" w14:paraId="2EBFFDC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7AF493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Microsoft.Extensions.Configuration.Abstractions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058459" w14:textId="77777777" w:rsidR="007862AC" w:rsidRDefault="00690427">
            <w:r>
              <w:rPr>
                <w:color w:val="222222"/>
                <w:sz w:val="18"/>
                <w:szCs w:val="18"/>
              </w:rPr>
              <w:t>10.0.0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B2EEBF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Aplicacao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7DF9DE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E78ED8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5FBC19" w14:textId="77777777" w:rsidR="007862AC" w:rsidRDefault="00690427">
            <w:r>
              <w:rPr>
                <w:color w:val="222222"/>
                <w:sz w:val="18"/>
                <w:szCs w:val="18"/>
              </w:rPr>
              <w:t>Versão atual. Sem vulnerabilidades conhecidas.</w:t>
            </w:r>
          </w:p>
        </w:tc>
      </w:tr>
      <w:tr w:rsidR="007862AC" w14:paraId="7CBBCB6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78588C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Dapper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E9B9BE" w14:textId="77777777" w:rsidR="007862AC" w:rsidRDefault="00690427">
            <w:r>
              <w:rPr>
                <w:color w:val="222222"/>
                <w:sz w:val="18"/>
                <w:szCs w:val="18"/>
              </w:rPr>
              <w:t>2.1.72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87816C" w14:textId="77777777" w:rsidR="007862AC" w:rsidRDefault="00690427">
            <w:r>
              <w:rPr>
                <w:color w:val="222222"/>
                <w:sz w:val="18"/>
                <w:szCs w:val="18"/>
              </w:rPr>
              <w:t>Infraestrutura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7CC614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C7CFCD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7B997B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Versão atual do </w:t>
            </w:r>
            <w:proofErr w:type="spellStart"/>
            <w:r>
              <w:rPr>
                <w:color w:val="222222"/>
                <w:sz w:val="18"/>
                <w:szCs w:val="18"/>
              </w:rPr>
              <w:t>micro-ORM</w:t>
            </w:r>
            <w:proofErr w:type="spellEnd"/>
            <w:r>
              <w:rPr>
                <w:color w:val="222222"/>
                <w:sz w:val="18"/>
                <w:szCs w:val="18"/>
              </w:rPr>
              <w:t>. Uso correto com parâmetros anônimos.</w:t>
            </w:r>
          </w:p>
        </w:tc>
      </w:tr>
      <w:tr w:rsidR="007862AC" w14:paraId="4408952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769A26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Microsoft.Data.SqlClient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048BBC" w14:textId="77777777" w:rsidR="007862AC" w:rsidRDefault="00690427">
            <w:r>
              <w:rPr>
                <w:color w:val="222222"/>
                <w:sz w:val="18"/>
                <w:szCs w:val="18"/>
              </w:rPr>
              <w:t>5.1.7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715C4C" w14:textId="77777777" w:rsidR="007862AC" w:rsidRDefault="00690427">
            <w:r>
              <w:rPr>
                <w:color w:val="222222"/>
                <w:sz w:val="18"/>
                <w:szCs w:val="18"/>
              </w:rPr>
              <w:t>Infraestrutura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EEC7DF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SEM </w:t>
            </w:r>
            <w:r>
              <w:rPr>
                <w:color w:val="222222"/>
                <w:sz w:val="18"/>
                <w:szCs w:val="18"/>
              </w:rPr>
              <w:lastRenderedPageBreak/>
              <w:t>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67DF2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lastRenderedPageBreak/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CA6EC6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Versão 5.1.7 — ramificação de </w:t>
            </w:r>
            <w:r>
              <w:rPr>
                <w:color w:val="222222"/>
                <w:sz w:val="18"/>
                <w:szCs w:val="18"/>
              </w:rPr>
              <w:lastRenderedPageBreak/>
              <w:t xml:space="preserve">suporte de longo prazo.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ativos.</w:t>
            </w:r>
          </w:p>
        </w:tc>
      </w:tr>
      <w:tr w:rsidR="007862AC" w14:paraId="583F9CC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4F7A8D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lastRenderedPageBreak/>
              <w:t>Microsoft.AspNetCore.Mvc.Testing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1D243A" w14:textId="77777777" w:rsidR="007862AC" w:rsidRDefault="00690427">
            <w:r>
              <w:rPr>
                <w:color w:val="222222"/>
                <w:sz w:val="18"/>
                <w:szCs w:val="18"/>
              </w:rPr>
              <w:t>9.0.0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0396F8" w14:textId="77777777" w:rsidR="007862AC" w:rsidRDefault="00690427">
            <w:r>
              <w:rPr>
                <w:color w:val="222222"/>
                <w:sz w:val="18"/>
                <w:szCs w:val="18"/>
              </w:rPr>
              <w:t>Testes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C37007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AD7E68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D728A9" w14:textId="77777777" w:rsidR="007862AC" w:rsidRDefault="00690427">
            <w:r>
              <w:rPr>
                <w:color w:val="222222"/>
                <w:sz w:val="18"/>
                <w:szCs w:val="18"/>
              </w:rPr>
              <w:t>Somente testes (</w:t>
            </w:r>
            <w:proofErr w:type="spellStart"/>
            <w:r>
              <w:rPr>
                <w:color w:val="222222"/>
                <w:sz w:val="18"/>
                <w:szCs w:val="18"/>
              </w:rPr>
              <w:t>PrivateAssets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64215A6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6F7AA2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Moq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C04CA1" w14:textId="77777777" w:rsidR="007862AC" w:rsidRDefault="00690427">
            <w:r>
              <w:rPr>
                <w:color w:val="222222"/>
                <w:sz w:val="18"/>
                <w:szCs w:val="18"/>
              </w:rPr>
              <w:t>4.20.72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4883AB" w14:textId="77777777" w:rsidR="007862AC" w:rsidRDefault="00690427">
            <w:r>
              <w:rPr>
                <w:color w:val="222222"/>
                <w:sz w:val="18"/>
                <w:szCs w:val="18"/>
              </w:rPr>
              <w:t>Testes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F02664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D9A0E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0BC8C0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Somente testes. Versão atual.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07D9AFC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95BD10" w14:textId="77777777" w:rsidR="007862AC" w:rsidRDefault="00690427">
            <w:proofErr w:type="spellStart"/>
            <w:r>
              <w:rPr>
                <w:color w:val="222222"/>
                <w:sz w:val="18"/>
                <w:szCs w:val="18"/>
              </w:rPr>
              <w:t>xunit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830FFE" w14:textId="77777777" w:rsidR="007862AC" w:rsidRDefault="00690427">
            <w:r>
              <w:rPr>
                <w:color w:val="222222"/>
                <w:sz w:val="18"/>
                <w:szCs w:val="18"/>
              </w:rPr>
              <w:t>2.9.3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093C72" w14:textId="77777777" w:rsidR="007862AC" w:rsidRDefault="00690427">
            <w:r>
              <w:rPr>
                <w:color w:val="222222"/>
                <w:sz w:val="18"/>
                <w:szCs w:val="18"/>
              </w:rPr>
              <w:t>Testes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60AB99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A3C4D0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C258E9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Somente testes. Versão atual.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718E12A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3808B4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coverlet.collector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B2C4D3" w14:textId="77777777" w:rsidR="007862AC" w:rsidRDefault="00690427">
            <w:r>
              <w:rPr>
                <w:color w:val="222222"/>
                <w:sz w:val="18"/>
                <w:szCs w:val="18"/>
              </w:rPr>
              <w:t>6.0.4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35878E" w14:textId="77777777" w:rsidR="007862AC" w:rsidRDefault="00690427">
            <w:r>
              <w:rPr>
                <w:color w:val="222222"/>
                <w:sz w:val="18"/>
                <w:szCs w:val="18"/>
              </w:rPr>
              <w:t>Testes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9E0F34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BA15B6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DF9619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Somente testes. Versão atual.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7862AC" w14:paraId="5E347C6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6E54C6" w14:textId="77777777" w:rsidR="007862AC" w:rsidRDefault="00690427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Microsoft.NET.Test.Sdk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B7347B" w14:textId="77777777" w:rsidR="007862AC" w:rsidRDefault="00690427">
            <w:r>
              <w:rPr>
                <w:color w:val="222222"/>
                <w:sz w:val="18"/>
                <w:szCs w:val="18"/>
              </w:rPr>
              <w:t>17.12.0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651299" w14:textId="77777777" w:rsidR="007862AC" w:rsidRDefault="00690427">
            <w:r>
              <w:rPr>
                <w:color w:val="222222"/>
                <w:sz w:val="18"/>
                <w:szCs w:val="18"/>
              </w:rPr>
              <w:t>Testes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874F19" w14:textId="77777777" w:rsidR="007862AC" w:rsidRDefault="00690427">
            <w:r>
              <w:rPr>
                <w:color w:val="222222"/>
                <w:sz w:val="18"/>
                <w:szCs w:val="18"/>
              </w:rPr>
              <w:t>SEM CVE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F251EB" w14:textId="77777777" w:rsidR="007862AC" w:rsidRDefault="00690427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SEM CVE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3D640F" w14:textId="77777777" w:rsidR="007862AC" w:rsidRDefault="00690427">
            <w:r>
              <w:rPr>
                <w:color w:val="222222"/>
                <w:sz w:val="18"/>
                <w:szCs w:val="18"/>
              </w:rPr>
              <w:t xml:space="preserve">Somente testes. Versão atual. Sem </w:t>
            </w:r>
            <w:proofErr w:type="spellStart"/>
            <w:r>
              <w:rPr>
                <w:color w:val="222222"/>
                <w:sz w:val="18"/>
                <w:szCs w:val="18"/>
              </w:rPr>
              <w:t>CVEs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14:paraId="1E96276F" w14:textId="77777777" w:rsidR="007862AC" w:rsidRDefault="007862AC">
      <w:pPr>
        <w:spacing w:before="160"/>
      </w:pPr>
    </w:p>
    <w:p w14:paraId="01738BE5" w14:textId="77777777" w:rsidR="007862AC" w:rsidRDefault="00690427">
      <w:pPr>
        <w:spacing w:after="100"/>
      </w:pPr>
      <w:r>
        <w:rPr>
          <w:color w:val="333333"/>
        </w:rPr>
        <w:t>Nota: os pacotes de teste (</w:t>
      </w:r>
      <w:proofErr w:type="spellStart"/>
      <w:r>
        <w:rPr>
          <w:color w:val="333333"/>
        </w:rPr>
        <w:t>xunit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Moq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coverlet</w:t>
      </w:r>
      <w:proofErr w:type="spell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Microsoft.AspNetCore.Mvc.Testing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Microsoft.NET.Test.Sdk</w:t>
      </w:r>
      <w:proofErr w:type="spellEnd"/>
      <w:proofErr w:type="gramEnd"/>
      <w:r>
        <w:rPr>
          <w:color w:val="333333"/>
        </w:rPr>
        <w:t xml:space="preserve">) têm </w:t>
      </w:r>
      <w:proofErr w:type="spellStart"/>
      <w:r>
        <w:rPr>
          <w:color w:val="333333"/>
        </w:rPr>
        <w:t>PrivateAssets</w:t>
      </w:r>
      <w:proofErr w:type="spellEnd"/>
      <w:r>
        <w:rPr>
          <w:color w:val="333333"/>
        </w:rPr>
        <w:t>=</w:t>
      </w:r>
      <w:proofErr w:type="spellStart"/>
      <w:r>
        <w:rPr>
          <w:color w:val="333333"/>
        </w:rPr>
        <w:t>all</w:t>
      </w:r>
      <w:proofErr w:type="spellEnd"/>
      <w:r>
        <w:rPr>
          <w:color w:val="333333"/>
        </w:rPr>
        <w:t xml:space="preserve"> ou </w:t>
      </w:r>
      <w:proofErr w:type="spellStart"/>
      <w:r>
        <w:rPr>
          <w:color w:val="333333"/>
        </w:rPr>
        <w:t>IsTestProject</w:t>
      </w:r>
      <w:proofErr w:type="spellEnd"/>
      <w:r>
        <w:rPr>
          <w:color w:val="333333"/>
        </w:rPr>
        <w:t>=</w:t>
      </w:r>
      <w:proofErr w:type="spellStart"/>
      <w:r>
        <w:rPr>
          <w:color w:val="333333"/>
        </w:rPr>
        <w:t>true</w:t>
      </w:r>
      <w:proofErr w:type="spellEnd"/>
      <w:r>
        <w:rPr>
          <w:color w:val="333333"/>
        </w:rPr>
        <w:t>, não compondo o artefato de produção.</w:t>
      </w:r>
    </w:p>
    <w:p w14:paraId="48CA7701" w14:textId="77777777" w:rsidR="007862AC" w:rsidRDefault="00690427">
      <w:r>
        <w:br w:type="page"/>
      </w:r>
    </w:p>
    <w:p w14:paraId="1A443EA7" w14:textId="77777777" w:rsidR="007862AC" w:rsidRDefault="00690427">
      <w:pPr>
        <w:pStyle w:val="Ttulo1"/>
        <w:pBdr>
          <w:bottom w:val="single" w:sz="6" w:space="4" w:color="2E5CFF"/>
        </w:pBdr>
      </w:pPr>
      <w:r>
        <w:lastRenderedPageBreak/>
        <w:t xml:space="preserve">5. Recomendações para os </w:t>
      </w:r>
      <w:proofErr w:type="spellStart"/>
      <w:r>
        <w:t>Findings</w:t>
      </w:r>
      <w:proofErr w:type="spellEnd"/>
      <w:r>
        <w:t xml:space="preserve"> Pendentes</w:t>
      </w:r>
    </w:p>
    <w:p w14:paraId="47245114" w14:textId="77777777" w:rsidR="007862AC" w:rsidRDefault="00690427">
      <w:pPr>
        <w:pStyle w:val="Ttulo2"/>
      </w:pPr>
      <w:r>
        <w:t>5.1 Alta Prioridade — Corrigir antes de produção</w:t>
      </w:r>
    </w:p>
    <w:p w14:paraId="57473FE2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A02 — Remover credenciais dos </w:t>
      </w:r>
      <w:proofErr w:type="spellStart"/>
      <w:proofErr w:type="gramStart"/>
      <w:r>
        <w:rPr>
          <w:color w:val="333333"/>
        </w:rPr>
        <w:t>appsettings.json</w:t>
      </w:r>
      <w:proofErr w:type="spellEnd"/>
      <w:proofErr w:type="gramEnd"/>
      <w:r>
        <w:rPr>
          <w:color w:val="333333"/>
        </w:rPr>
        <w:t xml:space="preserve">: a connection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(com senha SA) e a </w:t>
      </w:r>
      <w:proofErr w:type="spellStart"/>
      <w:r>
        <w:rPr>
          <w:color w:val="333333"/>
        </w:rPr>
        <w:t>Jwt:SecretKey</w:t>
      </w:r>
      <w:proofErr w:type="spellEnd"/>
      <w:r>
        <w:rPr>
          <w:color w:val="333333"/>
        </w:rPr>
        <w:t xml:space="preserve"> ainda estão </w:t>
      </w:r>
      <w:proofErr w:type="spellStart"/>
      <w:r>
        <w:rPr>
          <w:color w:val="333333"/>
        </w:rPr>
        <w:t>hardcoded</w:t>
      </w:r>
      <w:proofErr w:type="spellEnd"/>
      <w:r>
        <w:rPr>
          <w:color w:val="333333"/>
        </w:rPr>
        <w:t xml:space="preserve"> nos arquivos </w:t>
      </w:r>
      <w:proofErr w:type="spellStart"/>
      <w:r>
        <w:rPr>
          <w:color w:val="333333"/>
        </w:rPr>
        <w:t>appsettings</w:t>
      </w:r>
      <w:proofErr w:type="spellEnd"/>
      <w:r>
        <w:rPr>
          <w:color w:val="333333"/>
        </w:rPr>
        <w:t xml:space="preserve">. Mover para variáveis de ambiente ou </w:t>
      </w:r>
      <w:proofErr w:type="spellStart"/>
      <w:r>
        <w:rPr>
          <w:color w:val="333333"/>
        </w:rPr>
        <w:t>dotnet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user-secrets</w:t>
      </w:r>
      <w:proofErr w:type="spellEnd"/>
      <w:r>
        <w:rPr>
          <w:color w:val="333333"/>
        </w:rPr>
        <w:t xml:space="preserve">. Os arquivos </w:t>
      </w:r>
      <w:proofErr w:type="spellStart"/>
      <w:r>
        <w:rPr>
          <w:color w:val="333333"/>
        </w:rPr>
        <w:t>appsettings</w:t>
      </w:r>
      <w:proofErr w:type="spellEnd"/>
      <w:r>
        <w:rPr>
          <w:color w:val="333333"/>
        </w:rPr>
        <w:t xml:space="preserve"> já são suportados sem credenciais pelo </w:t>
      </w:r>
      <w:proofErr w:type="spellStart"/>
      <w:r>
        <w:rPr>
          <w:color w:val="333333"/>
        </w:rPr>
        <w:t>docker-compose</w:t>
      </w:r>
      <w:proofErr w:type="spellEnd"/>
      <w:r>
        <w:rPr>
          <w:color w:val="333333"/>
        </w:rPr>
        <w:t>.</w:t>
      </w:r>
    </w:p>
    <w:p w14:paraId="636AB636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>A01 — POST /api/v1/</w:t>
      </w:r>
      <w:proofErr w:type="spellStart"/>
      <w:r>
        <w:rPr>
          <w:color w:val="333333"/>
        </w:rPr>
        <w:t>funcionario</w:t>
      </w:r>
      <w:proofErr w:type="spellEnd"/>
      <w:r>
        <w:rPr>
          <w:color w:val="333333"/>
        </w:rPr>
        <w:t>: remover [</w:t>
      </w:r>
      <w:proofErr w:type="spellStart"/>
      <w:r>
        <w:rPr>
          <w:color w:val="333333"/>
        </w:rPr>
        <w:t>AllowAnonymous</w:t>
      </w:r>
      <w:proofErr w:type="spellEnd"/>
      <w:r>
        <w:rPr>
          <w:color w:val="333333"/>
        </w:rPr>
        <w:t xml:space="preserve">] do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de criação. Com a </w:t>
      </w:r>
      <w:proofErr w:type="spellStart"/>
      <w:r>
        <w:rPr>
          <w:color w:val="333333"/>
        </w:rPr>
        <w:t>FallbackPolicy</w:t>
      </w:r>
      <w:proofErr w:type="spellEnd"/>
      <w:r>
        <w:rPr>
          <w:color w:val="333333"/>
        </w:rPr>
        <w:t xml:space="preserve"> global ativa, basta remover a anotação. Adicionar [</w:t>
      </w:r>
      <w:proofErr w:type="spellStart"/>
      <w:proofErr w:type="gramStart"/>
      <w:r>
        <w:rPr>
          <w:color w:val="333333"/>
        </w:rPr>
        <w:t>Authorize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Roles="Gerente")] para restringir à role adequada.</w:t>
      </w:r>
    </w:p>
    <w:p w14:paraId="0FDD3227" w14:textId="77777777" w:rsidR="007862AC" w:rsidRDefault="007862AC">
      <w:pPr>
        <w:spacing w:before="80"/>
      </w:pPr>
    </w:p>
    <w:p w14:paraId="33D9B14D" w14:textId="77777777" w:rsidR="007862AC" w:rsidRDefault="00690427">
      <w:pPr>
        <w:pStyle w:val="Ttulo2"/>
      </w:pPr>
      <w:r>
        <w:t>5.2 Média Prioridade</w:t>
      </w:r>
    </w:p>
    <w:p w14:paraId="4173941D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A07/A09 — </w:t>
      </w:r>
      <w:proofErr w:type="spellStart"/>
      <w:r>
        <w:rPr>
          <w:color w:val="333333"/>
        </w:rPr>
        <w:t>VeiculoService</w:t>
      </w:r>
      <w:proofErr w:type="spellEnd"/>
      <w:r>
        <w:rPr>
          <w:color w:val="333333"/>
        </w:rPr>
        <w:t xml:space="preserve">: injetar </w:t>
      </w:r>
      <w:proofErr w:type="spellStart"/>
      <w:r>
        <w:rPr>
          <w:color w:val="333333"/>
        </w:rPr>
        <w:t>ILogger</w:t>
      </w:r>
      <w:proofErr w:type="spellEnd"/>
      <w:r>
        <w:rPr>
          <w:color w:val="333333"/>
        </w:rPr>
        <w:t>&lt;</w:t>
      </w:r>
      <w:proofErr w:type="spellStart"/>
      <w:r>
        <w:rPr>
          <w:color w:val="333333"/>
        </w:rPr>
        <w:t>VeiculoService</w:t>
      </w:r>
      <w:proofErr w:type="spellEnd"/>
      <w:r>
        <w:rPr>
          <w:color w:val="333333"/>
        </w:rPr>
        <w:t xml:space="preserve">&gt;, substituir todos os </w:t>
      </w:r>
      <w:proofErr w:type="spellStart"/>
      <w:r>
        <w:rPr>
          <w:color w:val="333333"/>
        </w:rPr>
        <w:t>Resultado.Falha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ex.Message</w:t>
      </w:r>
      <w:proofErr w:type="spellEnd"/>
      <w:proofErr w:type="gramEnd"/>
      <w:r>
        <w:rPr>
          <w:color w:val="333333"/>
        </w:rPr>
        <w:t xml:space="preserve">) por mensagem genérica e registrar o detalhe no log. Mesmo padrão já aplicado em </w:t>
      </w:r>
      <w:proofErr w:type="spellStart"/>
      <w:r>
        <w:rPr>
          <w:color w:val="333333"/>
        </w:rPr>
        <w:t>ClienteService</w:t>
      </w:r>
      <w:proofErr w:type="spellEnd"/>
      <w:r>
        <w:rPr>
          <w:color w:val="333333"/>
        </w:rPr>
        <w:t xml:space="preserve"> e </w:t>
      </w:r>
      <w:proofErr w:type="spellStart"/>
      <w:r>
        <w:rPr>
          <w:color w:val="333333"/>
        </w:rPr>
        <w:t>PecaService</w:t>
      </w:r>
      <w:proofErr w:type="spellEnd"/>
      <w:r>
        <w:rPr>
          <w:color w:val="333333"/>
        </w:rPr>
        <w:t>.</w:t>
      </w:r>
    </w:p>
    <w:p w14:paraId="0A05FEC5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A07/A09 — </w:t>
      </w:r>
      <w:proofErr w:type="spellStart"/>
      <w:r>
        <w:rPr>
          <w:color w:val="333333"/>
        </w:rPr>
        <w:t>UseCases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OrdemServico</w:t>
      </w:r>
      <w:proofErr w:type="spellEnd"/>
      <w:r>
        <w:rPr>
          <w:color w:val="333333"/>
        </w:rPr>
        <w:t xml:space="preserve">: aplicar o mesmo padrão de </w:t>
      </w:r>
      <w:proofErr w:type="spellStart"/>
      <w:r>
        <w:rPr>
          <w:color w:val="333333"/>
        </w:rPr>
        <w:t>logging</w:t>
      </w:r>
      <w:proofErr w:type="spellEnd"/>
      <w:r>
        <w:rPr>
          <w:color w:val="333333"/>
        </w:rPr>
        <w:t xml:space="preserve"> e mensagem genérica nos 8 </w:t>
      </w:r>
      <w:proofErr w:type="spellStart"/>
      <w:r>
        <w:rPr>
          <w:color w:val="333333"/>
        </w:rPr>
        <w:t>UseCases</w:t>
      </w:r>
      <w:proofErr w:type="spellEnd"/>
      <w:r>
        <w:rPr>
          <w:color w:val="333333"/>
        </w:rPr>
        <w:t xml:space="preserve"> que ainda expõem </w:t>
      </w:r>
      <w:proofErr w:type="spellStart"/>
      <w:proofErr w:type="gramStart"/>
      <w:r>
        <w:rPr>
          <w:color w:val="333333"/>
        </w:rPr>
        <w:t>ex.Message</w:t>
      </w:r>
      <w:proofErr w:type="spellEnd"/>
      <w:proofErr w:type="gramEnd"/>
      <w:r>
        <w:rPr>
          <w:color w:val="333333"/>
        </w:rPr>
        <w:t>.</w:t>
      </w:r>
    </w:p>
    <w:p w14:paraId="230B8410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A09 — </w:t>
      </w:r>
      <w:proofErr w:type="spellStart"/>
      <w:r>
        <w:rPr>
          <w:color w:val="333333"/>
        </w:rPr>
        <w:t>FuncionarioService</w:t>
      </w:r>
      <w:proofErr w:type="spellEnd"/>
      <w:r>
        <w:rPr>
          <w:color w:val="333333"/>
        </w:rPr>
        <w:t xml:space="preserve">: injetar </w:t>
      </w:r>
      <w:proofErr w:type="spellStart"/>
      <w:r>
        <w:rPr>
          <w:color w:val="333333"/>
        </w:rPr>
        <w:t>ILogger</w:t>
      </w:r>
      <w:proofErr w:type="spellEnd"/>
      <w:r>
        <w:rPr>
          <w:color w:val="333333"/>
        </w:rPr>
        <w:t>&lt;</w:t>
      </w:r>
      <w:proofErr w:type="spellStart"/>
      <w:r>
        <w:rPr>
          <w:color w:val="333333"/>
        </w:rPr>
        <w:t>FuncionarioService</w:t>
      </w:r>
      <w:proofErr w:type="spellEnd"/>
      <w:r>
        <w:rPr>
          <w:color w:val="333333"/>
        </w:rPr>
        <w:t>&gt; e registrar eventos de criação, atualização e exclusão de funcionários.</w:t>
      </w:r>
    </w:p>
    <w:p w14:paraId="0BD63202" w14:textId="77777777" w:rsidR="007862AC" w:rsidRDefault="007862AC">
      <w:pPr>
        <w:spacing w:before="80"/>
      </w:pPr>
    </w:p>
    <w:p w14:paraId="33492230" w14:textId="77777777" w:rsidR="007862AC" w:rsidRDefault="00690427">
      <w:pPr>
        <w:pStyle w:val="Ttulo2"/>
      </w:pPr>
      <w:r>
        <w:t>5.3 Baixa Prioridade</w:t>
      </w:r>
    </w:p>
    <w:p w14:paraId="17B14C67" w14:textId="77777777" w:rsidR="007862AC" w:rsidRDefault="00690427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A05 — </w:t>
      </w:r>
      <w:proofErr w:type="spellStart"/>
      <w:r>
        <w:rPr>
          <w:color w:val="333333"/>
        </w:rPr>
        <w:t>AllowedHosts</w:t>
      </w:r>
      <w:proofErr w:type="spellEnd"/>
      <w:r>
        <w:rPr>
          <w:color w:val="333333"/>
        </w:rPr>
        <w:t>: em produção, substituir '*' pelo domínio real da API (ex.: 'api.oficina.com.br').</w:t>
      </w:r>
    </w:p>
    <w:p w14:paraId="07CCD168" w14:textId="77777777" w:rsidR="007862AC" w:rsidRDefault="007862AC">
      <w:pPr>
        <w:spacing w:before="200"/>
      </w:pPr>
    </w:p>
    <w:p w14:paraId="578A28EB" w14:textId="77777777" w:rsidR="007862AC" w:rsidRDefault="00690427">
      <w:pPr>
        <w:pStyle w:val="Ttulo1"/>
        <w:pBdr>
          <w:bottom w:val="single" w:sz="6" w:space="4" w:color="2E5CFF"/>
        </w:pBdr>
      </w:pPr>
      <w:r>
        <w:t>6. Conclusão</w:t>
      </w:r>
    </w:p>
    <w:p w14:paraId="6A50AAAB" w14:textId="77777777" w:rsidR="007862AC" w:rsidRDefault="00690427">
      <w:pPr>
        <w:spacing w:after="100"/>
      </w:pPr>
      <w:r>
        <w:rPr>
          <w:color w:val="333333"/>
        </w:rPr>
        <w:t xml:space="preserve">Em relação à versão anterior, o sistema evoluiu significativamente em postura de segurança: rate </w:t>
      </w:r>
      <w:proofErr w:type="spellStart"/>
      <w:r>
        <w:rPr>
          <w:color w:val="333333"/>
        </w:rPr>
        <w:t>limiting</w:t>
      </w:r>
      <w:proofErr w:type="spellEnd"/>
      <w:r>
        <w:rPr>
          <w:color w:val="333333"/>
        </w:rPr>
        <w:t xml:space="preserve"> e lockout de conta foram implementados com qualidade (usando </w:t>
      </w:r>
      <w:proofErr w:type="spellStart"/>
      <w:r>
        <w:rPr>
          <w:color w:val="333333"/>
        </w:rPr>
        <w:t>TimeProvider</w:t>
      </w:r>
      <w:proofErr w:type="spellEnd"/>
      <w:r>
        <w:rPr>
          <w:color w:val="333333"/>
        </w:rPr>
        <w:t xml:space="preserve"> injetável, tornando o middleware testável), os </w:t>
      </w:r>
      <w:proofErr w:type="spellStart"/>
      <w:r>
        <w:rPr>
          <w:color w:val="333333"/>
        </w:rPr>
        <w:t>endpoints</w:t>
      </w:r>
      <w:proofErr w:type="spellEnd"/>
      <w:r>
        <w:rPr>
          <w:color w:val="333333"/>
        </w:rPr>
        <w:t xml:space="preserve"> passaram a exigir autenticação por padrão via </w:t>
      </w:r>
      <w:proofErr w:type="spellStart"/>
      <w:r>
        <w:rPr>
          <w:color w:val="333333"/>
        </w:rPr>
        <w:t>FallbackPolicy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security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headers</w:t>
      </w:r>
      <w:proofErr w:type="spellEnd"/>
      <w:r>
        <w:rPr>
          <w:color w:val="333333"/>
        </w:rPr>
        <w:t xml:space="preserve"> foram adicionados, CORS e HTTPS estão configurados, e o banco passou a usar usuário dedicado com permissões mínimas.</w:t>
      </w:r>
    </w:p>
    <w:p w14:paraId="33B04028" w14:textId="77777777" w:rsidR="007862AC" w:rsidRDefault="00690427">
      <w:pPr>
        <w:spacing w:after="100"/>
      </w:pPr>
      <w:r>
        <w:rPr>
          <w:color w:val="333333"/>
        </w:rPr>
        <w:t xml:space="preserve">Os dois </w:t>
      </w:r>
      <w:proofErr w:type="spellStart"/>
      <w:r>
        <w:rPr>
          <w:color w:val="333333"/>
        </w:rPr>
        <w:t>findings</w:t>
      </w:r>
      <w:proofErr w:type="spellEnd"/>
      <w:r>
        <w:rPr>
          <w:color w:val="333333"/>
        </w:rPr>
        <w:t xml:space="preserve"> de Alta prioridade remanescentes (credenciais </w:t>
      </w:r>
      <w:proofErr w:type="spellStart"/>
      <w:r>
        <w:rPr>
          <w:color w:val="333333"/>
        </w:rPr>
        <w:t>hardcoded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appsettings</w:t>
      </w:r>
      <w:proofErr w:type="spellEnd"/>
      <w:r>
        <w:rPr>
          <w:color w:val="333333"/>
        </w:rPr>
        <w:t xml:space="preserve"> e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de criação de funcionário sem autenticação) têm correção simples e direta e devem ser endereçados antes de qualquer </w:t>
      </w:r>
      <w:proofErr w:type="spellStart"/>
      <w:r>
        <w:rPr>
          <w:color w:val="333333"/>
        </w:rPr>
        <w:t>deploy</w:t>
      </w:r>
      <w:proofErr w:type="spellEnd"/>
      <w:r>
        <w:rPr>
          <w:color w:val="333333"/>
        </w:rPr>
        <w:t xml:space="preserve"> em produção ou exposição pública.</w:t>
      </w:r>
    </w:p>
    <w:p w14:paraId="0B9A16CD" w14:textId="77777777" w:rsidR="007862AC" w:rsidRDefault="00690427">
      <w:pPr>
        <w:spacing w:after="100"/>
      </w:pPr>
      <w:r>
        <w:rPr>
          <w:color w:val="333333"/>
        </w:rPr>
        <w:t xml:space="preserve">Do ponto de vista de componentes (SCA), o sistema permanece sem </w:t>
      </w:r>
      <w:proofErr w:type="spellStart"/>
      <w:r>
        <w:rPr>
          <w:color w:val="333333"/>
        </w:rPr>
        <w:t>CVEs</w:t>
      </w:r>
      <w:proofErr w:type="spellEnd"/>
      <w:r>
        <w:rPr>
          <w:color w:val="333333"/>
        </w:rPr>
        <w:t xml:space="preserve"> ativos em nenhuma dependência </w:t>
      </w:r>
      <w:proofErr w:type="spellStart"/>
      <w:r>
        <w:rPr>
          <w:color w:val="333333"/>
        </w:rPr>
        <w:t>NuGet</w:t>
      </w:r>
      <w:proofErr w:type="spellEnd"/>
      <w:r>
        <w:rPr>
          <w:color w:val="333333"/>
        </w:rPr>
        <w:t xml:space="preserve">, incluindo o novo pacote de </w:t>
      </w:r>
      <w:proofErr w:type="spellStart"/>
      <w:r>
        <w:rPr>
          <w:color w:val="333333"/>
        </w:rPr>
        <w:t>logging</w:t>
      </w:r>
      <w:proofErr w:type="spellEnd"/>
      <w:r>
        <w:rPr>
          <w:color w:val="333333"/>
        </w:rPr>
        <w:t xml:space="preserve"> adicionado nesta versão.</w:t>
      </w:r>
    </w:p>
    <w:sectPr w:rsidR="007862AC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4F85" w14:textId="77777777" w:rsidR="00690427" w:rsidRDefault="00690427">
      <w:r>
        <w:separator/>
      </w:r>
    </w:p>
  </w:endnote>
  <w:endnote w:type="continuationSeparator" w:id="0">
    <w:p w14:paraId="63725AEF" w14:textId="77777777" w:rsidR="00690427" w:rsidRDefault="0069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0A08" w14:textId="77777777" w:rsidR="007862AC" w:rsidRDefault="00690427">
    <w:pPr>
      <w:pBdr>
        <w:top w:val="single" w:sz="4" w:space="4" w:color="CCCCCC"/>
      </w:pBdr>
      <w:spacing w:before="80"/>
    </w:pPr>
    <w:r>
      <w:rPr>
        <w:color w:val="555555"/>
        <w:sz w:val="16"/>
        <w:szCs w:val="16"/>
      </w:rPr>
      <w:t xml:space="preserve">FIAP </w:t>
    </w:r>
    <w:proofErr w:type="spellStart"/>
    <w:r>
      <w:rPr>
        <w:color w:val="555555"/>
        <w:sz w:val="16"/>
        <w:szCs w:val="16"/>
      </w:rPr>
      <w:t>PosTech</w:t>
    </w:r>
    <w:proofErr w:type="spellEnd"/>
    <w:r>
      <w:rPr>
        <w:color w:val="555555"/>
        <w:sz w:val="16"/>
        <w:szCs w:val="16"/>
      </w:rPr>
      <w:t xml:space="preserve"> · Tech </w:t>
    </w:r>
    <w:proofErr w:type="spellStart"/>
    <w:r>
      <w:rPr>
        <w:color w:val="555555"/>
        <w:sz w:val="16"/>
        <w:szCs w:val="16"/>
      </w:rPr>
      <w:t>Challenge</w:t>
    </w:r>
    <w:proofErr w:type="spellEnd"/>
    <w:r>
      <w:rPr>
        <w:color w:val="555555"/>
        <w:sz w:val="16"/>
        <w:szCs w:val="16"/>
      </w:rPr>
      <w:t xml:space="preserve"> Fase 1 ·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03C5" w14:textId="77777777" w:rsidR="00690427" w:rsidRDefault="00690427">
      <w:r>
        <w:separator/>
      </w:r>
    </w:p>
  </w:footnote>
  <w:footnote w:type="continuationSeparator" w:id="0">
    <w:p w14:paraId="5A23FED1" w14:textId="77777777" w:rsidR="00690427" w:rsidRDefault="00690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29AD" w14:textId="77777777" w:rsidR="007862AC" w:rsidRDefault="00690427">
    <w:pPr>
      <w:pBdr>
        <w:bottom w:val="single" w:sz="4" w:space="4" w:color="CCCCCC"/>
      </w:pBdr>
      <w:spacing w:after="80"/>
    </w:pPr>
    <w:proofErr w:type="spellStart"/>
    <w:r>
      <w:rPr>
        <w:color w:val="555555"/>
        <w:sz w:val="16"/>
        <w:szCs w:val="16"/>
      </w:rPr>
      <w:t>PosTechChallenge</w:t>
    </w:r>
    <w:proofErr w:type="spellEnd"/>
    <w:r>
      <w:rPr>
        <w:color w:val="555555"/>
        <w:sz w:val="16"/>
        <w:szCs w:val="16"/>
      </w:rPr>
      <w:t xml:space="preserve"> — Relatório de Análise de Vulnerabilidades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415E"/>
    <w:multiLevelType w:val="hybridMultilevel"/>
    <w:tmpl w:val="CCE27DE2"/>
    <w:lvl w:ilvl="0" w:tplc="CBE48B0A">
      <w:start w:val="1"/>
      <w:numFmt w:val="bullet"/>
      <w:lvlText w:val="•"/>
      <w:lvlJc w:val="left"/>
      <w:pPr>
        <w:ind w:left="720" w:hanging="360"/>
      </w:pPr>
    </w:lvl>
    <w:lvl w:ilvl="1" w:tplc="92FA017E">
      <w:numFmt w:val="decimal"/>
      <w:lvlText w:val=""/>
      <w:lvlJc w:val="left"/>
    </w:lvl>
    <w:lvl w:ilvl="2" w:tplc="8858282C">
      <w:numFmt w:val="decimal"/>
      <w:lvlText w:val=""/>
      <w:lvlJc w:val="left"/>
    </w:lvl>
    <w:lvl w:ilvl="3" w:tplc="AEBCEF6C">
      <w:numFmt w:val="decimal"/>
      <w:lvlText w:val=""/>
      <w:lvlJc w:val="left"/>
    </w:lvl>
    <w:lvl w:ilvl="4" w:tplc="916C71FE">
      <w:numFmt w:val="decimal"/>
      <w:lvlText w:val=""/>
      <w:lvlJc w:val="left"/>
    </w:lvl>
    <w:lvl w:ilvl="5" w:tplc="A4D85DC4">
      <w:numFmt w:val="decimal"/>
      <w:lvlText w:val=""/>
      <w:lvlJc w:val="left"/>
    </w:lvl>
    <w:lvl w:ilvl="6" w:tplc="C6C89FF8">
      <w:numFmt w:val="decimal"/>
      <w:lvlText w:val=""/>
      <w:lvlJc w:val="left"/>
    </w:lvl>
    <w:lvl w:ilvl="7" w:tplc="86FCE33A">
      <w:numFmt w:val="decimal"/>
      <w:lvlText w:val=""/>
      <w:lvlJc w:val="left"/>
    </w:lvl>
    <w:lvl w:ilvl="8" w:tplc="BEC89498">
      <w:numFmt w:val="decimal"/>
      <w:lvlText w:val=""/>
      <w:lvlJc w:val="left"/>
    </w:lvl>
  </w:abstractNum>
  <w:abstractNum w:abstractNumId="1" w15:restartNumberingAfterBreak="0">
    <w:nsid w:val="52E44640"/>
    <w:multiLevelType w:val="hybridMultilevel"/>
    <w:tmpl w:val="78A4B332"/>
    <w:lvl w:ilvl="0" w:tplc="0CDCCC8C">
      <w:start w:val="1"/>
      <w:numFmt w:val="bullet"/>
      <w:lvlText w:val="●"/>
      <w:lvlJc w:val="left"/>
      <w:pPr>
        <w:ind w:left="720" w:hanging="360"/>
      </w:pPr>
    </w:lvl>
    <w:lvl w:ilvl="1" w:tplc="9F249AB4">
      <w:start w:val="1"/>
      <w:numFmt w:val="bullet"/>
      <w:lvlText w:val="○"/>
      <w:lvlJc w:val="left"/>
      <w:pPr>
        <w:ind w:left="1440" w:hanging="360"/>
      </w:pPr>
    </w:lvl>
    <w:lvl w:ilvl="2" w:tplc="951024A8">
      <w:start w:val="1"/>
      <w:numFmt w:val="bullet"/>
      <w:lvlText w:val="■"/>
      <w:lvlJc w:val="left"/>
      <w:pPr>
        <w:ind w:left="2160" w:hanging="360"/>
      </w:pPr>
    </w:lvl>
    <w:lvl w:ilvl="3" w:tplc="94503792">
      <w:start w:val="1"/>
      <w:numFmt w:val="bullet"/>
      <w:lvlText w:val="●"/>
      <w:lvlJc w:val="left"/>
      <w:pPr>
        <w:ind w:left="2880" w:hanging="360"/>
      </w:pPr>
    </w:lvl>
    <w:lvl w:ilvl="4" w:tplc="6456A970">
      <w:start w:val="1"/>
      <w:numFmt w:val="bullet"/>
      <w:lvlText w:val="○"/>
      <w:lvlJc w:val="left"/>
      <w:pPr>
        <w:ind w:left="3600" w:hanging="360"/>
      </w:pPr>
    </w:lvl>
    <w:lvl w:ilvl="5" w:tplc="C89C810A">
      <w:start w:val="1"/>
      <w:numFmt w:val="bullet"/>
      <w:lvlText w:val="■"/>
      <w:lvlJc w:val="left"/>
      <w:pPr>
        <w:ind w:left="4320" w:hanging="360"/>
      </w:pPr>
    </w:lvl>
    <w:lvl w:ilvl="6" w:tplc="EB26AEFA">
      <w:start w:val="1"/>
      <w:numFmt w:val="bullet"/>
      <w:lvlText w:val="●"/>
      <w:lvlJc w:val="left"/>
      <w:pPr>
        <w:ind w:left="5040" w:hanging="360"/>
      </w:pPr>
    </w:lvl>
    <w:lvl w:ilvl="7" w:tplc="2A7ADEB0">
      <w:start w:val="1"/>
      <w:numFmt w:val="bullet"/>
      <w:lvlText w:val="●"/>
      <w:lvlJc w:val="left"/>
      <w:pPr>
        <w:ind w:left="5760" w:hanging="360"/>
      </w:pPr>
    </w:lvl>
    <w:lvl w:ilvl="8" w:tplc="8BE2015A">
      <w:start w:val="1"/>
      <w:numFmt w:val="bullet"/>
      <w:lvlText w:val="●"/>
      <w:lvlJc w:val="left"/>
      <w:pPr>
        <w:ind w:left="6480" w:hanging="360"/>
      </w:pPr>
    </w:lvl>
  </w:abstractNum>
  <w:num w:numId="1" w16cid:durableId="928932343">
    <w:abstractNumId w:val="1"/>
    <w:lvlOverride w:ilvl="0">
      <w:startOverride w:val="1"/>
    </w:lvlOverride>
  </w:num>
  <w:num w:numId="2" w16cid:durableId="1249193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2AC"/>
    <w:rsid w:val="001F603C"/>
    <w:rsid w:val="00483CEB"/>
    <w:rsid w:val="00690427"/>
    <w:rsid w:val="007862AC"/>
    <w:rsid w:val="007F22B3"/>
    <w:rsid w:val="00A10CF6"/>
    <w:rsid w:val="00CB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61C7C"/>
  <w15:docId w15:val="{A4023BD3-ACF7-42F4-A611-4709C3CF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6213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1935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Ramalho</cp:lastModifiedBy>
  <cp:revision>2</cp:revision>
  <dcterms:created xsi:type="dcterms:W3CDTF">2026-05-03T22:46:00Z</dcterms:created>
  <dcterms:modified xsi:type="dcterms:W3CDTF">2026-05-03T22:46:00Z</dcterms:modified>
</cp:coreProperties>
</file>