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CC1" w:rsidRDefault="00F97CC1" w:rsidP="00F97CC1">
      <w:r>
        <w:t> DER</w:t>
      </w:r>
    </w:p>
    <w:p w:rsidR="00F97CC1" w:rsidRDefault="00F97CC1" w:rsidP="00F97CC1">
      <w:r>
        <w:t>● O que é?</w:t>
      </w:r>
    </w:p>
    <w:p w:rsidR="00F97CC1" w:rsidRDefault="00F97CC1" w:rsidP="00F97CC1">
      <w:r>
        <w:t>● Objetos que compõem o DER;</w:t>
      </w:r>
    </w:p>
    <w:p w:rsidR="00F97CC1" w:rsidRDefault="00F97CC1" w:rsidP="00F97CC1">
      <w:proofErr w:type="gramStart"/>
      <w:r>
        <w:t>● Quais</w:t>
      </w:r>
      <w:proofErr w:type="gramEnd"/>
      <w:r>
        <w:t xml:space="preserve"> os passos para construção do DER;</w:t>
      </w:r>
    </w:p>
    <w:p w:rsidR="00F97CC1" w:rsidRDefault="00F97CC1" w:rsidP="00F97CC1">
      <w:r>
        <w:t> WORKBENCH</w:t>
      </w:r>
    </w:p>
    <w:p w:rsidR="00F97CC1" w:rsidRDefault="00F97CC1" w:rsidP="00F97CC1">
      <w:proofErr w:type="gramStart"/>
      <w:r>
        <w:t>● Como</w:t>
      </w:r>
      <w:proofErr w:type="gramEnd"/>
      <w:r>
        <w:t xml:space="preserve"> criar um DER no Workbench;</w:t>
      </w:r>
    </w:p>
    <w:p w:rsidR="00F97CC1" w:rsidRDefault="00F97CC1" w:rsidP="00F97CC1">
      <w:proofErr w:type="gramStart"/>
      <w:r>
        <w:t>● Principais</w:t>
      </w:r>
      <w:proofErr w:type="gramEnd"/>
      <w:r>
        <w:t xml:space="preserve"> tipos de dados (MySQL).</w:t>
      </w:r>
    </w:p>
    <w:p w:rsidR="00F97CC1" w:rsidRDefault="00F97CC1" w:rsidP="00F97CC1">
      <w:r>
        <w:t> VIEW</w:t>
      </w:r>
    </w:p>
    <w:p w:rsidR="00F97CC1" w:rsidRDefault="00F97CC1" w:rsidP="00F97CC1">
      <w:r>
        <w:t xml:space="preserve">O que é </w:t>
      </w:r>
      <w:proofErr w:type="spellStart"/>
      <w:r>
        <w:t>View</w:t>
      </w:r>
      <w:proofErr w:type="spellEnd"/>
      <w:r>
        <w:t xml:space="preserve"> em banco de dados?</w:t>
      </w:r>
    </w:p>
    <w:p w:rsidR="00F97CC1" w:rsidRDefault="00F97CC1" w:rsidP="00F97CC1">
      <w:r>
        <w:t>Para que serve;</w:t>
      </w:r>
    </w:p>
    <w:p w:rsidR="00F97CC1" w:rsidRDefault="00F97CC1" w:rsidP="00F97CC1">
      <w:r>
        <w:t>Como funciona</w:t>
      </w:r>
    </w:p>
    <w:p w:rsidR="002C3FE1" w:rsidRDefault="00F97CC1" w:rsidP="00F97CC1">
      <w:r>
        <w:t xml:space="preserve">Qual a segurança em banco de dados que a </w:t>
      </w:r>
      <w:proofErr w:type="spellStart"/>
      <w:r>
        <w:t>view</w:t>
      </w:r>
      <w:proofErr w:type="spellEnd"/>
      <w:r>
        <w:t xml:space="preserve"> nos proporciona,</w:t>
      </w:r>
    </w:p>
    <w:p w:rsidR="00F97CC1" w:rsidRDefault="00F97CC1" w:rsidP="00F97CC1"/>
    <w:p w:rsidR="00F97CC1" w:rsidRPr="00F97CC1" w:rsidRDefault="00F97CC1" w:rsidP="00F97CC1">
      <w:pPr>
        <w:rPr>
          <w:color w:val="FF0000"/>
        </w:rPr>
      </w:pPr>
      <w:r w:rsidRPr="00F97CC1">
        <w:rPr>
          <w:color w:val="FF0000"/>
        </w:rPr>
        <w:t>DER (Diagrama de Entidade-Relacionamento)</w:t>
      </w:r>
    </w:p>
    <w:p w:rsidR="00F97CC1" w:rsidRPr="00F97CC1" w:rsidRDefault="00F97CC1" w:rsidP="00F97CC1">
      <w:pPr>
        <w:rPr>
          <w:color w:val="FF0000"/>
        </w:rPr>
      </w:pPr>
      <w:r w:rsidRPr="00F97CC1">
        <w:rPr>
          <w:color w:val="FF0000"/>
        </w:rPr>
        <w:t xml:space="preserve">O que </w:t>
      </w:r>
      <w:proofErr w:type="gramStart"/>
      <w:r w:rsidRPr="00F97CC1">
        <w:rPr>
          <w:color w:val="FF0000"/>
        </w:rPr>
        <w:t>é?:</w:t>
      </w:r>
      <w:proofErr w:type="gramEnd"/>
      <w:r w:rsidRPr="00F97CC1">
        <w:rPr>
          <w:color w:val="FF0000"/>
        </w:rPr>
        <w:t xml:space="preserve"> O DER (Diagrama de Entidade-Relacionamento) é um modelo visual usado para representar a estrutura lógica de um banco de dados. Ele mostra as entidades (tabelas), seus atributos e os relacionamentos entre as entidades.</w:t>
      </w:r>
    </w:p>
    <w:p w:rsidR="00F97CC1" w:rsidRPr="00F97CC1" w:rsidRDefault="00F97CC1" w:rsidP="00F97CC1">
      <w:pPr>
        <w:rPr>
          <w:color w:val="FF0000"/>
        </w:rPr>
      </w:pPr>
      <w:r w:rsidRPr="00F97CC1">
        <w:rPr>
          <w:color w:val="FF0000"/>
        </w:rPr>
        <w:t>Objetos que compõem o DER: Os principais objetos são entidades (tabelas), atributos (campos), chaves primárias, chaves estrangeiras e relacionamentos.</w:t>
      </w:r>
    </w:p>
    <w:p w:rsidR="00F97CC1" w:rsidRPr="00F97CC1" w:rsidRDefault="00F97CC1" w:rsidP="00F97CC1">
      <w:pPr>
        <w:rPr>
          <w:color w:val="FF0000"/>
        </w:rPr>
      </w:pPr>
      <w:r w:rsidRPr="00F97CC1">
        <w:rPr>
          <w:color w:val="FF0000"/>
        </w:rPr>
        <w:t>Passos para construção do DER: Os passos básicos incluem identificar as entidades e seus atributos, definir as chaves primárias e estrangeiras, e desenhar os relacionamentos entre as entidades.</w:t>
      </w:r>
    </w:p>
    <w:p w:rsidR="00F97CC1" w:rsidRPr="00F97CC1" w:rsidRDefault="00F97CC1" w:rsidP="00F97CC1">
      <w:pPr>
        <w:rPr>
          <w:color w:val="FF0000"/>
        </w:rPr>
      </w:pPr>
      <w:r w:rsidRPr="00F97CC1">
        <w:rPr>
          <w:color w:val="FF0000"/>
        </w:rPr>
        <w:t>Workbench (MySQL Workbench)</w:t>
      </w:r>
    </w:p>
    <w:p w:rsidR="00F97CC1" w:rsidRPr="00F97CC1" w:rsidRDefault="00F97CC1" w:rsidP="00F97CC1">
      <w:pPr>
        <w:rPr>
          <w:color w:val="FF0000"/>
        </w:rPr>
      </w:pPr>
      <w:r w:rsidRPr="00F97CC1">
        <w:rPr>
          <w:color w:val="FF0000"/>
        </w:rPr>
        <w:t>Como criar um DER no Workbench: No MySQL Workbench, você pode criar um DER usando a ferramenta de modelagem visual. Basta adicionar tabelas, definir seus atributos e relacionamentos, e o Workbench criará o DER automaticamente.</w:t>
      </w:r>
    </w:p>
    <w:p w:rsidR="00F97CC1" w:rsidRPr="00F97CC1" w:rsidRDefault="00F97CC1" w:rsidP="00F97CC1">
      <w:pPr>
        <w:rPr>
          <w:color w:val="FF0000"/>
        </w:rPr>
      </w:pPr>
      <w:r w:rsidRPr="00F97CC1">
        <w:rPr>
          <w:color w:val="FF0000"/>
        </w:rPr>
        <w:t>Principais tipos de dados (MySQL): Alguns dos tipos de dados principais no MySQL incluem INT (inteiro), VARCHAR (texto variável), DATE (data), e DECIMAL (número decimal).</w:t>
      </w:r>
    </w:p>
    <w:p w:rsidR="00F97CC1" w:rsidRPr="00F97CC1" w:rsidRDefault="00F97CC1" w:rsidP="00F97CC1">
      <w:pPr>
        <w:rPr>
          <w:color w:val="FF0000"/>
        </w:rPr>
      </w:pPr>
      <w:proofErr w:type="spellStart"/>
      <w:r w:rsidRPr="00F97CC1">
        <w:rPr>
          <w:color w:val="FF0000"/>
        </w:rPr>
        <w:t>View</w:t>
      </w:r>
      <w:proofErr w:type="spellEnd"/>
      <w:r w:rsidRPr="00F97CC1">
        <w:rPr>
          <w:color w:val="FF0000"/>
        </w:rPr>
        <w:t xml:space="preserve"> em Banco de Dados</w:t>
      </w:r>
    </w:p>
    <w:p w:rsidR="00F97CC1" w:rsidRPr="00F97CC1" w:rsidRDefault="00F97CC1" w:rsidP="00F97CC1">
      <w:pPr>
        <w:rPr>
          <w:color w:val="FF0000"/>
        </w:rPr>
      </w:pPr>
      <w:r w:rsidRPr="00F97CC1">
        <w:rPr>
          <w:color w:val="FF0000"/>
        </w:rPr>
        <w:t xml:space="preserve">O que é </w:t>
      </w:r>
      <w:proofErr w:type="spellStart"/>
      <w:r w:rsidRPr="00F97CC1">
        <w:rPr>
          <w:color w:val="FF0000"/>
        </w:rPr>
        <w:t>View</w:t>
      </w:r>
      <w:proofErr w:type="spellEnd"/>
      <w:r w:rsidRPr="00F97CC1">
        <w:rPr>
          <w:color w:val="FF0000"/>
        </w:rPr>
        <w:t xml:space="preserve"> em banco de </w:t>
      </w:r>
      <w:proofErr w:type="gramStart"/>
      <w:r w:rsidRPr="00F97CC1">
        <w:rPr>
          <w:color w:val="FF0000"/>
        </w:rPr>
        <w:t>dados?:</w:t>
      </w:r>
      <w:proofErr w:type="gramEnd"/>
      <w:r w:rsidRPr="00F97CC1">
        <w:rPr>
          <w:color w:val="FF0000"/>
        </w:rPr>
        <w:t xml:space="preserve"> Uma </w:t>
      </w:r>
      <w:proofErr w:type="spellStart"/>
      <w:r w:rsidRPr="00F97CC1">
        <w:rPr>
          <w:color w:val="FF0000"/>
        </w:rPr>
        <w:t>View</w:t>
      </w:r>
      <w:proofErr w:type="spellEnd"/>
      <w:r w:rsidRPr="00F97CC1">
        <w:rPr>
          <w:color w:val="FF0000"/>
        </w:rPr>
        <w:t xml:space="preserve"> é uma representação virtual de uma tabela, que exibe dados de uma ou mais tabelas de acordo com uma consulta predefinida. Ela não armazena dados fisicamente, apenas fornece uma visão dos dados existentes.</w:t>
      </w:r>
    </w:p>
    <w:p w:rsidR="00F97CC1" w:rsidRPr="00F97CC1" w:rsidRDefault="00F97CC1" w:rsidP="00F97CC1">
      <w:pPr>
        <w:rPr>
          <w:color w:val="FF0000"/>
        </w:rPr>
      </w:pPr>
      <w:r w:rsidRPr="00F97CC1">
        <w:rPr>
          <w:color w:val="FF0000"/>
        </w:rPr>
        <w:t xml:space="preserve">Para que serve: </w:t>
      </w:r>
      <w:proofErr w:type="spellStart"/>
      <w:r w:rsidRPr="00F97CC1">
        <w:rPr>
          <w:color w:val="FF0000"/>
        </w:rPr>
        <w:t>Views</w:t>
      </w:r>
      <w:proofErr w:type="spellEnd"/>
      <w:r w:rsidRPr="00F97CC1">
        <w:rPr>
          <w:color w:val="FF0000"/>
        </w:rPr>
        <w:t xml:space="preserve"> são usadas para simplificar consultas complexas, ocultar dados sensíveis, fornecer segurança ao acesso aos dados, e reutilizar consultas frequentes.</w:t>
      </w:r>
    </w:p>
    <w:p w:rsidR="00F97CC1" w:rsidRPr="00F97CC1" w:rsidRDefault="00F97CC1" w:rsidP="00F97CC1">
      <w:pPr>
        <w:rPr>
          <w:color w:val="FF0000"/>
        </w:rPr>
      </w:pPr>
      <w:r w:rsidRPr="00F97CC1">
        <w:rPr>
          <w:color w:val="FF0000"/>
        </w:rPr>
        <w:lastRenderedPageBreak/>
        <w:t xml:space="preserve">Como funciona: A </w:t>
      </w:r>
      <w:proofErr w:type="spellStart"/>
      <w:r w:rsidRPr="00F97CC1">
        <w:rPr>
          <w:color w:val="FF0000"/>
        </w:rPr>
        <w:t>View</w:t>
      </w:r>
      <w:proofErr w:type="spellEnd"/>
      <w:r w:rsidRPr="00F97CC1">
        <w:rPr>
          <w:color w:val="FF0000"/>
        </w:rPr>
        <w:t xml:space="preserve"> é criada com uma consulta SQL que define quais dados e como eles devem ser exibidos. Quando a </w:t>
      </w:r>
      <w:proofErr w:type="spellStart"/>
      <w:r w:rsidRPr="00F97CC1">
        <w:rPr>
          <w:color w:val="FF0000"/>
        </w:rPr>
        <w:t>View</w:t>
      </w:r>
      <w:proofErr w:type="spellEnd"/>
      <w:r w:rsidRPr="00F97CC1">
        <w:rPr>
          <w:color w:val="FF0000"/>
        </w:rPr>
        <w:t xml:space="preserve"> é consultada, o banco de dados executa essa consulta e retorna os resultados como se fossem de uma tabela real.</w:t>
      </w:r>
    </w:p>
    <w:p w:rsidR="00F97CC1" w:rsidRPr="00F97CC1" w:rsidRDefault="00F97CC1" w:rsidP="00F97CC1">
      <w:pPr>
        <w:rPr>
          <w:color w:val="FF0000"/>
        </w:rPr>
      </w:pPr>
      <w:r w:rsidRPr="00F97CC1">
        <w:rPr>
          <w:color w:val="FF0000"/>
        </w:rPr>
        <w:t xml:space="preserve">Segurança em banco de dados proporcionada pela </w:t>
      </w:r>
      <w:proofErr w:type="spellStart"/>
      <w:r w:rsidRPr="00F97CC1">
        <w:rPr>
          <w:color w:val="FF0000"/>
        </w:rPr>
        <w:t>View</w:t>
      </w:r>
      <w:proofErr w:type="spellEnd"/>
      <w:r w:rsidRPr="00F97CC1">
        <w:rPr>
          <w:color w:val="FF0000"/>
        </w:rPr>
        <w:t xml:space="preserve">: As </w:t>
      </w:r>
      <w:proofErr w:type="spellStart"/>
      <w:r w:rsidRPr="00F97CC1">
        <w:rPr>
          <w:color w:val="FF0000"/>
        </w:rPr>
        <w:t>Views</w:t>
      </w:r>
      <w:proofErr w:type="spellEnd"/>
      <w:r w:rsidRPr="00F97CC1">
        <w:rPr>
          <w:color w:val="FF0000"/>
        </w:rPr>
        <w:t xml:space="preserve"> podem restringir quais colunas e linhas os usuários têm acesso, fornecendo um nível adicional de segurança. Isso é útil para ocultar dados confidenciais ou limitar o acesso a dados específicos para diferentes usuários.</w:t>
      </w:r>
      <w:bookmarkStart w:id="0" w:name="_GoBack"/>
      <w:bookmarkEnd w:id="0"/>
    </w:p>
    <w:sectPr w:rsidR="00F97CC1" w:rsidRPr="00F97C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FD0"/>
    <w:rsid w:val="002C3FE1"/>
    <w:rsid w:val="0050589A"/>
    <w:rsid w:val="00A87FD0"/>
    <w:rsid w:val="00F97C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E20B"/>
  <w15:chartTrackingRefBased/>
  <w15:docId w15:val="{98946A69-489A-44BA-B635-290274654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018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359</Words>
  <Characters>1941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Gustavolskw</dc:creator>
  <cp:keywords/>
  <dc:description/>
  <cp:lastModifiedBy>Gustavolskw</cp:lastModifiedBy>
  <cp:revision>2</cp:revision>
  <dcterms:created xsi:type="dcterms:W3CDTF">2024-03-26T21:53:00Z</dcterms:created>
  <dcterms:modified xsi:type="dcterms:W3CDTF">2024-03-26T22:53:00Z</dcterms:modified>
</cp:coreProperties>
</file>