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0BC" w:rsidRDefault="005D30BC" w:rsidP="005D30BC">
      <w:pPr>
        <w:jc w:val="center"/>
        <w:rPr>
          <w:color w:val="FF0000"/>
          <w:sz w:val="28"/>
          <w:szCs w:val="28"/>
        </w:rPr>
      </w:pPr>
      <w:r>
        <w:rPr>
          <w:b/>
          <w:sz w:val="28"/>
          <w:szCs w:val="28"/>
        </w:rPr>
        <w:t>Questionário de Sistemas Operacionais</w:t>
      </w:r>
    </w:p>
    <w:p w:rsidR="005D30BC" w:rsidRDefault="005D30BC" w:rsidP="005D30BC">
      <w:pPr>
        <w:jc w:val="center"/>
        <w:rPr>
          <w:b/>
          <w:sz w:val="28"/>
          <w:szCs w:val="28"/>
        </w:rPr>
      </w:pPr>
      <w:r>
        <w:rPr>
          <w:b/>
          <w:sz w:val="28"/>
          <w:szCs w:val="28"/>
        </w:rPr>
        <w:t>Gustavo Soares Silva</w:t>
      </w:r>
    </w:p>
    <w:p w:rsidR="00936EBE" w:rsidRDefault="00936EBE" w:rsidP="00787A0F"/>
    <w:p w:rsidR="005504D2" w:rsidRPr="005D30BC" w:rsidRDefault="00E04536" w:rsidP="005D30BC">
      <w:pPr>
        <w:jc w:val="both"/>
        <w:rPr>
          <w:rFonts w:cstheme="minorHAnsi"/>
        </w:rPr>
      </w:pPr>
      <w:r w:rsidRPr="005D30BC">
        <w:rPr>
          <w:rFonts w:cstheme="minorHAnsi"/>
        </w:rPr>
        <w:t xml:space="preserve">1 – </w:t>
      </w:r>
      <w:r w:rsidR="00874C60" w:rsidRPr="005D30BC">
        <w:rPr>
          <w:rFonts w:cstheme="minorHAnsi"/>
        </w:rPr>
        <w:t>Qual a função da Gerência de Memória Virtual em um SO?</w:t>
      </w:r>
    </w:p>
    <w:p w:rsidR="005D30BC" w:rsidRPr="005D30BC" w:rsidRDefault="005D30BC" w:rsidP="005D30BC">
      <w:pPr>
        <w:ind w:firstLine="708"/>
        <w:jc w:val="both"/>
        <w:rPr>
          <w:rFonts w:cstheme="minorHAnsi"/>
        </w:rPr>
      </w:pPr>
      <w:r w:rsidRPr="005D30BC">
        <w:rPr>
          <w:rFonts w:cstheme="minorHAnsi"/>
        </w:rPr>
        <w:t>Memória virtual é uma técnica sofisticada e poderosa de gerênc</w:t>
      </w:r>
      <w:r w:rsidRPr="005D30BC">
        <w:rPr>
          <w:rFonts w:cstheme="minorHAnsi"/>
        </w:rPr>
        <w:t xml:space="preserve">ia de memória, onde as memórias </w:t>
      </w:r>
      <w:r w:rsidRPr="005D30BC">
        <w:rPr>
          <w:rFonts w:cstheme="minorHAnsi"/>
        </w:rPr>
        <w:t>principal e secundária são combinadas, dando ao usuário a ilus</w:t>
      </w:r>
      <w:r w:rsidRPr="005D30BC">
        <w:rPr>
          <w:rFonts w:cstheme="minorHAnsi"/>
        </w:rPr>
        <w:t xml:space="preserve">ão de existir uma memória muito </w:t>
      </w:r>
      <w:r w:rsidRPr="005D30BC">
        <w:rPr>
          <w:rFonts w:cstheme="minorHAnsi"/>
        </w:rPr>
        <w:t>maior que a capacidade real da memória principal. O conceito d</w:t>
      </w:r>
      <w:r w:rsidRPr="005D30BC">
        <w:rPr>
          <w:rFonts w:cstheme="minorHAnsi"/>
        </w:rPr>
        <w:t xml:space="preserve">e memória virtual fundamenta-se </w:t>
      </w:r>
      <w:r w:rsidRPr="005D30BC">
        <w:rPr>
          <w:rFonts w:cstheme="minorHAnsi"/>
        </w:rPr>
        <w:t>em não vincular o endereçamento feito pelo programa dos endereços físicos da memória principal.</w:t>
      </w:r>
    </w:p>
    <w:p w:rsidR="005D30BC" w:rsidRPr="005D30BC" w:rsidRDefault="005D30BC" w:rsidP="005D30BC">
      <w:pPr>
        <w:ind w:firstLine="708"/>
        <w:jc w:val="both"/>
        <w:rPr>
          <w:rFonts w:cstheme="minorHAnsi"/>
        </w:rPr>
      </w:pPr>
      <w:r w:rsidRPr="005D30BC">
        <w:rPr>
          <w:rFonts w:cstheme="minorHAnsi"/>
        </w:rPr>
        <w:t>Desta forma, programas e suas estruturas de dados deixam d</w:t>
      </w:r>
      <w:r w:rsidRPr="005D30BC">
        <w:rPr>
          <w:rFonts w:cstheme="minorHAnsi"/>
        </w:rPr>
        <w:t xml:space="preserve">e estar limitados ao tamanho da </w:t>
      </w:r>
      <w:r w:rsidRPr="005D30BC">
        <w:rPr>
          <w:rFonts w:cstheme="minorHAnsi"/>
        </w:rPr>
        <w:t>memória física disponível, pois podem possuir endereços a</w:t>
      </w:r>
      <w:r w:rsidRPr="005D30BC">
        <w:rPr>
          <w:rFonts w:cstheme="minorHAnsi"/>
        </w:rPr>
        <w:t xml:space="preserve">ssociados à memória secundária. </w:t>
      </w:r>
      <w:r w:rsidRPr="005D30BC">
        <w:rPr>
          <w:rFonts w:cstheme="minorHAnsi"/>
        </w:rPr>
        <w:t>Outra vantagem da técnica de memória virtual é permit</w:t>
      </w:r>
      <w:r w:rsidRPr="005D30BC">
        <w:rPr>
          <w:rFonts w:cstheme="minorHAnsi"/>
        </w:rPr>
        <w:t xml:space="preserve">ir um número maior de processos </w:t>
      </w:r>
      <w:r w:rsidRPr="005D30BC">
        <w:rPr>
          <w:rFonts w:cstheme="minorHAnsi"/>
        </w:rPr>
        <w:t>compartilhando a memória principal, já que apenas partes de cada pr</w:t>
      </w:r>
      <w:r w:rsidRPr="005D30BC">
        <w:rPr>
          <w:rFonts w:cstheme="minorHAnsi"/>
        </w:rPr>
        <w:t xml:space="preserve">ocesso estarão residentes. Isto </w:t>
      </w:r>
      <w:r w:rsidRPr="005D30BC">
        <w:rPr>
          <w:rFonts w:cstheme="minorHAnsi"/>
        </w:rPr>
        <w:t xml:space="preserve">leva a uma utilização mais eficiente também do </w:t>
      </w:r>
      <w:r w:rsidRPr="005D30BC">
        <w:rPr>
          <w:rFonts w:cstheme="minorHAnsi"/>
        </w:rPr>
        <w:t>processador. Além</w:t>
      </w:r>
      <w:r w:rsidRPr="005D30BC">
        <w:rPr>
          <w:rFonts w:cstheme="minorHAnsi"/>
        </w:rPr>
        <w:t xml:space="preserve"> </w:t>
      </w:r>
      <w:r w:rsidRPr="005D30BC">
        <w:rPr>
          <w:rFonts w:cstheme="minorHAnsi"/>
        </w:rPr>
        <w:t xml:space="preserve">disso, essa técnica possibilita </w:t>
      </w:r>
      <w:r w:rsidRPr="005D30BC">
        <w:rPr>
          <w:rFonts w:cstheme="minorHAnsi"/>
        </w:rPr>
        <w:t>minimizar o problema da fragmentação da memória principal.</w:t>
      </w:r>
    </w:p>
    <w:p w:rsidR="00874C60" w:rsidRPr="005D30BC" w:rsidRDefault="00874C60" w:rsidP="005D30BC">
      <w:pPr>
        <w:jc w:val="both"/>
        <w:rPr>
          <w:rFonts w:cstheme="minorHAnsi"/>
        </w:rPr>
      </w:pPr>
      <w:r w:rsidRPr="005D30BC">
        <w:rPr>
          <w:rFonts w:cstheme="minorHAnsi"/>
        </w:rPr>
        <w:t>2 – Como funciona o espaço de endereçamento virtual?</w:t>
      </w:r>
    </w:p>
    <w:p w:rsidR="005D30BC" w:rsidRPr="005D30BC" w:rsidRDefault="005D30BC" w:rsidP="005D30BC">
      <w:pPr>
        <w:ind w:firstLine="708"/>
        <w:jc w:val="both"/>
        <w:rPr>
          <w:rFonts w:cstheme="minorHAnsi"/>
        </w:rPr>
      </w:pPr>
      <w:r w:rsidRPr="005D30BC">
        <w:rPr>
          <w:rFonts w:cstheme="minorHAnsi"/>
        </w:rPr>
        <w:t xml:space="preserve">A memória virtual utiliza abstração semelhante </w:t>
      </w:r>
      <w:proofErr w:type="gramStart"/>
      <w:r w:rsidRPr="005D30BC">
        <w:rPr>
          <w:rFonts w:cstheme="minorHAnsi"/>
        </w:rPr>
        <w:t>a</w:t>
      </w:r>
      <w:proofErr w:type="gramEnd"/>
      <w:r w:rsidRPr="005D30BC">
        <w:rPr>
          <w:rFonts w:cstheme="minorHAnsi"/>
        </w:rPr>
        <w:t xml:space="preserve"> de um vetor em relação aos endereços dos</w:t>
      </w:r>
      <w:r w:rsidRPr="005D30BC">
        <w:rPr>
          <w:rFonts w:cstheme="minorHAnsi"/>
        </w:rPr>
        <w:t xml:space="preserve"> </w:t>
      </w:r>
      <w:r w:rsidRPr="005D30BC">
        <w:rPr>
          <w:rFonts w:cstheme="minorHAnsi"/>
        </w:rPr>
        <w:t>programas e dados. Um programa no ambiente de memória virtual</w:t>
      </w:r>
      <w:r w:rsidRPr="005D30BC">
        <w:rPr>
          <w:rFonts w:cstheme="minorHAnsi"/>
        </w:rPr>
        <w:t xml:space="preserve"> não faz referência a endereços </w:t>
      </w:r>
      <w:r w:rsidRPr="005D30BC">
        <w:rPr>
          <w:rFonts w:cstheme="minorHAnsi"/>
        </w:rPr>
        <w:t>físicos de memória (endereços reais) mas apenas a endereços virt</w:t>
      </w:r>
      <w:r w:rsidRPr="005D30BC">
        <w:rPr>
          <w:rFonts w:cstheme="minorHAnsi"/>
        </w:rPr>
        <w:t xml:space="preserve">uais. No momento da execução de </w:t>
      </w:r>
      <w:r w:rsidRPr="005D30BC">
        <w:rPr>
          <w:rFonts w:cstheme="minorHAnsi"/>
        </w:rPr>
        <w:t>uma instrução, o endereço virtual referenciado é traduzido para um endereço físico, pois o</w:t>
      </w:r>
      <w:r w:rsidRPr="005D30BC">
        <w:rPr>
          <w:rFonts w:cstheme="minorHAnsi"/>
        </w:rPr>
        <w:t xml:space="preserve"> </w:t>
      </w:r>
      <w:r w:rsidRPr="005D30BC">
        <w:rPr>
          <w:rFonts w:cstheme="minorHAnsi"/>
        </w:rPr>
        <w:t>processador manipula apenas posições da memória principal. O mecanismo de tradução do</w:t>
      </w:r>
      <w:r w:rsidRPr="005D30BC">
        <w:rPr>
          <w:rFonts w:cstheme="minorHAnsi"/>
        </w:rPr>
        <w:t xml:space="preserve"> </w:t>
      </w:r>
      <w:r w:rsidRPr="005D30BC">
        <w:rPr>
          <w:rFonts w:cstheme="minorHAnsi"/>
        </w:rPr>
        <w:t>endereço virtual para endereço físico é denominado mapeamento.</w:t>
      </w:r>
    </w:p>
    <w:p w:rsidR="00874C60" w:rsidRPr="005D30BC" w:rsidRDefault="00874C60" w:rsidP="005D30BC">
      <w:pPr>
        <w:jc w:val="both"/>
        <w:rPr>
          <w:rFonts w:cstheme="minorHAnsi"/>
        </w:rPr>
      </w:pPr>
      <w:r w:rsidRPr="005D30BC">
        <w:rPr>
          <w:rFonts w:cstheme="minorHAnsi"/>
        </w:rPr>
        <w:t xml:space="preserve">3 </w:t>
      </w:r>
      <w:r w:rsidR="004301E7" w:rsidRPr="005D30BC">
        <w:rPr>
          <w:rFonts w:cstheme="minorHAnsi"/>
        </w:rPr>
        <w:t>–</w:t>
      </w:r>
      <w:r w:rsidRPr="005D30BC">
        <w:rPr>
          <w:rFonts w:cstheme="minorHAnsi"/>
        </w:rPr>
        <w:t xml:space="preserve"> </w:t>
      </w:r>
      <w:r w:rsidR="004301E7" w:rsidRPr="005D30BC">
        <w:rPr>
          <w:rFonts w:cstheme="minorHAnsi"/>
        </w:rPr>
        <w:t>Caracterize o mapeamento (conversão de endereços na memória secundária em endereços na memória primária)?</w:t>
      </w:r>
    </w:p>
    <w:p w:rsidR="005D30BC" w:rsidRPr="005D30BC" w:rsidRDefault="005D30BC" w:rsidP="005D30BC">
      <w:pPr>
        <w:pStyle w:val="NormalWeb"/>
        <w:spacing w:before="0" w:beforeAutospacing="0" w:after="160" w:afterAutospacing="0"/>
        <w:ind w:firstLine="708"/>
        <w:jc w:val="both"/>
        <w:rPr>
          <w:rFonts w:asciiTheme="minorHAnsi" w:hAnsiTheme="minorHAnsi" w:cstheme="minorHAnsi"/>
          <w:sz w:val="22"/>
          <w:szCs w:val="22"/>
        </w:rPr>
      </w:pPr>
      <w:r w:rsidRPr="005D30BC">
        <w:rPr>
          <w:rFonts w:asciiTheme="minorHAnsi" w:hAnsiTheme="minorHAnsi" w:cstheme="minorHAnsi"/>
          <w:color w:val="000000"/>
          <w:sz w:val="22"/>
          <w:szCs w:val="22"/>
        </w:rPr>
        <w:t>O processador apenas executa instruções e referencia dados residentes no espaço de endereçamento real: portanto, deve existir um mecanismo que transforme os endereços virtuais em endereços reais. Esse mecanismo, conhecido por mapeamento, permite traduzir um endereço localizado no espaço virtual para um associado no espaço real. Como consequência do mapeamento, um programa não mais precisa estar necessariamente em endereços contíguos na memória principal para ser executado.</w:t>
      </w:r>
    </w:p>
    <w:p w:rsidR="005D30BC" w:rsidRPr="005D30BC" w:rsidRDefault="005D30BC" w:rsidP="005D30BC">
      <w:pPr>
        <w:pStyle w:val="NormalWeb"/>
        <w:spacing w:before="0" w:beforeAutospacing="0" w:after="160" w:afterAutospacing="0"/>
        <w:ind w:firstLine="708"/>
        <w:jc w:val="both"/>
        <w:rPr>
          <w:rFonts w:asciiTheme="minorHAnsi" w:hAnsiTheme="minorHAnsi" w:cstheme="minorHAnsi"/>
          <w:sz w:val="22"/>
          <w:szCs w:val="22"/>
        </w:rPr>
      </w:pPr>
      <w:r w:rsidRPr="005D30BC">
        <w:rPr>
          <w:rFonts w:asciiTheme="minorHAnsi" w:hAnsiTheme="minorHAnsi" w:cstheme="minorHAnsi"/>
          <w:color w:val="000000"/>
          <w:sz w:val="22"/>
          <w:szCs w:val="22"/>
        </w:rPr>
        <w:t>Nos sistemas modernos, a tarefa de tradução de endereços virtuais é realizada por hardware juntamente com o sistema operacional, de forma a não comprometer seu desempenho e torná-lo transparente aos usuários e suas aplicações. O dispositivo de hardware responsável por esta tradução é conhecido como unidade de gerência de memória (Memory</w:t>
      </w:r>
      <w:bookmarkStart w:id="0" w:name="_GoBack"/>
      <w:bookmarkEnd w:id="0"/>
      <w:r w:rsidRPr="005D30BC">
        <w:rPr>
          <w:rFonts w:asciiTheme="minorHAnsi" w:hAnsiTheme="minorHAnsi" w:cstheme="minorHAnsi"/>
          <w:color w:val="000000"/>
          <w:sz w:val="22"/>
          <w:szCs w:val="22"/>
        </w:rPr>
        <w:t xml:space="preserve"> Management Unit - MMU) sendo acionado sempre que se faz referência a um endereço virtual. Depois de traduzido, o endereço real pode ser utilizado pelo processador para o acesso à memória principal.</w:t>
      </w:r>
    </w:p>
    <w:p w:rsidR="005D30BC" w:rsidRPr="005D30BC" w:rsidRDefault="005D30BC" w:rsidP="005D30BC">
      <w:pPr>
        <w:pStyle w:val="NormalWeb"/>
        <w:spacing w:before="0" w:beforeAutospacing="0" w:after="160" w:afterAutospacing="0"/>
        <w:ind w:firstLine="708"/>
        <w:jc w:val="both"/>
        <w:rPr>
          <w:rFonts w:asciiTheme="minorHAnsi" w:hAnsiTheme="minorHAnsi" w:cstheme="minorHAnsi"/>
          <w:sz w:val="22"/>
          <w:szCs w:val="22"/>
        </w:rPr>
      </w:pPr>
      <w:r w:rsidRPr="005D30BC">
        <w:rPr>
          <w:rFonts w:asciiTheme="minorHAnsi" w:hAnsiTheme="minorHAnsi" w:cstheme="minorHAnsi"/>
          <w:color w:val="000000"/>
          <w:sz w:val="22"/>
          <w:szCs w:val="22"/>
        </w:rPr>
        <w:t>Cada processo tem o seu espaço de endereçamento virtual como se possuísse sua própria memória O mecanismo de tradução se encarrega, então, de manter tabelas de mapeamento exclusivas para cada processo, relacionando os endereços virtuais do processo às suas posições na memória real.</w:t>
      </w:r>
    </w:p>
    <w:p w:rsidR="005D30BC" w:rsidRPr="005D30BC" w:rsidRDefault="005D30BC" w:rsidP="005D30BC">
      <w:pPr>
        <w:jc w:val="both"/>
        <w:rPr>
          <w:rFonts w:cstheme="minorHAnsi"/>
        </w:rPr>
      </w:pPr>
    </w:p>
    <w:p w:rsidR="004301E7" w:rsidRPr="005D30BC" w:rsidRDefault="004301E7" w:rsidP="005D30BC">
      <w:pPr>
        <w:jc w:val="both"/>
        <w:rPr>
          <w:rFonts w:cstheme="minorHAnsi"/>
        </w:rPr>
      </w:pPr>
      <w:r w:rsidRPr="005D30BC">
        <w:rPr>
          <w:rFonts w:cstheme="minorHAnsi"/>
        </w:rPr>
        <w:lastRenderedPageBreak/>
        <w:t xml:space="preserve">4 </w:t>
      </w:r>
      <w:r w:rsidR="002749B4" w:rsidRPr="005D30BC">
        <w:rPr>
          <w:rFonts w:cstheme="minorHAnsi"/>
        </w:rPr>
        <w:t>–</w:t>
      </w:r>
      <w:r w:rsidRPr="005D30BC">
        <w:rPr>
          <w:rFonts w:cstheme="minorHAnsi"/>
        </w:rPr>
        <w:t xml:space="preserve"> </w:t>
      </w:r>
      <w:r w:rsidR="002749B4" w:rsidRPr="005D30BC">
        <w:rPr>
          <w:rFonts w:cstheme="minorHAnsi"/>
        </w:rPr>
        <w:t>Explique o funcionamento da Memória Virtual por Paginação.</w:t>
      </w:r>
    </w:p>
    <w:p w:rsidR="005D30BC" w:rsidRPr="005D30BC" w:rsidRDefault="005D30BC" w:rsidP="005D30BC">
      <w:pPr>
        <w:pStyle w:val="NormalWeb"/>
        <w:spacing w:before="0" w:beforeAutospacing="0" w:after="160" w:afterAutospacing="0"/>
        <w:ind w:firstLine="708"/>
        <w:jc w:val="both"/>
        <w:rPr>
          <w:rFonts w:asciiTheme="minorHAnsi" w:hAnsiTheme="minorHAnsi" w:cstheme="minorHAnsi"/>
          <w:sz w:val="22"/>
          <w:szCs w:val="22"/>
        </w:rPr>
      </w:pPr>
      <w:r w:rsidRPr="005D30BC">
        <w:rPr>
          <w:rFonts w:asciiTheme="minorHAnsi" w:hAnsiTheme="minorHAnsi" w:cstheme="minorHAnsi"/>
          <w:color w:val="000000"/>
          <w:sz w:val="22"/>
          <w:szCs w:val="22"/>
        </w:rPr>
        <w:t>A memória virtual por paginação é a técnica de gerência de memória onde o espaço de endereçamento virtual e o espaço de endereçamento real são divididos em blocos de mesmo tamanho chamados páginas. As páginas no espaço virtual são denominadas páginas virtuais, enquanto as páginas no espaço real são chamadas de páginas reais ou frames.</w:t>
      </w:r>
    </w:p>
    <w:p w:rsidR="005D30BC" w:rsidRPr="005D30BC" w:rsidRDefault="005D30BC" w:rsidP="005D30BC">
      <w:pPr>
        <w:pStyle w:val="NormalWeb"/>
        <w:spacing w:before="0" w:beforeAutospacing="0" w:after="160" w:afterAutospacing="0"/>
        <w:ind w:firstLine="708"/>
        <w:jc w:val="both"/>
        <w:rPr>
          <w:rFonts w:asciiTheme="minorHAnsi" w:hAnsiTheme="minorHAnsi" w:cstheme="minorHAnsi"/>
          <w:sz w:val="22"/>
          <w:szCs w:val="22"/>
        </w:rPr>
      </w:pPr>
      <w:r w:rsidRPr="005D30BC">
        <w:rPr>
          <w:rFonts w:asciiTheme="minorHAnsi" w:hAnsiTheme="minorHAnsi" w:cstheme="minorHAnsi"/>
          <w:color w:val="000000"/>
          <w:sz w:val="22"/>
          <w:szCs w:val="22"/>
        </w:rPr>
        <w:t>Todo o mapeamento de endereço virtual em real é realizado através de tabelas de páginas. Cada processo possui sua própria tabela de páginas e cada página virtual do processo possui uma entrada na tabela (entrada na tabela de páginas -ETP), com informações de mapeamento que permitem ao sistema localizar a página real correspondente.</w:t>
      </w:r>
    </w:p>
    <w:p w:rsidR="005D30BC" w:rsidRPr="005D30BC" w:rsidRDefault="005D30BC" w:rsidP="005D30BC">
      <w:pPr>
        <w:pStyle w:val="NormalWeb"/>
        <w:spacing w:before="0" w:beforeAutospacing="0" w:after="160" w:afterAutospacing="0"/>
        <w:ind w:firstLine="708"/>
        <w:jc w:val="both"/>
        <w:rPr>
          <w:rFonts w:asciiTheme="minorHAnsi" w:hAnsiTheme="minorHAnsi" w:cstheme="minorHAnsi"/>
          <w:sz w:val="22"/>
          <w:szCs w:val="22"/>
        </w:rPr>
      </w:pPr>
      <w:r w:rsidRPr="005D30BC">
        <w:rPr>
          <w:rFonts w:asciiTheme="minorHAnsi" w:hAnsiTheme="minorHAnsi" w:cstheme="minorHAnsi"/>
          <w:color w:val="000000"/>
          <w:sz w:val="22"/>
          <w:szCs w:val="22"/>
        </w:rPr>
        <w:t>Quando um programa é executado, as páginas virtuais são transferidas da memória secundária para a memória principal e colocadas nos frames. Sempre que um programa fizer referência a um endereço virtual, o mecanismo de mapeamento localizará na ETP da tabela do processo o endereço físico do frame no qual se encontra o endereço real correspondente.</w:t>
      </w:r>
    </w:p>
    <w:p w:rsidR="002749B4" w:rsidRPr="005D30BC" w:rsidRDefault="002749B4" w:rsidP="005D30BC">
      <w:pPr>
        <w:jc w:val="both"/>
        <w:rPr>
          <w:rFonts w:cstheme="minorHAnsi"/>
        </w:rPr>
      </w:pPr>
      <w:r w:rsidRPr="005D30BC">
        <w:rPr>
          <w:rFonts w:cstheme="minorHAnsi"/>
        </w:rPr>
        <w:t xml:space="preserve">5 </w:t>
      </w:r>
      <w:r w:rsidR="00B66D22" w:rsidRPr="005D30BC">
        <w:rPr>
          <w:rFonts w:cstheme="minorHAnsi"/>
        </w:rPr>
        <w:t>–</w:t>
      </w:r>
      <w:r w:rsidRPr="005D30BC">
        <w:rPr>
          <w:rFonts w:cstheme="minorHAnsi"/>
        </w:rPr>
        <w:t xml:space="preserve"> </w:t>
      </w:r>
      <w:r w:rsidR="00B66D22" w:rsidRPr="005D30BC">
        <w:rPr>
          <w:rFonts w:cstheme="minorHAnsi"/>
        </w:rPr>
        <w:t xml:space="preserve">Caracterize as políticas de Busca, Alocação e Substituição de páginas. </w:t>
      </w:r>
    </w:p>
    <w:p w:rsidR="005D30BC" w:rsidRPr="005D30BC" w:rsidRDefault="005D30BC" w:rsidP="005D30BC">
      <w:pPr>
        <w:suppressAutoHyphens w:val="0"/>
        <w:spacing w:line="240" w:lineRule="auto"/>
        <w:ind w:firstLine="708"/>
        <w:jc w:val="both"/>
        <w:rPr>
          <w:rFonts w:eastAsia="Times New Roman" w:cstheme="minorHAnsi"/>
          <w:lang w:eastAsia="pt-BR"/>
        </w:rPr>
      </w:pPr>
      <w:r w:rsidRPr="005D30BC">
        <w:rPr>
          <w:rFonts w:eastAsia="Times New Roman" w:cstheme="minorHAnsi"/>
          <w:color w:val="000000"/>
          <w:lang w:eastAsia="pt-BR"/>
        </w:rPr>
        <w:t xml:space="preserve">O mecanismo de memória virtual permite a execução de um programa sem que seu código esteja completamente residido na memória principal. A </w:t>
      </w:r>
      <w:r w:rsidRPr="005D30BC">
        <w:rPr>
          <w:rFonts w:eastAsia="Times New Roman" w:cstheme="minorHAnsi"/>
          <w:bCs/>
          <w:color w:val="000000"/>
          <w:lang w:eastAsia="pt-BR"/>
        </w:rPr>
        <w:t>política de busca de páginas</w:t>
      </w:r>
      <w:r w:rsidRPr="005D30BC">
        <w:rPr>
          <w:rFonts w:eastAsia="Times New Roman" w:cstheme="minorHAnsi"/>
          <w:color w:val="000000"/>
          <w:lang w:eastAsia="pt-BR"/>
        </w:rPr>
        <w:t xml:space="preserve"> determina quando uma página deve ser carregada para a memória. Basicamente, existem duas estratégias para este propósito: paginação por demanda e paginação antecipada.</w:t>
      </w:r>
    </w:p>
    <w:p w:rsidR="005D30BC" w:rsidRPr="005D30BC" w:rsidRDefault="005D30BC" w:rsidP="005D30BC">
      <w:pPr>
        <w:suppressAutoHyphens w:val="0"/>
        <w:spacing w:line="240" w:lineRule="auto"/>
        <w:ind w:firstLine="708"/>
        <w:jc w:val="both"/>
        <w:rPr>
          <w:rFonts w:eastAsia="Times New Roman" w:cstheme="minorHAnsi"/>
          <w:lang w:eastAsia="pt-BR"/>
        </w:rPr>
      </w:pPr>
      <w:r w:rsidRPr="005D30BC">
        <w:rPr>
          <w:rFonts w:eastAsia="Times New Roman" w:cstheme="minorHAnsi"/>
          <w:color w:val="000000"/>
          <w:lang w:eastAsia="pt-BR"/>
        </w:rPr>
        <w:t xml:space="preserve">A </w:t>
      </w:r>
      <w:r w:rsidRPr="005D30BC">
        <w:rPr>
          <w:rFonts w:eastAsia="Times New Roman" w:cstheme="minorHAnsi"/>
          <w:bCs/>
          <w:color w:val="000000"/>
          <w:lang w:eastAsia="pt-BR"/>
        </w:rPr>
        <w:t>política de alocação de páginas</w:t>
      </w:r>
      <w:r w:rsidRPr="005D30BC">
        <w:rPr>
          <w:rFonts w:eastAsia="Times New Roman" w:cstheme="minorHAnsi"/>
          <w:color w:val="000000"/>
          <w:lang w:eastAsia="pt-BR"/>
        </w:rPr>
        <w:t xml:space="preserve"> determina quantos frames cada processo pode manter na memória principal. Existem, basicamente, duas alternativas: alocação fixa e alocação variável.</w:t>
      </w:r>
    </w:p>
    <w:p w:rsidR="005D30BC" w:rsidRPr="005D30BC" w:rsidRDefault="005D30BC" w:rsidP="005D30BC">
      <w:pPr>
        <w:ind w:firstLine="708"/>
        <w:jc w:val="both"/>
        <w:rPr>
          <w:rFonts w:cstheme="minorHAnsi"/>
        </w:rPr>
      </w:pPr>
      <w:r w:rsidRPr="005D30BC">
        <w:rPr>
          <w:rFonts w:eastAsia="Times New Roman" w:cstheme="minorHAnsi"/>
          <w:color w:val="000000"/>
          <w:lang w:eastAsia="pt-BR"/>
        </w:rPr>
        <w:t xml:space="preserve">Em algumas situações, quando um processo atinge o seu limite de alocação de frames e necessita alocar novas páginas na memória principal, o sistema operacional deve selecionar, dentre as diversas páginas alocadas, qual deverá ser liberada. Este mecanismo é chamado de </w:t>
      </w:r>
      <w:r w:rsidRPr="005D30BC">
        <w:rPr>
          <w:rFonts w:eastAsia="Times New Roman" w:cstheme="minorHAnsi"/>
          <w:bCs/>
          <w:color w:val="000000"/>
          <w:lang w:eastAsia="pt-BR"/>
        </w:rPr>
        <w:t>política de substituição de páginas</w:t>
      </w:r>
      <w:r w:rsidRPr="005D30BC">
        <w:rPr>
          <w:rFonts w:eastAsia="Times New Roman" w:cstheme="minorHAnsi"/>
          <w:color w:val="000000"/>
          <w:lang w:eastAsia="pt-BR"/>
        </w:rPr>
        <w:t>. Uma página real quando liberada por um processo, está livre para ser utilizada por qualquer outro processo. A partir dessa situação qualquer estratégia de substituição de páginas deve considerar se uma página foi ou não modificada antes de liberá-la; caso contrário, os dados armazenados na página podem ser perdidos.</w:t>
      </w:r>
    </w:p>
    <w:sectPr w:rsidR="005D30BC" w:rsidRPr="005D30BC">
      <w:pgSz w:w="11906" w:h="16838"/>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80D15"/>
    <w:multiLevelType w:val="hybridMultilevel"/>
    <w:tmpl w:val="25FA74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922"/>
    <w:rsid w:val="00120195"/>
    <w:rsid w:val="0020650D"/>
    <w:rsid w:val="002749B4"/>
    <w:rsid w:val="002E3922"/>
    <w:rsid w:val="003611AA"/>
    <w:rsid w:val="004301E7"/>
    <w:rsid w:val="004555DD"/>
    <w:rsid w:val="005504D2"/>
    <w:rsid w:val="005D30BC"/>
    <w:rsid w:val="00787A0F"/>
    <w:rsid w:val="00802442"/>
    <w:rsid w:val="00874C60"/>
    <w:rsid w:val="008847D5"/>
    <w:rsid w:val="008862D3"/>
    <w:rsid w:val="008F5C37"/>
    <w:rsid w:val="00936EBE"/>
    <w:rsid w:val="00977A26"/>
    <w:rsid w:val="00B6481A"/>
    <w:rsid w:val="00B66D22"/>
    <w:rsid w:val="00BD3A4C"/>
    <w:rsid w:val="00C9552F"/>
    <w:rsid w:val="00CB5969"/>
    <w:rsid w:val="00CD13A3"/>
    <w:rsid w:val="00D46D1F"/>
    <w:rsid w:val="00E04536"/>
    <w:rsid w:val="00E23DEB"/>
    <w:rsid w:val="00E37BEE"/>
    <w:rsid w:val="00E67848"/>
    <w:rsid w:val="00F5120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059C"/>
  <w15:docId w15:val="{36E64CAF-F692-42B1-B519-91C0A138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DBC"/>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073599"/>
    <w:pPr>
      <w:ind w:left="720"/>
      <w:contextualSpacing/>
    </w:pPr>
  </w:style>
  <w:style w:type="character" w:styleId="Hyperlink">
    <w:name w:val="Hyperlink"/>
    <w:basedOn w:val="Fontepargpadro"/>
    <w:uiPriority w:val="99"/>
    <w:unhideWhenUsed/>
    <w:rsid w:val="00E37BEE"/>
    <w:rPr>
      <w:color w:val="0563C1" w:themeColor="hyperlink"/>
      <w:u w:val="single"/>
    </w:rPr>
  </w:style>
  <w:style w:type="character" w:styleId="HiperlinkVisitado">
    <w:name w:val="FollowedHyperlink"/>
    <w:basedOn w:val="Fontepargpadro"/>
    <w:uiPriority w:val="99"/>
    <w:semiHidden/>
    <w:unhideWhenUsed/>
    <w:rsid w:val="00CB5969"/>
    <w:rPr>
      <w:color w:val="954F72" w:themeColor="followedHyperlink"/>
      <w:u w:val="single"/>
    </w:rPr>
  </w:style>
  <w:style w:type="paragraph" w:styleId="NormalWeb">
    <w:name w:val="Normal (Web)"/>
    <w:basedOn w:val="Normal"/>
    <w:uiPriority w:val="99"/>
    <w:unhideWhenUsed/>
    <w:rsid w:val="005D30BC"/>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64912">
      <w:bodyDiv w:val="1"/>
      <w:marLeft w:val="0"/>
      <w:marRight w:val="0"/>
      <w:marTop w:val="0"/>
      <w:marBottom w:val="0"/>
      <w:divBdr>
        <w:top w:val="none" w:sz="0" w:space="0" w:color="auto"/>
        <w:left w:val="none" w:sz="0" w:space="0" w:color="auto"/>
        <w:bottom w:val="none" w:sz="0" w:space="0" w:color="auto"/>
        <w:right w:val="none" w:sz="0" w:space="0" w:color="auto"/>
      </w:divBdr>
    </w:div>
    <w:div w:id="917397422">
      <w:bodyDiv w:val="1"/>
      <w:marLeft w:val="0"/>
      <w:marRight w:val="0"/>
      <w:marTop w:val="0"/>
      <w:marBottom w:val="0"/>
      <w:divBdr>
        <w:top w:val="none" w:sz="0" w:space="0" w:color="auto"/>
        <w:left w:val="none" w:sz="0" w:space="0" w:color="auto"/>
        <w:bottom w:val="none" w:sz="0" w:space="0" w:color="auto"/>
        <w:right w:val="none" w:sz="0" w:space="0" w:color="auto"/>
      </w:divBdr>
    </w:div>
    <w:div w:id="937955002">
      <w:bodyDiv w:val="1"/>
      <w:marLeft w:val="0"/>
      <w:marRight w:val="0"/>
      <w:marTop w:val="0"/>
      <w:marBottom w:val="0"/>
      <w:divBdr>
        <w:top w:val="none" w:sz="0" w:space="0" w:color="auto"/>
        <w:left w:val="none" w:sz="0" w:space="0" w:color="auto"/>
        <w:bottom w:val="none" w:sz="0" w:space="0" w:color="auto"/>
        <w:right w:val="none" w:sz="0" w:space="0" w:color="auto"/>
      </w:divBdr>
    </w:div>
    <w:div w:id="133360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827</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dc:description/>
  <cp:lastModifiedBy>Gustavo Soares</cp:lastModifiedBy>
  <cp:revision>2</cp:revision>
  <dcterms:created xsi:type="dcterms:W3CDTF">2021-03-28T22:18:00Z</dcterms:created>
  <dcterms:modified xsi:type="dcterms:W3CDTF">2021-03-28T22:18:00Z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