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999" w:rsidRDefault="002C02DE" w:rsidP="00ED16A0">
      <w:pPr>
        <w:jc w:val="center"/>
        <w:rPr>
          <w:sz w:val="28"/>
          <w:szCs w:val="28"/>
        </w:rPr>
      </w:pPr>
      <w:r w:rsidRPr="00ED16A0">
        <w:rPr>
          <w:sz w:val="28"/>
          <w:szCs w:val="28"/>
        </w:rPr>
        <w:t>Questionário de Sistemas Operacionais</w:t>
      </w:r>
    </w:p>
    <w:p w:rsidR="00ED16A0" w:rsidRPr="00ED16A0" w:rsidRDefault="00ED16A0" w:rsidP="00ED16A0">
      <w:pPr>
        <w:jc w:val="center"/>
        <w:rPr>
          <w:sz w:val="24"/>
          <w:szCs w:val="24"/>
        </w:rPr>
      </w:pPr>
      <w:r>
        <w:rPr>
          <w:sz w:val="24"/>
          <w:szCs w:val="24"/>
        </w:rPr>
        <w:t>Gustavo Soares Silva – 3°B</w:t>
      </w:r>
    </w:p>
    <w:p w:rsidR="00320999" w:rsidRDefault="00320999"/>
    <w:p w:rsidR="00320999" w:rsidRPr="00A921E0" w:rsidRDefault="002C02DE" w:rsidP="00A921E0">
      <w:pPr>
        <w:jc w:val="both"/>
        <w:rPr>
          <w:rFonts w:cstheme="minorHAnsi"/>
        </w:rPr>
      </w:pPr>
      <w:r w:rsidRPr="00A921E0">
        <w:rPr>
          <w:rFonts w:cstheme="minorHAnsi"/>
        </w:rPr>
        <w:t>1 – O que são barramentos?</w:t>
      </w:r>
    </w:p>
    <w:p w:rsidR="00ED16A0" w:rsidRPr="00A921E0" w:rsidRDefault="00ED16A0" w:rsidP="001C4204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Theme="minorHAnsi" w:hAnsiTheme="minorHAnsi" w:cstheme="minorHAnsi"/>
          <w:sz w:val="22"/>
          <w:szCs w:val="22"/>
        </w:rPr>
      </w:pPr>
      <w:r w:rsidRPr="00A921E0">
        <w:rPr>
          <w:rFonts w:asciiTheme="minorHAnsi" w:hAnsiTheme="minorHAnsi" w:cstheme="minorHAnsi"/>
          <w:sz w:val="22"/>
          <w:szCs w:val="22"/>
        </w:rPr>
        <w:t xml:space="preserve">[R] </w:t>
      </w:r>
      <w:r w:rsidRPr="00A921E0">
        <w:rPr>
          <w:rFonts w:asciiTheme="minorHAnsi" w:hAnsiTheme="minorHAnsi" w:cstheme="minorHAnsi"/>
          <w:bCs/>
          <w:sz w:val="22"/>
          <w:szCs w:val="22"/>
        </w:rPr>
        <w:t>Barramento</w:t>
      </w:r>
      <w:r w:rsidRPr="00A921E0">
        <w:rPr>
          <w:rFonts w:asciiTheme="minorHAnsi" w:hAnsiTheme="minorHAnsi" w:cstheme="minorHAnsi"/>
          <w:sz w:val="22"/>
          <w:szCs w:val="22"/>
        </w:rPr>
        <w:t> é um conjunto de linhas de comunicação que permitem a interligação entre dispositivos, como a CPU, a memória e outros periféricos.</w:t>
      </w:r>
      <w:r w:rsidRPr="00A921E0">
        <w:rPr>
          <w:rFonts w:asciiTheme="minorHAnsi" w:hAnsiTheme="minorHAnsi" w:cstheme="minorHAnsi"/>
          <w:sz w:val="22"/>
          <w:szCs w:val="22"/>
        </w:rPr>
        <w:t xml:space="preserve"> </w:t>
      </w:r>
      <w:r w:rsidRPr="00A921E0">
        <w:rPr>
          <w:rFonts w:asciiTheme="minorHAnsi" w:hAnsiTheme="minorHAnsi" w:cstheme="minorHAnsi"/>
          <w:sz w:val="22"/>
          <w:szCs w:val="22"/>
        </w:rPr>
        <w:t>São as linhas de transmissão que transmitem as informações entre o processador, memória e todos os demais periféricos do computador.</w:t>
      </w:r>
    </w:p>
    <w:p w:rsidR="00320999" w:rsidRPr="00A921E0" w:rsidRDefault="002C02DE" w:rsidP="00A921E0">
      <w:pPr>
        <w:jc w:val="both"/>
        <w:rPr>
          <w:rFonts w:cstheme="minorHAnsi"/>
        </w:rPr>
      </w:pPr>
      <w:r w:rsidRPr="00A921E0">
        <w:rPr>
          <w:rFonts w:cstheme="minorHAnsi"/>
        </w:rPr>
        <w:t>2 – Para</w:t>
      </w:r>
      <w:r w:rsidRPr="00A921E0">
        <w:rPr>
          <w:rFonts w:cstheme="minorHAnsi"/>
        </w:rPr>
        <w:t xml:space="preserve"> que serve um barramento de backplane?</w:t>
      </w:r>
    </w:p>
    <w:p w:rsidR="00ED16A0" w:rsidRPr="00A921E0" w:rsidRDefault="00ED16A0" w:rsidP="00A921E0">
      <w:pPr>
        <w:jc w:val="both"/>
        <w:rPr>
          <w:rFonts w:cstheme="minorHAnsi"/>
        </w:rPr>
      </w:pPr>
      <w:r w:rsidRPr="00A921E0">
        <w:rPr>
          <w:rFonts w:cstheme="minorHAnsi"/>
        </w:rPr>
        <w:t>[R] Foi projetado</w:t>
      </w:r>
      <w:r w:rsidRPr="00A921E0">
        <w:rPr>
          <w:rFonts w:cstheme="minorHAnsi"/>
        </w:rPr>
        <w:t xml:space="preserve"> para permitir que processador, memória e dispositivos de E/S possam coexisti</w:t>
      </w:r>
      <w:r w:rsidRPr="00A921E0">
        <w:rPr>
          <w:rFonts w:cstheme="minorHAnsi"/>
        </w:rPr>
        <w:t>r em um único barramento físico.</w:t>
      </w:r>
      <w:r w:rsidRPr="00A921E0">
        <w:rPr>
          <w:rFonts w:cstheme="minorHAnsi"/>
        </w:rPr>
        <w:t xml:space="preserve"> </w:t>
      </w:r>
      <w:r w:rsidRPr="00A921E0">
        <w:rPr>
          <w:rFonts w:cstheme="minorHAnsi"/>
        </w:rPr>
        <w:t>É utilizado para b</w:t>
      </w:r>
      <w:r w:rsidRPr="00A921E0">
        <w:rPr>
          <w:rFonts w:cstheme="minorHAnsi"/>
        </w:rPr>
        <w:t>a</w:t>
      </w:r>
      <w:r w:rsidRPr="00A921E0">
        <w:rPr>
          <w:rFonts w:cstheme="minorHAnsi"/>
        </w:rPr>
        <w:t>lancear</w:t>
      </w:r>
      <w:r w:rsidRPr="00A921E0">
        <w:rPr>
          <w:rFonts w:cstheme="minorHAnsi"/>
        </w:rPr>
        <w:t xml:space="preserve"> as demandas de comunicação processador</w:t>
      </w:r>
      <w:r w:rsidRPr="00A921E0">
        <w:rPr>
          <w:rFonts w:cstheme="minorHAnsi"/>
        </w:rPr>
        <w:t>-</w:t>
      </w:r>
      <w:r w:rsidRPr="00A921E0">
        <w:rPr>
          <w:rFonts w:cstheme="minorHAnsi"/>
        </w:rPr>
        <w:t>memória com as demandas de comunica</w:t>
      </w:r>
      <w:r w:rsidRPr="00A921E0">
        <w:rPr>
          <w:rFonts w:cstheme="minorHAnsi"/>
        </w:rPr>
        <w:t>ção dispositivos de E/S-memória.</w:t>
      </w:r>
    </w:p>
    <w:p w:rsidR="00320999" w:rsidRPr="00A921E0" w:rsidRDefault="002C02DE" w:rsidP="00A921E0">
      <w:pPr>
        <w:jc w:val="both"/>
        <w:rPr>
          <w:rFonts w:cstheme="minorHAnsi"/>
        </w:rPr>
      </w:pPr>
      <w:r w:rsidRPr="00A921E0">
        <w:rPr>
          <w:rFonts w:cstheme="minorHAnsi"/>
        </w:rPr>
        <w:t>3 – Explique o pipeline em uma UCP.</w:t>
      </w:r>
    </w:p>
    <w:p w:rsidR="00ED16A0" w:rsidRPr="00A921E0" w:rsidRDefault="00ED16A0" w:rsidP="00A921E0">
      <w:pPr>
        <w:jc w:val="both"/>
        <w:rPr>
          <w:rFonts w:cstheme="minorHAnsi"/>
        </w:rPr>
      </w:pPr>
      <w:r w:rsidRPr="00A921E0">
        <w:rPr>
          <w:rFonts w:cstheme="minorHAnsi"/>
        </w:rPr>
        <w:t xml:space="preserve">[R] </w:t>
      </w:r>
      <w:r w:rsidRPr="00A921E0">
        <w:rPr>
          <w:rFonts w:cstheme="minorHAnsi"/>
          <w:shd w:val="clear" w:color="auto" w:fill="FFFFFF"/>
        </w:rPr>
        <w:t>A </w:t>
      </w:r>
      <w:r w:rsidRPr="00A921E0">
        <w:rPr>
          <w:rFonts w:cstheme="minorHAnsi"/>
          <w:bCs/>
          <w:shd w:val="clear" w:color="auto" w:fill="FFFFFF"/>
        </w:rPr>
        <w:t>segmentação de instruções</w:t>
      </w:r>
      <w:r w:rsidRPr="00A921E0">
        <w:rPr>
          <w:rFonts w:cstheme="minorHAnsi"/>
          <w:shd w:val="clear" w:color="auto" w:fill="FFFFFF"/>
        </w:rPr>
        <w:t> (em inglês, </w:t>
      </w:r>
      <w:r w:rsidRPr="00A921E0">
        <w:rPr>
          <w:rFonts w:cstheme="minorHAnsi"/>
          <w:bCs/>
          <w:iCs/>
          <w:shd w:val="clear" w:color="auto" w:fill="FFFFFF"/>
        </w:rPr>
        <w:t>pipeline</w:t>
      </w:r>
      <w:r w:rsidRPr="00A921E0">
        <w:rPr>
          <w:rFonts w:cstheme="minorHAnsi"/>
          <w:shd w:val="clear" w:color="auto" w:fill="FFFFFF"/>
        </w:rPr>
        <w:t>) é uma técnica de </w:t>
      </w:r>
      <w:hyperlink r:id="rId4" w:tooltip="Hardware" w:history="1">
        <w:r w:rsidRPr="00A921E0">
          <w:rPr>
            <w:rStyle w:val="Hyperlink"/>
            <w:rFonts w:cstheme="minorHAnsi"/>
            <w:iCs/>
            <w:color w:val="auto"/>
            <w:u w:val="none"/>
            <w:shd w:val="clear" w:color="auto" w:fill="FFFFFF"/>
          </w:rPr>
          <w:t>hardware</w:t>
        </w:r>
      </w:hyperlink>
      <w:r w:rsidRPr="00A921E0">
        <w:rPr>
          <w:rFonts w:cstheme="minorHAnsi"/>
          <w:shd w:val="clear" w:color="auto" w:fill="FFFFFF"/>
        </w:rPr>
        <w:t> que permite que a </w:t>
      </w:r>
      <w:hyperlink r:id="rId5" w:tooltip="CPU" w:history="1">
        <w:r w:rsidRPr="00A921E0">
          <w:rPr>
            <w:rStyle w:val="Hyperlink"/>
            <w:rFonts w:cstheme="minorHAnsi"/>
            <w:color w:val="auto"/>
            <w:u w:val="none"/>
            <w:shd w:val="clear" w:color="auto" w:fill="FFFFFF"/>
          </w:rPr>
          <w:t>CPU</w:t>
        </w:r>
      </w:hyperlink>
      <w:r w:rsidRPr="00A921E0">
        <w:rPr>
          <w:rFonts w:cstheme="minorHAnsi"/>
          <w:shd w:val="clear" w:color="auto" w:fill="FFFFFF"/>
        </w:rPr>
        <w:t> realize a busca de uma ou mais instruções além da próxima a ser executada. Estas instruções são colocadas em uma fila de </w:t>
      </w:r>
      <w:hyperlink r:id="rId6" w:tooltip="Memória (computador)" w:history="1">
        <w:r w:rsidRPr="00A921E0">
          <w:rPr>
            <w:rStyle w:val="Hyperlink"/>
            <w:rFonts w:cstheme="minorHAnsi"/>
            <w:color w:val="auto"/>
            <w:u w:val="none"/>
            <w:shd w:val="clear" w:color="auto" w:fill="FFFFFF"/>
          </w:rPr>
          <w:t>memória</w:t>
        </w:r>
      </w:hyperlink>
      <w:r w:rsidRPr="00A921E0">
        <w:rPr>
          <w:rFonts w:cstheme="minorHAnsi"/>
          <w:shd w:val="clear" w:color="auto" w:fill="FFFFFF"/>
        </w:rPr>
        <w:t> dentro do processador (CPU) onde aguardam o momento de serem executadas: assim que uma instrução termina o primeiro estágio e parte para o segundo, a próxima instrução já ocupa o primeiro estágio.</w:t>
      </w:r>
    </w:p>
    <w:p w:rsidR="00320999" w:rsidRPr="00A921E0" w:rsidRDefault="002C02DE" w:rsidP="00A921E0">
      <w:pPr>
        <w:jc w:val="both"/>
        <w:rPr>
          <w:rFonts w:cstheme="minorHAnsi"/>
        </w:rPr>
      </w:pPr>
      <w:r w:rsidRPr="00A921E0">
        <w:rPr>
          <w:rFonts w:cstheme="minorHAnsi"/>
        </w:rPr>
        <w:t>4 – D</w:t>
      </w:r>
      <w:r w:rsidRPr="00A921E0">
        <w:rPr>
          <w:rFonts w:cstheme="minorHAnsi"/>
        </w:rPr>
        <w:t>iferencie as arquiteturas RISC e CISC.</w:t>
      </w:r>
    </w:p>
    <w:p w:rsidR="00ED16A0" w:rsidRPr="00A921E0" w:rsidRDefault="00ED16A0" w:rsidP="00A921E0">
      <w:pPr>
        <w:jc w:val="both"/>
        <w:rPr>
          <w:rFonts w:cstheme="minorHAnsi"/>
        </w:rPr>
      </w:pPr>
      <w:r w:rsidRPr="00A921E0">
        <w:rPr>
          <w:rFonts w:cstheme="minorHAnsi"/>
        </w:rPr>
        <w:t xml:space="preserve">[R] </w:t>
      </w:r>
      <w:r w:rsidRPr="001C4204">
        <w:rPr>
          <w:rFonts w:cstheme="minorHAnsi"/>
        </w:rPr>
        <w:t xml:space="preserve">A arquitetura CISC (Computador com um Conjunto Complexo de Instruções), é uma arquitetura que suporta muitas instruções, porém </w:t>
      </w:r>
      <w:r w:rsidR="002C02DE" w:rsidRPr="001C4204">
        <w:rPr>
          <w:rFonts w:cstheme="minorHAnsi"/>
        </w:rPr>
        <w:t>a execução dessas instruções é</w:t>
      </w:r>
      <w:r w:rsidRPr="001C4204">
        <w:rPr>
          <w:rFonts w:cstheme="minorHAnsi"/>
        </w:rPr>
        <w:t xml:space="preserve"> mais </w:t>
      </w:r>
      <w:bookmarkStart w:id="0" w:name="_GoBack"/>
      <w:bookmarkEnd w:id="0"/>
      <w:r w:rsidR="002C02DE" w:rsidRPr="001C4204">
        <w:rPr>
          <w:rFonts w:cstheme="minorHAnsi"/>
        </w:rPr>
        <w:t>lenta</w:t>
      </w:r>
      <w:r w:rsidRPr="001C4204">
        <w:rPr>
          <w:rFonts w:cstheme="minorHAnsi"/>
        </w:rPr>
        <w:t>, já a arquitetura RISC (Conjunto Reduzido de Instruções), suporta menos instruções, e com isso executa com mais rapidez o conjunto de instruções que são combinadas.</w:t>
      </w:r>
    </w:p>
    <w:p w:rsidR="00320999" w:rsidRPr="00A921E0" w:rsidRDefault="002C02DE" w:rsidP="00A921E0">
      <w:pPr>
        <w:jc w:val="both"/>
        <w:rPr>
          <w:rFonts w:cstheme="minorHAnsi"/>
        </w:rPr>
      </w:pPr>
      <w:r w:rsidRPr="00A921E0">
        <w:rPr>
          <w:rFonts w:cstheme="minorHAnsi"/>
        </w:rPr>
        <w:t>5 – Cite possíveis erros na interpretação de um benchmark.</w:t>
      </w:r>
    </w:p>
    <w:p w:rsidR="00ED16A0" w:rsidRPr="00A921E0" w:rsidRDefault="00ED16A0" w:rsidP="00A921E0">
      <w:pPr>
        <w:jc w:val="both"/>
        <w:rPr>
          <w:rFonts w:cstheme="minorHAnsi"/>
          <w:shd w:val="clear" w:color="auto" w:fill="FFFFFF"/>
        </w:rPr>
      </w:pPr>
      <w:r w:rsidRPr="00A921E0">
        <w:rPr>
          <w:rFonts w:cstheme="minorHAnsi"/>
        </w:rPr>
        <w:t xml:space="preserve">[R] </w:t>
      </w:r>
      <w:r w:rsidR="00A921E0" w:rsidRPr="00A921E0">
        <w:rPr>
          <w:rFonts w:cstheme="minorHAnsi"/>
        </w:rPr>
        <w:t xml:space="preserve">Benchmark </w:t>
      </w:r>
      <w:r w:rsidR="00A921E0" w:rsidRPr="00A921E0">
        <w:rPr>
          <w:rFonts w:cstheme="minorHAnsi"/>
          <w:shd w:val="clear" w:color="auto" w:fill="FFFFFF"/>
        </w:rPr>
        <w:t>é o ato de executar um programa de computador, um conjunto de programas ou outras operações, a fim de avaliar o desempenho relativo de um objeto, normalmente executando uma série de testes padrão e ensaios nele.</w:t>
      </w:r>
    </w:p>
    <w:p w:rsidR="00A921E0" w:rsidRPr="00A921E0" w:rsidRDefault="001C4204" w:rsidP="00A921E0">
      <w:pPr>
        <w:jc w:val="both"/>
        <w:rPr>
          <w:rFonts w:cstheme="minorHAnsi"/>
        </w:rPr>
      </w:pPr>
      <w:r>
        <w:rPr>
          <w:rFonts w:cstheme="minorHAnsi"/>
        </w:rPr>
        <w:t>Não há erros na interpretação de um Benchmark.</w:t>
      </w:r>
    </w:p>
    <w:p w:rsidR="00320999" w:rsidRPr="00A921E0" w:rsidRDefault="002C02DE" w:rsidP="00A921E0">
      <w:pPr>
        <w:jc w:val="both"/>
        <w:rPr>
          <w:rFonts w:cstheme="minorHAnsi"/>
        </w:rPr>
      </w:pPr>
      <w:r w:rsidRPr="00A921E0">
        <w:rPr>
          <w:rFonts w:cstheme="minorHAnsi"/>
        </w:rPr>
        <w:t xml:space="preserve">6 – </w:t>
      </w:r>
      <w:r w:rsidRPr="00A921E0">
        <w:rPr>
          <w:rFonts w:cstheme="minorHAnsi"/>
        </w:rPr>
        <w:t>Quem converte um programa feito em linguagem de alto nível para a linguagem de máquina?</w:t>
      </w:r>
    </w:p>
    <w:p w:rsidR="00A921E0" w:rsidRPr="00A921E0" w:rsidRDefault="00A921E0" w:rsidP="00A921E0">
      <w:pPr>
        <w:jc w:val="both"/>
        <w:rPr>
          <w:rFonts w:cstheme="minorHAnsi"/>
        </w:rPr>
      </w:pPr>
      <w:r w:rsidRPr="00A921E0">
        <w:rPr>
          <w:rFonts w:cstheme="minorHAnsi"/>
        </w:rPr>
        <w:t xml:space="preserve">[R] </w:t>
      </w:r>
      <w:r w:rsidRPr="00A921E0">
        <w:rPr>
          <w:rFonts w:cstheme="minorHAnsi"/>
          <w:shd w:val="clear" w:color="auto" w:fill="FFFFFF"/>
        </w:rPr>
        <w:t>Um </w:t>
      </w:r>
      <w:r w:rsidRPr="00A921E0">
        <w:rPr>
          <w:rFonts w:cstheme="minorHAnsi"/>
          <w:bCs/>
          <w:shd w:val="clear" w:color="auto" w:fill="FFFFFF"/>
        </w:rPr>
        <w:t>compilador</w:t>
      </w:r>
      <w:r w:rsidRPr="00A921E0">
        <w:rPr>
          <w:rFonts w:cstheme="minorHAnsi"/>
          <w:shd w:val="clear" w:color="auto" w:fill="FFFFFF"/>
        </w:rPr>
        <w:t> é um </w:t>
      </w:r>
      <w:hyperlink r:id="rId7" w:tooltip="Programa de computador" w:history="1">
        <w:r w:rsidRPr="00A921E0">
          <w:rPr>
            <w:rStyle w:val="Hyperlink"/>
            <w:rFonts w:cstheme="minorHAnsi"/>
            <w:color w:val="auto"/>
            <w:u w:val="none"/>
            <w:shd w:val="clear" w:color="auto" w:fill="FFFFFF"/>
          </w:rPr>
          <w:t>programa de computador</w:t>
        </w:r>
      </w:hyperlink>
      <w:r w:rsidRPr="00A921E0">
        <w:rPr>
          <w:rFonts w:cstheme="minorHAnsi"/>
          <w:shd w:val="clear" w:color="auto" w:fill="FFFFFF"/>
        </w:rPr>
        <w:t> (ou um grupo de programas) que, a partir de um </w:t>
      </w:r>
      <w:hyperlink r:id="rId8" w:tooltip="Código fonte" w:history="1">
        <w:r w:rsidRPr="00A921E0">
          <w:rPr>
            <w:rStyle w:val="Hyperlink"/>
            <w:rFonts w:cstheme="minorHAnsi"/>
            <w:color w:val="auto"/>
            <w:u w:val="none"/>
            <w:shd w:val="clear" w:color="auto" w:fill="FFFFFF"/>
          </w:rPr>
          <w:t>código fonte</w:t>
        </w:r>
      </w:hyperlink>
      <w:r w:rsidRPr="00A921E0">
        <w:rPr>
          <w:rFonts w:cstheme="minorHAnsi"/>
          <w:shd w:val="clear" w:color="auto" w:fill="FFFFFF"/>
        </w:rPr>
        <w:t> escrito em uma </w:t>
      </w:r>
      <w:hyperlink r:id="rId9" w:tooltip="Linguagem compilada" w:history="1">
        <w:r w:rsidRPr="00A921E0">
          <w:rPr>
            <w:rStyle w:val="Hyperlink"/>
            <w:rFonts w:cstheme="minorHAnsi"/>
            <w:color w:val="auto"/>
            <w:u w:val="none"/>
            <w:shd w:val="clear" w:color="auto" w:fill="FFFFFF"/>
          </w:rPr>
          <w:t xml:space="preserve">linguagem </w:t>
        </w:r>
        <w:r w:rsidR="001C4204">
          <w:rPr>
            <w:rStyle w:val="Hyperlink"/>
            <w:rFonts w:cstheme="minorHAnsi"/>
            <w:color w:val="auto"/>
            <w:u w:val="none"/>
            <w:shd w:val="clear" w:color="auto" w:fill="FFFFFF"/>
          </w:rPr>
          <w:t>de</w:t>
        </w:r>
      </w:hyperlink>
      <w:r w:rsidR="001C4204">
        <w:rPr>
          <w:rFonts w:cstheme="minorHAnsi"/>
        </w:rPr>
        <w:t xml:space="preserve"> alto nível</w:t>
      </w:r>
      <w:r w:rsidRPr="00A921E0">
        <w:rPr>
          <w:rFonts w:cstheme="minorHAnsi"/>
          <w:shd w:val="clear" w:color="auto" w:fill="FFFFFF"/>
        </w:rPr>
        <w:t xml:space="preserve">, cria um programa semanticamente equivalente, porém escrito em </w:t>
      </w:r>
      <w:r w:rsidR="001C4204">
        <w:rPr>
          <w:rFonts w:cstheme="minorHAnsi"/>
          <w:shd w:val="clear" w:color="auto" w:fill="FFFFFF"/>
        </w:rPr>
        <w:t>linguagem</w:t>
      </w:r>
      <w:r w:rsidRPr="00A921E0">
        <w:rPr>
          <w:rFonts w:cstheme="minorHAnsi"/>
          <w:shd w:val="clear" w:color="auto" w:fill="FFFFFF"/>
        </w:rPr>
        <w:t> </w:t>
      </w:r>
      <w:r w:rsidR="001C4204">
        <w:rPr>
          <w:rFonts w:cstheme="minorHAnsi"/>
        </w:rPr>
        <w:t>de máquina</w:t>
      </w:r>
      <w:r w:rsidRPr="00A921E0">
        <w:rPr>
          <w:rFonts w:cstheme="minorHAnsi"/>
          <w:shd w:val="clear" w:color="auto" w:fill="FFFFFF"/>
        </w:rPr>
        <w:t xml:space="preserve">. </w:t>
      </w:r>
      <w:r w:rsidRPr="00A921E0">
        <w:rPr>
          <w:rFonts w:cstheme="minorHAnsi"/>
          <w:shd w:val="clear" w:color="auto" w:fill="FFFFFF"/>
        </w:rPr>
        <w:t>Classicamente, um compilador traduz um programa de uma linguagem textual facilmente entendida por um ser humano para uma </w:t>
      </w:r>
      <w:hyperlink r:id="rId10" w:tooltip="Linguagem de máquina" w:history="1">
        <w:r w:rsidRPr="00A921E0">
          <w:rPr>
            <w:rStyle w:val="Hyperlink"/>
            <w:rFonts w:cstheme="minorHAnsi"/>
            <w:color w:val="auto"/>
            <w:u w:val="none"/>
            <w:shd w:val="clear" w:color="auto" w:fill="FFFFFF"/>
          </w:rPr>
          <w:t>linguagem de máquina</w:t>
        </w:r>
      </w:hyperlink>
      <w:r w:rsidRPr="00A921E0">
        <w:rPr>
          <w:rFonts w:cstheme="minorHAnsi"/>
          <w:shd w:val="clear" w:color="auto" w:fill="FFFFFF"/>
        </w:rPr>
        <w:t>, específica para um processador e sistema operacional.</w:t>
      </w:r>
    </w:p>
    <w:sectPr w:rsidR="00A921E0" w:rsidRPr="00A921E0">
      <w:pgSz w:w="11906" w:h="16838"/>
      <w:pgMar w:top="1417" w:right="1701" w:bottom="1417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99"/>
    <w:rsid w:val="001C4204"/>
    <w:rsid w:val="002C02DE"/>
    <w:rsid w:val="00320999"/>
    <w:rsid w:val="00A921E0"/>
    <w:rsid w:val="00ED1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F7B97"/>
  <w15:docId w15:val="{EA413880-06EA-4168-AE4B-161A0D4D8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0DBC"/>
    <w:pPr>
      <w:spacing w:after="160" w:line="259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rsid w:val="00ED16A0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ED16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1997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C%C3%B3digo_fonte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Programa_de_computador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Mem%C3%B3ria_(computador)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t.wikipedia.org/wiki/CPU" TargetMode="External"/><Relationship Id="rId10" Type="http://schemas.openxmlformats.org/officeDocument/2006/relationships/hyperlink" Target="https://pt.wikipedia.org/wiki/Linguagem_de_m%C3%A1quina" TargetMode="External"/><Relationship Id="rId4" Type="http://schemas.openxmlformats.org/officeDocument/2006/relationships/hyperlink" Target="https://pt.wikipedia.org/wiki/Hardware" TargetMode="External"/><Relationship Id="rId9" Type="http://schemas.openxmlformats.org/officeDocument/2006/relationships/hyperlink" Target="https://pt.wikipedia.org/wiki/Linguagem_compilada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464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dc:description/>
  <cp:lastModifiedBy>Gustavo Soares</cp:lastModifiedBy>
  <cp:revision>15</cp:revision>
  <dcterms:created xsi:type="dcterms:W3CDTF">2020-08-19T13:48:00Z</dcterms:created>
  <dcterms:modified xsi:type="dcterms:W3CDTF">2020-09-28T17:40:00Z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