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i w:val="0"/>
          <w:szCs w:val="24"/>
        </w:rPr>
        <w:id w:val="899937411"/>
        <w:lock w:val="sdtContentLocked"/>
        <w:placeholder>
          <w:docPart w:val="DefaultPlaceholder_1082065158"/>
        </w:placeholder>
      </w:sdtPr>
      <w:sdtEndPr/>
      <w:sdtContent>
        <w:p w:rsidR="0071683C" w:rsidRPr="00516F22" w:rsidRDefault="0071683C" w:rsidP="0071683C">
          <w:pPr>
            <w:jc w:val="center"/>
            <w:rPr>
              <w:rFonts w:cs="Arial"/>
              <w:b/>
              <w:i w:val="0"/>
              <w:szCs w:val="24"/>
            </w:rPr>
          </w:pPr>
          <w:r w:rsidRPr="00516F22">
            <w:rPr>
              <w:rFonts w:cs="Arial"/>
              <w:b/>
              <w:i w:val="0"/>
              <w:szCs w:val="24"/>
            </w:rPr>
            <w:t>SERVIÇO NACIONAL DE APRENDIZAGEM INDUSTRIAL</w:t>
          </w:r>
        </w:p>
      </w:sdtContent>
    </w:sdt>
    <w:sdt>
      <w:sdtPr>
        <w:rPr>
          <w:rFonts w:cs="Arial"/>
          <w:b/>
          <w:szCs w:val="24"/>
        </w:rPr>
        <w:id w:val="1326478343"/>
        <w:placeholder>
          <w:docPart w:val="DefaultPlaceholder_1082065159"/>
        </w:placeholder>
        <w:dropDownList>
          <w:listItem w:displayText="SENAI/Araquari" w:value="SENAI/Araquari"/>
          <w:listItem w:displayText="SENAI/Balneário Camboriu" w:value="SENAI/Balneário Camboriu"/>
          <w:listItem w:displayText="SENAI/Blumenau" w:value="SENAI/Blumenau"/>
          <w:listItem w:displayText="SENAI/Brusque" w:value="SENAI/Brusque"/>
          <w:listItem w:displayText="SENAI/Caçador" w:value="SENAI/Caçador"/>
          <w:listItem w:displayText="SENAI/Campos Novos" w:value="SENAI/Campos Novos"/>
          <w:listItem w:displayText="SENAI/Canoinhas" w:value="SENAI/Canoinhas"/>
          <w:listItem w:displayText="SENAI/Capinzal" w:value="SENAI/Capinzal"/>
          <w:listItem w:displayText="SENAI/Capivari de Baixo" w:value="SENAI/Capivari de Baixo"/>
          <w:listItem w:displayText="SENAI/Chapecó" w:value="SENAI/Chapecó"/>
          <w:listItem w:displayText="SENAI/Concórdia" w:value="SENAI/Concórdia"/>
          <w:listItem w:displayText="SENAI/Criciúma" w:value="SENAI/Criciúma"/>
          <w:listItem w:displayText="SENAI/Curitibanos" w:value="SENAI/Curitibanos"/>
          <w:listItem w:displayText="SENAI/Florianópolis" w:value="SENAI/Florianópolis"/>
          <w:listItem w:displayText="SENAI/Fraiburgo" w:value="SENAI/Fraiburgo"/>
          <w:listItem w:displayText="SENAI/Guaramirim" w:value="SENAI/Guaramirim"/>
          <w:listItem w:displayText="SENAI/Indaial" w:value="SENAI/Indaial"/>
          <w:listItem w:displayText="SENAI/Itajaí" w:value="SENAI/Itajaí"/>
          <w:listItem w:displayText="SENAI/Itapiranga" w:value="SENAI/Itapiranga"/>
          <w:listItem w:displayText="SENAI/Jaraguá do Sul" w:value="SENAI/Jaraguá do Sul"/>
          <w:listItem w:displayText="SENAI/Joinville Norte I" w:value="SENAI/Joinville Norte I"/>
          <w:listItem w:displayText="SENAI/Joinville Norte II" w:value="SENAI/Joinville Norte II"/>
          <w:listItem w:displayText="SENAI/Joinville Sul" w:value="SENAI/Joinville Sul"/>
          <w:listItem w:displayText="SENAI/Lages" w:value="SENAI/Lages"/>
          <w:listItem w:displayText="SENAI/Luzerna" w:value="SENAI/Luzerna"/>
          <w:listItem w:displayText="SENAI/Mafra" w:value="SENAI/Mafra"/>
          <w:listItem w:displayText="SENAI/Maravilha" w:value="SENAI/Maravilha"/>
          <w:listItem w:displayText="SENAI/Otacílio Costa" w:value="SENAI/Otacílio Costa"/>
          <w:listItem w:displayText="SENAI/Palhoça" w:value="SENAI/Palhoça"/>
          <w:listItem w:displayText="SENAI/Pomerode" w:value="SENAI/Pomerode"/>
          <w:listItem w:displayText="SENAI/Porto União" w:value="SENAI/Porto União"/>
          <w:listItem w:displayText="SENAI/Rio do Sul" w:value="SENAI/Rio do Sul"/>
          <w:listItem w:displayText="SENAI/Rio Negrinho" w:value="SENAI/Rio Negrinho"/>
          <w:listItem w:displayText="SENAI/São Bento do Sul I" w:value="SENAI/São Bento do Sul I"/>
          <w:listItem w:displayText="SENAI/São Bento do Sul II" w:value="SENAI/São Bento do Sul II"/>
          <w:listItem w:displayText="SENAI/São Francisco do Sul" w:value="SENAI/São Francisco do Sul"/>
          <w:listItem w:displayText="SENAI/São João Batista" w:value="SENAI/São João Batista"/>
          <w:listItem w:displayText="SENAI/São José" w:value="SENAI/São José"/>
          <w:listItem w:displayText="SENAI/São Lourenço do Oeste" w:value="SENAI/São Lourenço do Oeste"/>
          <w:listItem w:displayText="SENAI/São Miguel do Oeste" w:value="SENAI/São Miguel do Oeste"/>
          <w:listItem w:displayText="SENAI/Schroeder" w:value="SENAI/Schroeder"/>
          <w:listItem w:displayText="SENAI/Seara" w:value="SENAI/Seara"/>
          <w:listItem w:displayText="SENAI/Tijucas" w:value="SENAI/Tijucas"/>
          <w:listItem w:displayText="SENAI/Timbó" w:value="SENAI/Timbó"/>
          <w:listItem w:displayText="SENAI/Tubarão" w:value="SENAI/Tubarão"/>
          <w:listItem w:displayText="SENAI/Videira" w:value="SENAI/Videira"/>
          <w:listItem w:displayText="SENAI/Xanxerê" w:value="SENAI/Xanxerê"/>
          <w:listItem w:displayText="Escolha a unidade" w:value="Escolha a unidade"/>
        </w:dropDownList>
      </w:sdtPr>
      <w:sdtEndPr/>
      <w:sdtContent>
        <w:p w:rsidR="00A7316D" w:rsidRPr="0071683C" w:rsidRDefault="005A2210" w:rsidP="0071683C">
          <w:pPr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SENAI/Blumenau</w:t>
          </w:r>
        </w:p>
      </w:sdtContent>
    </w:sdt>
    <w:p w:rsidR="0071683C" w:rsidRPr="0071683C" w:rsidRDefault="0071683C" w:rsidP="0071683C">
      <w:pPr>
        <w:jc w:val="center"/>
        <w:rPr>
          <w:rFonts w:cs="Arial"/>
          <w:b/>
          <w:szCs w:val="24"/>
        </w:rPr>
      </w:pPr>
    </w:p>
    <w:p w:rsidR="0071683C" w:rsidRPr="008109BB" w:rsidRDefault="00C05710" w:rsidP="0071683C">
      <w:pPr>
        <w:jc w:val="center"/>
        <w:rPr>
          <w:rFonts w:cs="Arial"/>
          <w:b/>
          <w:i w:val="0"/>
          <w:szCs w:val="24"/>
        </w:rPr>
      </w:pPr>
      <w:sdt>
        <w:sdtPr>
          <w:rPr>
            <w:rFonts w:cs="Arial"/>
            <w:b/>
            <w:szCs w:val="24"/>
          </w:rPr>
          <w:id w:val="-783873729"/>
          <w:lock w:val="sdtLocked"/>
          <w:placeholder>
            <w:docPart w:val="DefaultPlaceholder_1082065158"/>
          </w:placeholder>
        </w:sdtPr>
        <w:sdtEndPr>
          <w:rPr>
            <w:i w:val="0"/>
          </w:rPr>
        </w:sdtEndPr>
        <w:sdtContent>
          <w:r w:rsidR="00241579">
            <w:rPr>
              <w:rFonts w:cs="Arial"/>
              <w:b/>
              <w:i w:val="0"/>
              <w:szCs w:val="24"/>
            </w:rPr>
            <w:t>Informática</w:t>
          </w:r>
        </w:sdtContent>
      </w:sdt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Pr="00F96AC9" w:rsidRDefault="0071683C" w:rsidP="0071683C">
      <w:pPr>
        <w:jc w:val="center"/>
        <w:rPr>
          <w:rFonts w:cs="Arial"/>
          <w:b/>
          <w:szCs w:val="24"/>
        </w:rPr>
      </w:pPr>
    </w:p>
    <w:p w:rsidR="0071683C" w:rsidRPr="00F96AC9" w:rsidRDefault="0071683C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91105" cy="26797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Default="0071683C" w:rsidP="0071683C">
      <w:pPr>
        <w:jc w:val="center"/>
        <w:rPr>
          <w:rFonts w:cs="Arial"/>
          <w:szCs w:val="24"/>
        </w:rPr>
      </w:pPr>
    </w:p>
    <w:p w:rsidR="0071683C" w:rsidRPr="00516F22" w:rsidRDefault="00C05710" w:rsidP="0071683C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1489283872"/>
          <w:lock w:val="sdtLocked"/>
          <w:placeholder>
            <w:docPart w:val="DefaultPlaceholder_1082065158"/>
          </w:placeholder>
        </w:sdtPr>
        <w:sdtEndPr/>
        <w:sdtContent>
          <w:r w:rsidR="00241579">
            <w:rPr>
              <w:rFonts w:cs="Arial"/>
              <w:b/>
              <w:i w:val="0"/>
              <w:szCs w:val="24"/>
            </w:rPr>
            <w:t>Sistema Joalheiro</w:t>
          </w:r>
        </w:sdtContent>
      </w:sdt>
      <w:r w:rsidR="0071683C" w:rsidRPr="00516F22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-1026161320"/>
        <w:lock w:val="sdtLocked"/>
        <w:placeholder>
          <w:docPart w:val="DefaultPlaceholder_1082065158"/>
        </w:placeholder>
      </w:sdtPr>
      <w:sdtEndPr/>
      <w:sdtContent>
        <w:p w:rsidR="0071683C" w:rsidRDefault="00241579" w:rsidP="0071683C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i w:val="0"/>
              <w:szCs w:val="24"/>
            </w:rPr>
            <w:t>Sistema Joalheiro</w:t>
          </w:r>
        </w:p>
      </w:sdtContent>
    </w:sdt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sdt>
      <w:sdtPr>
        <w:rPr>
          <w:rFonts w:cs="Arial"/>
          <w:i w:val="0"/>
          <w:szCs w:val="24"/>
        </w:rPr>
        <w:id w:val="1902244740"/>
        <w:lock w:val="sdtLocked"/>
        <w:placeholder>
          <w:docPart w:val="DefaultPlaceholder_1082065158"/>
        </w:placeholder>
      </w:sdtPr>
      <w:sdtEndPr/>
      <w:sdtContent>
        <w:p w:rsidR="00FC6217" w:rsidRPr="00516F22" w:rsidRDefault="00241579" w:rsidP="0071683C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>Gustavo Fermino Uessler</w:t>
          </w:r>
        </w:p>
      </w:sdtContent>
    </w:sdt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Default="00FC6217" w:rsidP="0071683C">
      <w:pPr>
        <w:jc w:val="center"/>
        <w:rPr>
          <w:rFonts w:cs="Arial"/>
          <w:b/>
          <w:szCs w:val="24"/>
        </w:rPr>
      </w:pPr>
    </w:p>
    <w:p w:rsidR="00FC6217" w:rsidRPr="00516F22" w:rsidRDefault="00FC6217" w:rsidP="0071683C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95477533"/>
        <w:lock w:val="sdtLocked"/>
        <w:placeholder>
          <w:docPart w:val="DefaultPlaceholder_1082065158"/>
        </w:placeholder>
      </w:sdtPr>
      <w:sdtEndPr/>
      <w:sdtContent>
        <w:p w:rsidR="00FC6217" w:rsidRPr="00516F22" w:rsidRDefault="00241579" w:rsidP="0071683C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Bluemenau</w:t>
          </w:r>
        </w:p>
      </w:sdtContent>
    </w:sdt>
    <w:sdt>
      <w:sdtPr>
        <w:rPr>
          <w:rFonts w:cs="Arial"/>
          <w:b/>
          <w:i w:val="0"/>
          <w:szCs w:val="24"/>
        </w:rPr>
        <w:id w:val="-1818025032"/>
        <w:placeholder>
          <w:docPart w:val="DefaultPlaceholder_1082065158"/>
        </w:placeholder>
      </w:sdtPr>
      <w:sdtEndPr/>
      <w:sdtContent>
        <w:sdt>
          <w:sdtPr>
            <w:rPr>
              <w:rFonts w:cs="Arial"/>
              <w:b/>
              <w:i w:val="0"/>
              <w:szCs w:val="24"/>
            </w:rPr>
            <w:id w:val="-1378622249"/>
            <w:placeholder>
              <w:docPart w:val="DefaultPlaceholder_1082065159"/>
            </w:placeholder>
            <w:dropDownList>
              <w:listItem w:value="Escolher um item."/>
              <w:listItem w:displayText="2015" w:value="2015"/>
              <w:listItem w:displayText="2016" w:value="2016"/>
            </w:dropDownList>
          </w:sdtPr>
          <w:sdtEndPr/>
          <w:sdtContent>
            <w:p w:rsidR="00FC6217" w:rsidRPr="00516F22" w:rsidRDefault="00241579" w:rsidP="0071683C">
              <w:pPr>
                <w:jc w:val="center"/>
                <w:rPr>
                  <w:rFonts w:cs="Arial"/>
                  <w:b/>
                  <w:i w:val="0"/>
                  <w:szCs w:val="24"/>
                </w:rPr>
              </w:pPr>
              <w:r>
                <w:rPr>
                  <w:rFonts w:cs="Arial"/>
                  <w:b/>
                  <w:i w:val="0"/>
                  <w:szCs w:val="24"/>
                </w:rPr>
                <w:t>2016</w:t>
              </w:r>
            </w:p>
          </w:sdtContent>
        </w:sdt>
      </w:sdtContent>
    </w:sdt>
    <w:sdt>
      <w:sdtPr>
        <w:rPr>
          <w:rFonts w:cs="Arial"/>
          <w:b/>
          <w:i w:val="0"/>
          <w:szCs w:val="24"/>
        </w:rPr>
        <w:id w:val="-847015849"/>
        <w:lock w:val="sdtLocked"/>
        <w:placeholder>
          <w:docPart w:val="DefaultPlaceholder_1082065158"/>
        </w:placeholder>
      </w:sdtPr>
      <w:sdtEndPr/>
      <w:sdtContent>
        <w:p w:rsidR="00FC6217" w:rsidRPr="008109BB" w:rsidRDefault="00241579" w:rsidP="00FC6217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Gustavo Fermino Uessler</w:t>
          </w:r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0D79F2" w:rsidRPr="008109BB" w:rsidRDefault="00C05710" w:rsidP="000D79F2">
      <w:pPr>
        <w:jc w:val="center"/>
        <w:rPr>
          <w:rFonts w:cs="Arial"/>
          <w:i w:val="0"/>
          <w:szCs w:val="24"/>
        </w:rPr>
      </w:pPr>
      <w:sdt>
        <w:sdtPr>
          <w:rPr>
            <w:rFonts w:cs="Arial"/>
            <w:b/>
            <w:i w:val="0"/>
            <w:szCs w:val="24"/>
          </w:rPr>
          <w:id w:val="-336765909"/>
          <w:placeholder>
            <w:docPart w:val="A2CCE4FD7577440B93A7A4CE876F88DF"/>
          </w:placeholder>
        </w:sdtPr>
        <w:sdtEndPr/>
        <w:sdtContent>
          <w:r w:rsidR="00241579">
            <w:rPr>
              <w:rFonts w:cs="Arial"/>
              <w:b/>
              <w:i w:val="0"/>
              <w:szCs w:val="24"/>
            </w:rPr>
            <w:t>Sistema Joalheiro</w:t>
          </w:r>
        </w:sdtContent>
      </w:sdt>
      <w:r w:rsidR="000D79F2" w:rsidRPr="008109BB">
        <w:rPr>
          <w:rFonts w:cs="Arial"/>
          <w:i w:val="0"/>
          <w:szCs w:val="24"/>
        </w:rPr>
        <w:t>:</w:t>
      </w:r>
    </w:p>
    <w:sdt>
      <w:sdtPr>
        <w:rPr>
          <w:rFonts w:cs="Arial"/>
          <w:i w:val="0"/>
          <w:szCs w:val="24"/>
        </w:rPr>
        <w:id w:val="880368212"/>
        <w:placeholder>
          <w:docPart w:val="A2CCE4FD7577440B93A7A4CE876F88DF"/>
        </w:placeholder>
      </w:sdtPr>
      <w:sdtEndPr/>
      <w:sdtContent>
        <w:p w:rsidR="000D79F2" w:rsidRPr="008109BB" w:rsidRDefault="00241579" w:rsidP="000D79F2">
          <w:pPr>
            <w:jc w:val="center"/>
            <w:rPr>
              <w:rFonts w:cs="Arial"/>
              <w:i w:val="0"/>
              <w:szCs w:val="24"/>
            </w:rPr>
          </w:pPr>
          <w:r>
            <w:rPr>
              <w:rFonts w:cs="Arial"/>
              <w:i w:val="0"/>
              <w:szCs w:val="24"/>
            </w:rPr>
            <w:t>Sistema Joalheiro</w:t>
          </w:r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i w:val="0"/>
          <w:szCs w:val="24"/>
        </w:rPr>
        <w:id w:val="477969854"/>
        <w:lock w:val="sdtLocked"/>
        <w:placeholder>
          <w:docPart w:val="DefaultPlaceholder_1082065158"/>
        </w:placeholder>
      </w:sdtPr>
      <w:sdtEndPr/>
      <w:sdtContent>
        <w:p w:rsidR="00FC6217" w:rsidRPr="008109BB" w:rsidRDefault="000D79F2" w:rsidP="00D10F32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>Trabalho de Conclusão de Curso</w:t>
          </w:r>
          <w:r w:rsidR="00FC6217" w:rsidRPr="008109BB">
            <w:rPr>
              <w:rFonts w:cs="Arial"/>
              <w:i w:val="0"/>
              <w:szCs w:val="24"/>
            </w:rPr>
            <w:t xml:space="preserve"> apresentado ao Serviço Nacional de</w:t>
          </w:r>
          <w:r w:rsidRPr="008109BB">
            <w:rPr>
              <w:rFonts w:cs="Arial"/>
              <w:i w:val="0"/>
              <w:szCs w:val="24"/>
            </w:rPr>
            <w:t xml:space="preserve"> </w:t>
          </w:r>
          <w:r w:rsidR="00FC6217" w:rsidRPr="008109BB">
            <w:rPr>
              <w:rFonts w:cs="Arial"/>
              <w:i w:val="0"/>
              <w:szCs w:val="24"/>
            </w:rPr>
            <w:t xml:space="preserve">Aprendizagem Industrial – </w:t>
          </w:r>
          <w:sdt>
            <w:sdtPr>
              <w:rPr>
                <w:rFonts w:cs="Arial"/>
                <w:i w:val="0"/>
                <w:szCs w:val="24"/>
              </w:rPr>
              <w:id w:val="-1093474202"/>
              <w:placeholder>
                <w:docPart w:val="67D976D6E701494F9B3CB39919A53ECE"/>
              </w:placeholder>
              <w:dropDownList>
                <w:listItem w:displayText="SENAI/Araquari" w:value="SENAI/Araquari"/>
                <w:listItem w:displayText="SENAI/Balneário Camboriu" w:value="SENAI/Balneário Camboriu"/>
                <w:listItem w:displayText="SENAI/Blumenau" w:value="SENAI/Blumenau"/>
                <w:listItem w:displayText="SENAI/Brusque" w:value="SENAI/Brusque"/>
                <w:listItem w:displayText="SENAI/Caçador" w:value="SENAI/Caçador"/>
                <w:listItem w:displayText="SENAI/Campos Novos" w:value="SENAI/Campos Novos"/>
                <w:listItem w:displayText="SENAI/Canoinhas" w:value="SENAI/Canoinhas"/>
                <w:listItem w:displayText="SENAI/Capinzal" w:value="SENAI/Capinzal"/>
                <w:listItem w:displayText="SENAI/Capivari de Baixo" w:value="SENAI/Capivari de Baixo"/>
                <w:listItem w:displayText="SENAI/Chapecó" w:value="SENAI/Chapecó"/>
                <w:listItem w:displayText="SENAI/Concórdia" w:value="SENAI/Concórdia"/>
                <w:listItem w:displayText="SENAI/Criciúma" w:value="SENAI/Criciúma"/>
                <w:listItem w:displayText="SENAI/Curitibanos" w:value="SENAI/Curitibanos"/>
                <w:listItem w:displayText="SENAI/Florianópolis" w:value="SENAI/Florianópolis"/>
                <w:listItem w:displayText="SENAI/Fraiburgo" w:value="SENAI/Fraiburgo"/>
                <w:listItem w:displayText="SENAI/Guaramirim" w:value="SENAI/Guaramirim"/>
                <w:listItem w:displayText="SENAI/Indaial" w:value="SENAI/Indaial"/>
                <w:listItem w:displayText="SENAI/Itajaí" w:value="SENAI/Itajaí"/>
                <w:listItem w:displayText="SENAI/Itapiranga" w:value="SENAI/Itapiranga"/>
                <w:listItem w:displayText="SENAI/Jaraguá do Sul" w:value="SENAI/Jaraguá do Sul"/>
                <w:listItem w:displayText="SENAI/Joinville Norte I" w:value="SENAI/Joinville Norte I"/>
                <w:listItem w:displayText="SENAI/Joinville Norte II" w:value="SENAI/Joinville Norte II"/>
                <w:listItem w:displayText="SENAI/Joinville Sul" w:value="SENAI/Joinville Sul"/>
                <w:listItem w:displayText="SENAI/Lages" w:value="SENAI/Lages"/>
                <w:listItem w:displayText="SENAI/Luzerna" w:value="SENAI/Luzerna"/>
                <w:listItem w:displayText="SENAI/Mafra" w:value="SENAI/Mafra"/>
                <w:listItem w:displayText="SENAI/Maravilha" w:value="SENAI/Maravilha"/>
                <w:listItem w:displayText="SENAI/Otacílio Costa" w:value="SENAI/Otacílio Costa"/>
                <w:listItem w:displayText="SENAI/Palhoça" w:value="SENAI/Palhoça"/>
                <w:listItem w:displayText="SENAI/Pomerode" w:value="SENAI/Pomerode"/>
                <w:listItem w:displayText="SENAI/Porto União" w:value="SENAI/Porto União"/>
                <w:listItem w:displayText="SENAI/Rio do Sul" w:value="SENAI/Rio do Sul"/>
                <w:listItem w:displayText="SENAI/Rio Negrinho" w:value="SENAI/Rio Negrinho"/>
                <w:listItem w:displayText="SENAI/São Bento do Sul I" w:value="SENAI/São Bento do Sul I"/>
                <w:listItem w:displayText="SENAI/São Bento do Sul II" w:value="SENAI/São Bento do Sul II"/>
                <w:listItem w:displayText="SENAI/São Francisco do Sul" w:value="SENAI/São Francisco do Sul"/>
                <w:listItem w:displayText="SENAI/São João Batista" w:value="SENAI/São João Batista"/>
                <w:listItem w:displayText="SENAI/São José" w:value="SENAI/São José"/>
                <w:listItem w:displayText="SENAI/São Lourenço do Oeste" w:value="SENAI/São Lourenço do Oeste"/>
                <w:listItem w:displayText="SENAI/São Miguel do Oeste" w:value="SENAI/São Miguel do Oeste"/>
                <w:listItem w:displayText="SENAI/Schroeder" w:value="SENAI/Schroeder"/>
                <w:listItem w:displayText="SENAI/Seara" w:value="SENAI/Seara"/>
                <w:listItem w:displayText="SENAI/Tijucas" w:value="SENAI/Tijucas"/>
                <w:listItem w:displayText="SENAI/Timbó" w:value="SENAI/Timbó"/>
                <w:listItem w:displayText="SENAI/Tubarão" w:value="SENAI/Tubarão"/>
                <w:listItem w:displayText="SENAI/Videira" w:value="SENAI/Videira"/>
                <w:listItem w:displayText="SENAI/Xanxerê" w:value="SENAI/Xanxerê"/>
                <w:listItem w:displayText="Escolha a unidade" w:value="Escolha a unidade"/>
              </w:dropDownList>
            </w:sdtPr>
            <w:sdtEndPr/>
            <w:sdtContent>
              <w:r w:rsidR="00241579">
                <w:rPr>
                  <w:rFonts w:cs="Arial"/>
                  <w:i w:val="0"/>
                  <w:szCs w:val="24"/>
                </w:rPr>
                <w:t>SENAI/Blumenau</w:t>
              </w:r>
            </w:sdtContent>
          </w:sdt>
          <w:r w:rsidR="00FC6217" w:rsidRPr="008109BB">
            <w:rPr>
              <w:rFonts w:cs="Arial"/>
              <w:i w:val="0"/>
              <w:szCs w:val="24"/>
            </w:rPr>
            <w:t xml:space="preserve">, como requisito parcial para obtenção do título de </w:t>
          </w:r>
          <w:sdt>
            <w:sdtPr>
              <w:rPr>
                <w:rFonts w:cs="Arial"/>
                <w:i w:val="0"/>
                <w:szCs w:val="24"/>
              </w:rPr>
              <w:id w:val="663206907"/>
              <w:lock w:val="sdtLocked"/>
              <w:placeholder>
                <w:docPart w:val="DefaultPlaceholder_1082065158"/>
              </w:placeholder>
            </w:sdtPr>
            <w:sdtEndPr/>
            <w:sdtContent>
              <w:r w:rsidR="00241579">
                <w:rPr>
                  <w:rFonts w:cs="Arial"/>
                  <w:i w:val="0"/>
                  <w:szCs w:val="24"/>
                </w:rPr>
                <w:t>Técnico em Informática</w:t>
              </w:r>
            </w:sdtContent>
          </w:sdt>
          <w:r w:rsidR="00FC6217" w:rsidRPr="008109BB">
            <w:rPr>
              <w:rFonts w:cs="Arial"/>
              <w:i w:val="0"/>
              <w:szCs w:val="24"/>
            </w:rPr>
            <w:t>.</w:t>
          </w:r>
        </w:p>
        <w:p w:rsidR="00FC6217" w:rsidRPr="008109BB" w:rsidRDefault="00FC6217" w:rsidP="00B87539">
          <w:pPr>
            <w:spacing w:line="240" w:lineRule="auto"/>
            <w:ind w:left="3969"/>
            <w:rPr>
              <w:rFonts w:cs="Arial"/>
              <w:i w:val="0"/>
              <w:szCs w:val="24"/>
            </w:rPr>
          </w:pPr>
          <w:r w:rsidRPr="008109BB">
            <w:rPr>
              <w:rFonts w:cs="Arial"/>
              <w:i w:val="0"/>
              <w:szCs w:val="24"/>
            </w:rPr>
            <w:t xml:space="preserve">Professor Orientador: </w:t>
          </w:r>
          <w:sdt>
            <w:sdtPr>
              <w:rPr>
                <w:rFonts w:cs="Arial"/>
                <w:i w:val="0"/>
                <w:szCs w:val="24"/>
              </w:rPr>
              <w:id w:val="-1058858087"/>
              <w:lock w:val="sdtLocked"/>
              <w:placeholder>
                <w:docPart w:val="DefaultPlaceholder_1082065158"/>
              </w:placeholder>
            </w:sdtPr>
            <w:sdtEndPr/>
            <w:sdtContent>
              <w:r w:rsidR="00241579">
                <w:rPr>
                  <w:rFonts w:cs="Arial"/>
                  <w:i w:val="0"/>
                  <w:szCs w:val="24"/>
                </w:rPr>
                <w:t>Marcelo</w:t>
              </w:r>
            </w:sdtContent>
          </w:sdt>
        </w:p>
      </w:sdtContent>
    </w:sdt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FC6217" w:rsidRPr="008109BB" w:rsidRDefault="00FC6217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p w:rsidR="00D10F32" w:rsidRPr="008109BB" w:rsidRDefault="00D10F32" w:rsidP="00FC6217">
      <w:pPr>
        <w:jc w:val="center"/>
        <w:rPr>
          <w:rFonts w:cs="Arial"/>
          <w:b/>
          <w:i w:val="0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 w:val="32"/>
          <w:szCs w:val="24"/>
        </w:rPr>
      </w:pPr>
    </w:p>
    <w:p w:rsidR="00B87539" w:rsidRPr="008109BB" w:rsidRDefault="00B87539" w:rsidP="00FC6217">
      <w:pPr>
        <w:jc w:val="center"/>
        <w:rPr>
          <w:rFonts w:cs="Arial"/>
          <w:b/>
          <w:i w:val="0"/>
          <w:szCs w:val="24"/>
        </w:rPr>
      </w:pPr>
    </w:p>
    <w:sdt>
      <w:sdtPr>
        <w:rPr>
          <w:rFonts w:cs="Arial"/>
          <w:b/>
          <w:i w:val="0"/>
          <w:szCs w:val="24"/>
        </w:rPr>
        <w:id w:val="-1942374599"/>
        <w:lock w:val="sdtLocked"/>
        <w:placeholder>
          <w:docPart w:val="DefaultPlaceholder_1082065158"/>
        </w:placeholder>
      </w:sdtPr>
      <w:sdtEndPr/>
      <w:sdtContent>
        <w:p w:rsidR="00B87539" w:rsidRPr="008109BB" w:rsidRDefault="00241579" w:rsidP="00B87539">
          <w:pPr>
            <w:jc w:val="center"/>
            <w:rPr>
              <w:rFonts w:cs="Arial"/>
              <w:b/>
              <w:i w:val="0"/>
              <w:szCs w:val="24"/>
            </w:rPr>
          </w:pPr>
          <w:r>
            <w:rPr>
              <w:rFonts w:cs="Arial"/>
              <w:b/>
              <w:i w:val="0"/>
              <w:szCs w:val="24"/>
            </w:rPr>
            <w:t>Blumenau</w:t>
          </w:r>
        </w:p>
      </w:sdtContent>
    </w:sdt>
    <w:p w:rsidR="00762886" w:rsidRPr="003A022F" w:rsidRDefault="00C05710" w:rsidP="003A022F">
      <w:pPr>
        <w:jc w:val="center"/>
        <w:rPr>
          <w:rFonts w:cs="Arial"/>
          <w:b/>
          <w:i w:val="0"/>
        </w:rPr>
      </w:pPr>
      <w:sdt>
        <w:sdtPr>
          <w:rPr>
            <w:rFonts w:cs="Arial"/>
            <w:b/>
            <w:i w:val="0"/>
            <w:szCs w:val="24"/>
          </w:rPr>
          <w:id w:val="-1089622921"/>
          <w:placeholder>
            <w:docPart w:val="41C88214D9D242428A6F92E9E0F54DB0"/>
          </w:placeholder>
          <w:dropDownList>
            <w:listItem w:value="Escolher um item."/>
            <w:listItem w:displayText="2015" w:value="2015"/>
            <w:listItem w:displayText="2016" w:value="2016"/>
          </w:dropDownList>
        </w:sdtPr>
        <w:sdtEndPr/>
        <w:sdtContent>
          <w:r w:rsidR="00241579">
            <w:rPr>
              <w:rFonts w:cs="Arial"/>
              <w:b/>
              <w:i w:val="0"/>
              <w:szCs w:val="24"/>
            </w:rPr>
            <w:t>2016</w:t>
          </w:r>
        </w:sdtContent>
      </w:sdt>
      <w:r w:rsidR="00762886">
        <w:rPr>
          <w:b/>
          <w:bCs/>
        </w:rPr>
        <w:br w:type="page"/>
      </w:r>
    </w:p>
    <w:p w:rsidR="00762886" w:rsidRPr="00762886" w:rsidRDefault="00762886" w:rsidP="00762886">
      <w:pPr>
        <w:rPr>
          <w:rFonts w:cs="Arial"/>
          <w:szCs w:val="24"/>
        </w:rPr>
        <w:sectPr w:rsidR="00762886" w:rsidRPr="00762886" w:rsidSect="0071683C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C6217" w:rsidRDefault="00C05710" w:rsidP="00DF5EF9">
      <w:pPr>
        <w:jc w:val="center"/>
        <w:rPr>
          <w:rFonts w:cs="Arial"/>
          <w:b/>
          <w:szCs w:val="24"/>
        </w:rPr>
      </w:pPr>
      <w:sdt>
        <w:sdtPr>
          <w:rPr>
            <w:rFonts w:cs="Arial"/>
            <w:b/>
            <w:szCs w:val="24"/>
          </w:rPr>
          <w:id w:val="-2136554311"/>
          <w:lock w:val="sdtContentLocked"/>
          <w:placeholder>
            <w:docPart w:val="DefaultPlaceholder_1082065158"/>
          </w:placeholder>
        </w:sdtPr>
        <w:sdtEndPr/>
        <w:sdtContent>
          <w:r w:rsidR="00B87539" w:rsidRPr="00D73806">
            <w:rPr>
              <w:rFonts w:cs="Arial"/>
              <w:b/>
              <w:i w:val="0"/>
              <w:szCs w:val="24"/>
            </w:rPr>
            <w:t>SUMÁRIO</w:t>
          </w:r>
        </w:sdtContent>
      </w:sdt>
    </w:p>
    <w:sdt>
      <w:sdtPr>
        <w:rPr>
          <w:rFonts w:ascii="Arial" w:eastAsiaTheme="minorHAnsi" w:hAnsi="Arial" w:cs="Arial"/>
          <w:b w:val="0"/>
          <w:bCs w:val="0"/>
          <w:i/>
          <w:caps w:val="0"/>
          <w:color w:val="auto"/>
          <w:sz w:val="24"/>
          <w:szCs w:val="24"/>
          <w:lang w:eastAsia="en-US"/>
        </w:rPr>
        <w:id w:val="-360285358"/>
        <w:docPartObj>
          <w:docPartGallery w:val="Table of Contents"/>
          <w:docPartUnique/>
        </w:docPartObj>
      </w:sdtPr>
      <w:sdtEndPr/>
      <w:sdtContent>
        <w:p w:rsidR="007171CA" w:rsidRPr="00D73806" w:rsidRDefault="007171CA">
          <w:pPr>
            <w:pStyle w:val="TOCHeading"/>
            <w:rPr>
              <w:rFonts w:ascii="Arial" w:hAnsi="Arial" w:cs="Arial"/>
              <w:i/>
              <w:sz w:val="24"/>
              <w:szCs w:val="24"/>
            </w:rPr>
          </w:pPr>
        </w:p>
        <w:p w:rsidR="008109BB" w:rsidRDefault="007171C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D73806">
            <w:rPr>
              <w:rFonts w:cs="Arial"/>
              <w:b w:val="0"/>
              <w:bCs w:val="0"/>
              <w:i/>
              <w:szCs w:val="24"/>
            </w:rPr>
            <w:fldChar w:fldCharType="begin"/>
          </w:r>
          <w:r w:rsidRPr="00D73806">
            <w:rPr>
              <w:rFonts w:cs="Arial"/>
              <w:i/>
              <w:szCs w:val="24"/>
            </w:rPr>
            <w:instrText xml:space="preserve"> TOC \o "1-3" \h \z \u </w:instrText>
          </w:r>
          <w:r w:rsidRPr="00D73806">
            <w:rPr>
              <w:rFonts w:cs="Arial"/>
              <w:b w:val="0"/>
              <w:bCs w:val="0"/>
              <w:i/>
              <w:szCs w:val="24"/>
            </w:rPr>
            <w:fldChar w:fldCharType="separate"/>
          </w:r>
          <w:hyperlink w:anchor="_Toc413417291" w:history="1">
            <w:r w:rsidR="008109BB" w:rsidRPr="0022739F">
              <w:rPr>
                <w:rStyle w:val="Hyperlink"/>
                <w:noProof/>
              </w:rPr>
              <w:t>1 INTRODUÇÃO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_Toc413417291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5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2" w:history="1">
            <w:r w:rsidR="008109BB" w:rsidRPr="0022739F">
              <w:rPr>
                <w:rStyle w:val="Hyperlink"/>
                <w:noProof/>
              </w:rPr>
              <w:t>1.1 JUSTIFICATIVA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_Toc413417292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5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3" w:history="1">
            <w:r w:rsidR="008109BB" w:rsidRPr="0022739F">
              <w:rPr>
                <w:rStyle w:val="Hyperlink"/>
                <w:noProof/>
              </w:rPr>
              <w:t>1.2 OBJETIVOS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_Toc413417293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5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13417294" w:history="1">
            <w:r w:rsidR="008109BB" w:rsidRPr="0022739F">
              <w:rPr>
                <w:rStyle w:val="Hyperlink"/>
                <w:noProof/>
              </w:rPr>
              <w:t>1.2.1 Objetivo Geral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_Toc413417294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5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pt-BR"/>
            </w:rPr>
          </w:pPr>
          <w:hyperlink w:anchor="_Toc413417295" w:history="1">
            <w:r w:rsidR="008109BB" w:rsidRPr="0022739F">
              <w:rPr>
                <w:rStyle w:val="Hyperlink"/>
                <w:noProof/>
              </w:rPr>
              <w:t>1.2.2 Objetivos Específicos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_Toc413417295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5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6" w:history="1">
            <w:r w:rsidR="008109BB" w:rsidRPr="0022739F">
              <w:rPr>
                <w:rStyle w:val="Hyperlink"/>
                <w:noProof/>
              </w:rPr>
              <w:t>2 FUNDAMENTAÇÃO TEÓRICA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_Toc413417296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6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7" w:history="1">
            <w:r w:rsidR="008109BB" w:rsidRPr="0022739F">
              <w:rPr>
                <w:rStyle w:val="Hyperlink"/>
                <w:noProof/>
              </w:rPr>
              <w:t>2.1 Atividade 1</w:t>
            </w:r>
            <w:r w:rsidR="00EB3D42">
              <w:rPr>
                <w:rStyle w:val="Hyperlink"/>
                <w:noProof/>
              </w:rPr>
              <w:tab/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_Toc413417297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6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8" w:history="1">
            <w:r w:rsidR="008109BB" w:rsidRPr="0022739F">
              <w:rPr>
                <w:rStyle w:val="Hyperlink"/>
                <w:noProof/>
              </w:rPr>
              <w:t>3</w:t>
            </w:r>
            <w:r w:rsidR="008109BB" w:rsidRPr="0022739F">
              <w:rPr>
                <w:rStyle w:val="Hyperlink"/>
                <w:i/>
                <w:noProof/>
              </w:rPr>
              <w:t xml:space="preserve"> </w:t>
            </w:r>
            <w:r w:rsidR="008109BB" w:rsidRPr="0022739F">
              <w:rPr>
                <w:rStyle w:val="Hyperlink"/>
                <w:noProof/>
              </w:rPr>
              <w:t>RESULTADOS</w:t>
            </w:r>
            <w:r w:rsidR="008109BB" w:rsidRPr="0022739F">
              <w:rPr>
                <w:rStyle w:val="Hyperlink"/>
                <w:i/>
                <w:noProof/>
              </w:rPr>
              <w:t xml:space="preserve"> E DISCUSSÃO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_Toc413417298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7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299" w:history="1">
            <w:r w:rsidR="008109BB" w:rsidRPr="0022739F">
              <w:rPr>
                <w:rStyle w:val="Hyperlink"/>
                <w:noProof/>
              </w:rPr>
              <w:t>4 CONSIDERAÇÕES FINAIS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_Toc413417299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8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300" w:history="1">
            <w:r w:rsidR="008109BB" w:rsidRPr="0022739F">
              <w:rPr>
                <w:rStyle w:val="Hyperlink"/>
                <w:noProof/>
              </w:rPr>
              <w:t>REFERÊNCIAS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_Toc413417300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9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8109BB" w:rsidRDefault="00C0571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301" w:history="1">
            <w:r w:rsidR="008109BB" w:rsidRPr="0022739F">
              <w:rPr>
                <w:rStyle w:val="Hyperlink"/>
                <w:noProof/>
              </w:rPr>
              <w:t>ANEXOS/APENDICÊS</w:t>
            </w:r>
            <w:r w:rsidR="008109BB">
              <w:rPr>
                <w:noProof/>
                <w:webHidden/>
              </w:rPr>
              <w:tab/>
            </w:r>
            <w:r w:rsidR="008109BB">
              <w:rPr>
                <w:noProof/>
                <w:webHidden/>
              </w:rPr>
              <w:fldChar w:fldCharType="begin"/>
            </w:r>
            <w:r w:rsidR="008109BB">
              <w:rPr>
                <w:noProof/>
                <w:webHidden/>
              </w:rPr>
              <w:instrText xml:space="preserve"> PAGEREF _Toc413417301 \h </w:instrText>
            </w:r>
            <w:r w:rsidR="008109BB">
              <w:rPr>
                <w:noProof/>
                <w:webHidden/>
              </w:rPr>
            </w:r>
            <w:r w:rsidR="008109BB">
              <w:rPr>
                <w:noProof/>
                <w:webHidden/>
              </w:rPr>
              <w:fldChar w:fldCharType="separate"/>
            </w:r>
            <w:r w:rsidR="000B1CD0">
              <w:rPr>
                <w:noProof/>
                <w:webHidden/>
              </w:rPr>
              <w:t>10</w:t>
            </w:r>
            <w:r w:rsidR="008109BB">
              <w:rPr>
                <w:noProof/>
                <w:webHidden/>
              </w:rPr>
              <w:fldChar w:fldCharType="end"/>
            </w:r>
          </w:hyperlink>
        </w:p>
        <w:p w:rsidR="007171CA" w:rsidRPr="00F16580" w:rsidRDefault="007171CA">
          <w:pPr>
            <w:rPr>
              <w:rFonts w:cs="Arial"/>
              <w:szCs w:val="24"/>
            </w:rPr>
          </w:pPr>
          <w:r w:rsidRPr="00D73806">
            <w:rPr>
              <w:rFonts w:cs="Arial"/>
              <w:b/>
              <w:bCs/>
              <w:i w:val="0"/>
              <w:szCs w:val="24"/>
            </w:rPr>
            <w:fldChar w:fldCharType="end"/>
          </w:r>
        </w:p>
      </w:sdtContent>
    </w:sdt>
    <w:p w:rsidR="007171CA" w:rsidRPr="005A2210" w:rsidRDefault="007171CA">
      <w:pPr>
        <w:rPr>
          <w:rFonts w:cs="Arial"/>
          <w:b/>
          <w:szCs w:val="24"/>
          <w:vertAlign w:val="subscript"/>
        </w:rPr>
        <w:sectPr w:rsidR="007171CA" w:rsidRPr="005A2210" w:rsidSect="0071683C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bookmarkStart w:id="0" w:name="_Toc413417291" w:displacedByCustomXml="next"/>
    <w:sdt>
      <w:sdtPr>
        <w:id w:val="-2098386788"/>
        <w:lock w:val="sdtLocked"/>
        <w:placeholder>
          <w:docPart w:val="DefaultPlaceholder_1082065158"/>
        </w:placeholder>
      </w:sdtPr>
      <w:sdtEndPr/>
      <w:sdtContent>
        <w:p w:rsidR="00B87539" w:rsidRPr="00D73806" w:rsidRDefault="00B87539" w:rsidP="00D73806">
          <w:pPr>
            <w:pStyle w:val="Heading1"/>
            <w:jc w:val="left"/>
          </w:pPr>
          <w:r w:rsidRPr="00D73806">
            <w:t>1 INTRODUÇÃO</w:t>
          </w:r>
        </w:p>
      </w:sdtContent>
    </w:sdt>
    <w:bookmarkEnd w:id="0" w:displacedByCustomXml="prev"/>
    <w:p w:rsidR="00B87539" w:rsidRDefault="00B87539" w:rsidP="005123EA">
      <w:pPr>
        <w:rPr>
          <w:rFonts w:cs="Arial"/>
          <w:b/>
          <w:szCs w:val="24"/>
        </w:rPr>
      </w:pPr>
    </w:p>
    <w:p w:rsidR="00241579" w:rsidRPr="00D73806" w:rsidRDefault="00241579" w:rsidP="00856270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O trabalho irá abordar a problemática que existe no processo de abordagens de pedidos entre o Joalheiro e o Cliente e ou entre o Joalheiro singular ou pequeno e uma Firma Joalheira maior que deseja contratar e ter controles sobre os serviços prestados pelo Joalheiro independente.</w:t>
      </w:r>
    </w:p>
    <w:p w:rsidR="00762886" w:rsidRDefault="00762886" w:rsidP="00D10F32"/>
    <w:p w:rsidR="00762886" w:rsidRPr="00D73806" w:rsidRDefault="00762886" w:rsidP="00D73806">
      <w:pPr>
        <w:pStyle w:val="Heading2"/>
      </w:pPr>
      <w:bookmarkStart w:id="1" w:name="_Toc413417292"/>
      <w:r w:rsidRPr="00D73806">
        <w:t>1.1 JUSTIFICATIVA</w:t>
      </w:r>
      <w:bookmarkEnd w:id="1"/>
    </w:p>
    <w:p w:rsidR="00762886" w:rsidRPr="00D73806" w:rsidRDefault="00762886" w:rsidP="005123EA">
      <w:pPr>
        <w:rPr>
          <w:i w:val="0"/>
        </w:rPr>
      </w:pPr>
    </w:p>
    <w:p w:rsidR="00241579" w:rsidRPr="00D73806" w:rsidRDefault="00241579" w:rsidP="00856270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A necessidade de um programa para intermediar o processo de pedidos</w:t>
      </w:r>
      <w:r w:rsidR="008D3362">
        <w:rPr>
          <w:rFonts w:cs="Arial"/>
          <w:i w:val="0"/>
          <w:szCs w:val="24"/>
        </w:rPr>
        <w:t xml:space="preserve"> de Joias ou serviços sobre Joias</w:t>
      </w:r>
      <w:r>
        <w:rPr>
          <w:rFonts w:cs="Arial"/>
          <w:i w:val="0"/>
          <w:szCs w:val="24"/>
        </w:rPr>
        <w:t xml:space="preserve"> </w:t>
      </w:r>
      <w:r w:rsidR="008D3362">
        <w:rPr>
          <w:rFonts w:cs="Arial"/>
          <w:i w:val="0"/>
          <w:szCs w:val="24"/>
        </w:rPr>
        <w:t xml:space="preserve">entre Empresa e cliente existe devido a praticidade e aumento da eficiência de trabalho oferecida através do agilidade agregada pela automação do processo de pedidos, o que proporcionara um maior valor agregado para o tempo investido no trabalho exercido pelo Joalheiro a partir da diminuição do tempo do processo intermediário de pedidos. Além do intermédio do processo, o programa facilitara o processo de organização dos pedidos e clientes para o Joalheiros e Firmas de Joalherias. </w:t>
      </w:r>
    </w:p>
    <w:p w:rsidR="00762886" w:rsidRPr="00D73806" w:rsidRDefault="00762886" w:rsidP="005123EA">
      <w:pPr>
        <w:rPr>
          <w:rFonts w:cs="Arial"/>
          <w:i w:val="0"/>
          <w:szCs w:val="24"/>
        </w:rPr>
      </w:pPr>
    </w:p>
    <w:p w:rsidR="00762886" w:rsidRPr="00D73806" w:rsidRDefault="00806A90" w:rsidP="00D73806">
      <w:pPr>
        <w:pStyle w:val="Heading2"/>
      </w:pPr>
      <w:bookmarkStart w:id="2" w:name="_Toc413417293"/>
      <w:r w:rsidRPr="00D73806">
        <w:t>1.2 OBJETIVOS</w:t>
      </w:r>
      <w:bookmarkEnd w:id="2"/>
    </w:p>
    <w:p w:rsidR="00806A90" w:rsidRDefault="00806A90" w:rsidP="005123EA">
      <w:pPr>
        <w:rPr>
          <w:rFonts w:cs="Arial"/>
          <w:szCs w:val="24"/>
        </w:rPr>
      </w:pPr>
    </w:p>
    <w:p w:rsidR="00806A90" w:rsidRPr="00D73806" w:rsidRDefault="00806A90" w:rsidP="00D73806">
      <w:pPr>
        <w:pStyle w:val="Heading3"/>
      </w:pPr>
      <w:bookmarkStart w:id="3" w:name="_Toc413417294"/>
      <w:r w:rsidRPr="00D73806">
        <w:t>1.2.1 Objetivo Geral</w:t>
      </w:r>
      <w:bookmarkEnd w:id="3"/>
    </w:p>
    <w:p w:rsidR="005123EA" w:rsidRPr="00D73806" w:rsidRDefault="005123EA" w:rsidP="005123EA">
      <w:pPr>
        <w:rPr>
          <w:rFonts w:cs="Arial"/>
          <w:b/>
          <w:i w:val="0"/>
          <w:szCs w:val="24"/>
        </w:rPr>
      </w:pPr>
    </w:p>
    <w:p w:rsidR="00E6378E" w:rsidRPr="00D73806" w:rsidRDefault="003A022F" w:rsidP="005123EA">
      <w:p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A</w:t>
      </w:r>
      <w:r w:rsidR="005249FA">
        <w:rPr>
          <w:rFonts w:cs="Arial"/>
          <w:i w:val="0"/>
          <w:szCs w:val="24"/>
        </w:rPr>
        <w:t>uxiliar o Joalheiro na organização dos pedidos de seus clientes assim agilizando todo o processo além de servir de meio de divulgação de seu trabalho.</w:t>
      </w:r>
    </w:p>
    <w:p w:rsidR="00806A90" w:rsidRPr="00D73806" w:rsidRDefault="00806A90" w:rsidP="005123EA">
      <w:pPr>
        <w:rPr>
          <w:rFonts w:cs="Arial"/>
          <w:i w:val="0"/>
          <w:szCs w:val="24"/>
        </w:rPr>
      </w:pPr>
    </w:p>
    <w:p w:rsidR="00806A90" w:rsidRPr="00D73806" w:rsidRDefault="00806A90" w:rsidP="00D73806">
      <w:pPr>
        <w:pStyle w:val="Heading3"/>
      </w:pPr>
      <w:bookmarkStart w:id="4" w:name="_Toc413417295"/>
      <w:r w:rsidRPr="00D73806">
        <w:t>1.2.2 Objetivos Específicos</w:t>
      </w:r>
      <w:bookmarkEnd w:id="4"/>
    </w:p>
    <w:p w:rsidR="00806A90" w:rsidRDefault="00806A90" w:rsidP="005123EA">
      <w:pPr>
        <w:rPr>
          <w:rFonts w:cs="Arial"/>
          <w:szCs w:val="24"/>
        </w:rPr>
      </w:pPr>
    </w:p>
    <w:p w:rsidR="00806A90" w:rsidRDefault="005249FA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 xml:space="preserve">O projeto começa com todo o planejamento do mesmo através de múltiplos diagramas </w:t>
      </w:r>
      <w:r w:rsidR="00323B0B">
        <w:rPr>
          <w:rFonts w:cs="Arial"/>
          <w:i w:val="0"/>
          <w:szCs w:val="24"/>
        </w:rPr>
        <w:t>entr</w:t>
      </w:r>
      <w:r>
        <w:rPr>
          <w:rFonts w:cs="Arial"/>
          <w:i w:val="0"/>
          <w:szCs w:val="24"/>
        </w:rPr>
        <w:t>e outros métodos</w:t>
      </w:r>
      <w:r w:rsidR="00323B0B">
        <w:rPr>
          <w:rFonts w:cs="Arial"/>
          <w:i w:val="0"/>
          <w:szCs w:val="24"/>
        </w:rPr>
        <w:t>.</w:t>
      </w:r>
    </w:p>
    <w:p w:rsidR="00323B0B" w:rsidRDefault="00323B0B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Seguindo com a prototipação de telas.</w:t>
      </w:r>
    </w:p>
    <w:p w:rsidR="00323B0B" w:rsidRDefault="00323B0B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Fundamentação do código a ser implantado.</w:t>
      </w:r>
    </w:p>
    <w:p w:rsidR="00323B0B" w:rsidRDefault="00323B0B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Design do layout da pagina web usando html, css e JavaScript.</w:t>
      </w:r>
    </w:p>
    <w:p w:rsidR="00323B0B" w:rsidRDefault="00323B0B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lastRenderedPageBreak/>
        <w:t>Implementação de múltiplas “features” do programa, como extração dos dados de funcionários, impressão de notas de pedidos e toda a estrutura das “</w:t>
      </w:r>
      <w:r w:rsidRPr="003A022F">
        <w:rPr>
          <w:rFonts w:cs="Arial"/>
          <w:szCs w:val="24"/>
        </w:rPr>
        <w:t>features</w:t>
      </w:r>
      <w:r>
        <w:rPr>
          <w:rFonts w:cs="Arial"/>
          <w:i w:val="0"/>
          <w:szCs w:val="24"/>
        </w:rPr>
        <w:t>” principais do programa.</w:t>
      </w:r>
    </w:p>
    <w:p w:rsidR="00323B0B" w:rsidRDefault="00497EF4" w:rsidP="00856270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Procurar por “</w:t>
      </w:r>
      <w:r w:rsidRPr="003A022F">
        <w:rPr>
          <w:rFonts w:cs="Arial"/>
          <w:szCs w:val="24"/>
        </w:rPr>
        <w:t>bugs</w:t>
      </w:r>
      <w:r>
        <w:rPr>
          <w:rFonts w:cs="Arial"/>
          <w:i w:val="0"/>
          <w:szCs w:val="24"/>
        </w:rPr>
        <w:t>” e limpar o programa.</w:t>
      </w:r>
    </w:p>
    <w:p w:rsidR="00497EF4" w:rsidRPr="003A022F" w:rsidRDefault="00497EF4" w:rsidP="003A022F">
      <w:pPr>
        <w:pStyle w:val="ListParagraph"/>
        <w:numPr>
          <w:ilvl w:val="0"/>
          <w:numId w:val="1"/>
        </w:numPr>
        <w:rPr>
          <w:rFonts w:cs="Arial"/>
          <w:i w:val="0"/>
          <w:szCs w:val="24"/>
        </w:rPr>
      </w:pPr>
      <w:r>
        <w:rPr>
          <w:rFonts w:cs="Arial"/>
          <w:i w:val="0"/>
          <w:szCs w:val="24"/>
        </w:rPr>
        <w:t>Implementar “</w:t>
      </w:r>
      <w:r w:rsidRPr="003A022F">
        <w:rPr>
          <w:rFonts w:cs="Arial"/>
          <w:szCs w:val="24"/>
        </w:rPr>
        <w:t>features</w:t>
      </w:r>
      <w:r>
        <w:rPr>
          <w:rFonts w:cs="Arial"/>
          <w:i w:val="0"/>
          <w:szCs w:val="24"/>
        </w:rPr>
        <w:t>” ocasionais de ultima hora.</w:t>
      </w:r>
    </w:p>
    <w:p w:rsidR="00497EF4" w:rsidRPr="00497EF4" w:rsidRDefault="00497EF4" w:rsidP="00497EF4">
      <w:pPr>
        <w:ind w:left="360"/>
        <w:rPr>
          <w:rFonts w:cs="Arial"/>
          <w:i w:val="0"/>
          <w:szCs w:val="24"/>
        </w:rPr>
      </w:pPr>
    </w:p>
    <w:p w:rsidR="00762886" w:rsidRPr="00806A90" w:rsidRDefault="00762886" w:rsidP="005123EA">
      <w:pPr>
        <w:rPr>
          <w:rFonts w:cs="Arial"/>
          <w:szCs w:val="24"/>
        </w:rPr>
      </w:pPr>
    </w:p>
    <w:p w:rsidR="00762886" w:rsidRPr="00806A90" w:rsidRDefault="00762886" w:rsidP="005123EA">
      <w:pPr>
        <w:rPr>
          <w:rFonts w:cs="Arial"/>
          <w:szCs w:val="24"/>
        </w:rPr>
      </w:pPr>
    </w:p>
    <w:p w:rsidR="00856270" w:rsidRDefault="00856270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5" w:name="_Toc413417296" w:displacedByCustomXml="next"/>
    <w:sdt>
      <w:sdtPr>
        <w:id w:val="-78607509"/>
        <w:lock w:val="sdtLocked"/>
        <w:placeholder>
          <w:docPart w:val="DefaultPlaceholder_1082065158"/>
        </w:placeholder>
      </w:sdtPr>
      <w:sdtEndPr/>
      <w:sdtContent>
        <w:p w:rsidR="00E629C2" w:rsidRPr="00D73806" w:rsidRDefault="00E629C2" w:rsidP="00D73806">
          <w:pPr>
            <w:pStyle w:val="Heading1"/>
            <w:jc w:val="left"/>
          </w:pPr>
          <w:r w:rsidRPr="00D73806">
            <w:t xml:space="preserve">2 </w:t>
          </w:r>
          <w:r w:rsidR="00856270" w:rsidRPr="00D73806">
            <w:t>FUNDAMENTAÇÃO TEÓRICA</w:t>
          </w:r>
        </w:p>
      </w:sdtContent>
    </w:sdt>
    <w:bookmarkEnd w:id="5" w:displacedByCustomXml="prev"/>
    <w:p w:rsidR="00E629C2" w:rsidRDefault="00E629C2" w:rsidP="00B87539">
      <w:pPr>
        <w:rPr>
          <w:rFonts w:cs="Arial"/>
          <w:szCs w:val="24"/>
        </w:rPr>
      </w:pPr>
    </w:p>
    <w:p w:rsidR="00667359" w:rsidRPr="003A022F" w:rsidRDefault="00667359" w:rsidP="00667359">
      <w:pPr>
        <w:rPr>
          <w:rFonts w:asciiTheme="majorHAnsi" w:hAnsiTheme="majorHAnsi"/>
          <w:b/>
        </w:rPr>
      </w:pPr>
      <w:r w:rsidRPr="003A022F">
        <w:rPr>
          <w:rFonts w:asciiTheme="majorHAnsi" w:hAnsiTheme="majorHAnsi"/>
          <w:b/>
        </w:rPr>
        <w:t>Resumo: Fabricação de Joias – Emprega Brasil</w:t>
      </w:r>
    </w:p>
    <w:p w:rsidR="00667359" w:rsidRDefault="00667359" w:rsidP="00667359">
      <w:pPr>
        <w:rPr>
          <w:rFonts w:asciiTheme="majorHAnsi" w:hAnsiTheme="majorHAnsi"/>
        </w:rPr>
      </w:pP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A joia artesanal é feita sob encomenda do consumidor, podendo ser escolhido o desenho, material, acabamento e tipo de joia. Envolve inúmeras operações diferentes tais como laminação, fundição do lingote, soldagem à gás, lixamento, polimento, tratamentos químicos, tratamentos térmicos, refiliação etc.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O ouro é a matéria prima do produto produzido pelo Joalheiro, é subdividido em quatro tipos básicos, 12, 18 e 24 quilates e ouro 1000, esses tipos são baseados na quantidade de liga de Cobre, Prata, Latão e ou Paládio no ouro.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A laminação é utilizada para obtenção de chapas de Ouro, Prata, ou Latão e perfis especiais, Este processo baseia- se no princípio do rolo de massa de pastel onde o material é submetido a uma pressão exercida por dois rolos que o comprimem diminuindo a espessura ou dando formas. 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O recozimento baseia-se no princípio de aquecer o material até que fique incandescente e depois é resfriado, a maneira que se deve esfriar o material vai ser determinado conforme o tipo de material, recondicionando o material para que possa ser retrabalhado.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A fundição é o processo de moldagem das peças metálicas (normalmente as de ouro) através do preenchimento de um molde correspondendo ao formato desejado pelo Joalheiro. A fundição é um dos processos iniciais, podendo ter um resultado perto do resultado final.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Para soldar a joia, é feita a fundição de uma chapa cortada com um volume menor que o da joia a ser soldada, esta chapa quando aquecida torna-se um lingote sobre a joia a ser soldada e após algum tempo ela se espalha unindo às duas partes.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Os passos do processo de soldagem são:</w:t>
      </w:r>
    </w:p>
    <w:p w:rsidR="00667359" w:rsidRPr="00667359" w:rsidRDefault="00667359" w:rsidP="0066735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Cortar os retalhos da chapa já laminada.</w:t>
      </w:r>
    </w:p>
    <w:p w:rsidR="00667359" w:rsidRPr="00667359" w:rsidRDefault="00667359" w:rsidP="0066735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Pré-aquecer a joia.</w:t>
      </w:r>
    </w:p>
    <w:p w:rsidR="00667359" w:rsidRPr="00667359" w:rsidRDefault="00667359" w:rsidP="0066735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 Colocar o retalho e molhá-lo com o líquido (para fazer esta operação normalmente usa-se uma pena de pássaro com apenas algumas plumas na ponta).</w:t>
      </w:r>
    </w:p>
    <w:p w:rsidR="00667359" w:rsidRPr="00667359" w:rsidRDefault="00667359" w:rsidP="0066735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 Aquecer até que vire uma lingote e se espalhe.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>É necessário o lixamento da joia após da laminação de da soldagem para eliminar rebarbas e dar melhor acabamento e uniformidade. Comumente se usa o esmerilho para lixar a joias.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E finalmente, o processo de polimento, em que se remove as marcas da solda, tirando o risco provocado pelo lixamento e dando um melhor acabamento em geral. Para fazer o polimento usa-se o Politriz que consiste em um motor que gira uma ponta onde engata-se um pedaço de </w:t>
      </w:r>
      <w:r w:rsidRPr="00667359">
        <w:rPr>
          <w:rFonts w:ascii="Times New Roman" w:hAnsi="Times New Roman" w:cs="Times New Roman"/>
          <w:i w:val="0"/>
        </w:rPr>
        <w:lastRenderedPageBreak/>
        <w:t>feixo de pano, também usa-se uma ponta de borracha presa no Politriz usada para apoiar o lado interno do anel e polir o externo, o pano faz um desgaste na Joia dando um bom acabamento.</w:t>
      </w:r>
    </w:p>
    <w:p w:rsidR="00667359" w:rsidRPr="00667359" w:rsidRDefault="00667359" w:rsidP="00667359">
      <w:pPr>
        <w:rPr>
          <w:rFonts w:ascii="Times New Roman" w:hAnsi="Times New Roman" w:cs="Times New Roman"/>
          <w:i w:val="0"/>
        </w:rPr>
      </w:pPr>
    </w:p>
    <w:p w:rsidR="007171CA" w:rsidRPr="003A022F" w:rsidRDefault="00667359" w:rsidP="003A022F">
      <w:pPr>
        <w:rPr>
          <w:rFonts w:ascii="Times New Roman" w:hAnsi="Times New Roman" w:cs="Times New Roman"/>
          <w:i w:val="0"/>
        </w:rPr>
      </w:pPr>
      <w:r w:rsidRPr="00667359">
        <w:rPr>
          <w:rFonts w:ascii="Times New Roman" w:hAnsi="Times New Roman" w:cs="Times New Roman"/>
          <w:i w:val="0"/>
        </w:rPr>
        <w:t xml:space="preserve">Fonte: Fabricação de Joias - </w:t>
      </w:r>
      <w:hyperlink r:id="rId12" w:history="1">
        <w:r w:rsidRPr="00667359">
          <w:rPr>
            <w:rStyle w:val="Hyperlink"/>
            <w:rFonts w:ascii="Times New Roman" w:hAnsi="Times New Roman" w:cs="Times New Roman"/>
            <w:i w:val="0"/>
          </w:rPr>
          <w:t>http://www.empregabrasil.com.br/ideias-de-negocios/como-fabricar-joias-os-processos-de-fabricacao-de-joias/</w:t>
        </w:r>
      </w:hyperlink>
      <w:r w:rsidR="00626495" w:rsidRPr="008109BB">
        <w:rPr>
          <w:rFonts w:cs="Arial"/>
          <w:szCs w:val="24"/>
        </w:rPr>
        <w:br w:type="page"/>
      </w:r>
      <w:bookmarkStart w:id="6" w:name="_Toc413417299"/>
      <w:sdt>
        <w:sdtPr>
          <w:id w:val="1283926171"/>
          <w:lock w:val="sdtLocked"/>
          <w:placeholder>
            <w:docPart w:val="DefaultPlaceholder_1082065158"/>
          </w:placeholder>
          <w:showingPlcHdr/>
        </w:sdtPr>
        <w:sdtEndPr/>
        <w:sdtContent>
          <w:r w:rsidR="003A022F" w:rsidRPr="001A3251">
            <w:rPr>
              <w:rStyle w:val="PlaceholderText"/>
            </w:rPr>
            <w:t>Clique aqui para digitar texto.</w:t>
          </w:r>
        </w:sdtContent>
      </w:sdt>
      <w:bookmarkEnd w:id="6"/>
    </w:p>
    <w:bookmarkStart w:id="7" w:name="_Toc413417300" w:displacedByCustomXml="next"/>
    <w:sdt>
      <w:sdtPr>
        <w:id w:val="-1454319998"/>
        <w:lock w:val="sdtLocked"/>
        <w:placeholder>
          <w:docPart w:val="DefaultPlaceholder_1082065158"/>
        </w:placeholder>
      </w:sdtPr>
      <w:sdtEndPr/>
      <w:sdtContent>
        <w:p w:rsidR="007171CA" w:rsidRDefault="007171CA" w:rsidP="00D73806">
          <w:pPr>
            <w:pStyle w:val="Heading1"/>
            <w:jc w:val="center"/>
          </w:pPr>
          <w:r w:rsidRPr="008109BB">
            <w:t>REFERÊNCIAS</w:t>
          </w:r>
        </w:p>
      </w:sdtContent>
    </w:sdt>
    <w:bookmarkEnd w:id="7" w:displacedByCustomXml="prev"/>
    <w:p w:rsidR="007171CA" w:rsidRDefault="007171CA" w:rsidP="0066478A">
      <w:pPr>
        <w:rPr>
          <w:rFonts w:cs="Arial"/>
          <w:szCs w:val="24"/>
        </w:rPr>
      </w:pPr>
    </w:p>
    <w:p w:rsidR="007171CA" w:rsidRPr="003A022F" w:rsidRDefault="003A022F" w:rsidP="003A022F">
      <w:pPr>
        <w:pStyle w:val="FIESC-TtuloCapa"/>
        <w:jc w:val="left"/>
        <w:rPr>
          <w:rFonts w:ascii="Arial" w:hAnsi="Arial" w:cs="Arial"/>
          <w:b w:val="0"/>
          <w:i w:val="0"/>
          <w:iCs/>
          <w:color w:val="auto"/>
          <w:sz w:val="24"/>
          <w:szCs w:val="24"/>
        </w:rPr>
      </w:pPr>
      <w:r w:rsidRPr="003A022F">
        <w:rPr>
          <w:rFonts w:ascii="Arial" w:hAnsi="Arial" w:cs="Arial"/>
          <w:b w:val="0"/>
          <w:i w:val="0"/>
          <w:iCs/>
          <w:color w:val="auto"/>
          <w:sz w:val="24"/>
          <w:szCs w:val="24"/>
        </w:rPr>
        <w:t xml:space="preserve">Fonte: Fabricação de Joias - </w:t>
      </w:r>
      <w:hyperlink r:id="rId13" w:history="1">
        <w:r w:rsidRPr="003A022F">
          <w:rPr>
            <w:rStyle w:val="Hyperlink"/>
            <w:rFonts w:ascii="Arial" w:hAnsi="Arial" w:cs="Arial"/>
            <w:b w:val="0"/>
            <w:i w:val="0"/>
            <w:iCs/>
            <w:sz w:val="24"/>
            <w:szCs w:val="24"/>
          </w:rPr>
          <w:t>http://www.empregabrasil.com.br/ideias-de-negocios/como-fabricar-joias-os-processos-de-fabricacao-de-joias/</w:t>
        </w:r>
      </w:hyperlink>
      <w:bookmarkStart w:id="8" w:name="_GoBack"/>
      <w:bookmarkEnd w:id="8"/>
    </w:p>
    <w:sectPr w:rsidR="007171CA" w:rsidRPr="003A022F" w:rsidSect="000B1CD0">
      <w:headerReference w:type="default" r:id="rId14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10" w:rsidRDefault="00C05710" w:rsidP="00FC6217">
      <w:pPr>
        <w:spacing w:line="240" w:lineRule="auto"/>
      </w:pPr>
      <w:r>
        <w:separator/>
      </w:r>
    </w:p>
  </w:endnote>
  <w:endnote w:type="continuationSeparator" w:id="0">
    <w:p w:rsidR="00C05710" w:rsidRDefault="00C05710" w:rsidP="00FC6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10" w:rsidRDefault="00C05710" w:rsidP="00FC6217">
      <w:pPr>
        <w:spacing w:line="240" w:lineRule="auto"/>
      </w:pPr>
      <w:r>
        <w:separator/>
      </w:r>
    </w:p>
  </w:footnote>
  <w:footnote w:type="continuationSeparator" w:id="0">
    <w:p w:rsidR="00C05710" w:rsidRDefault="00C05710" w:rsidP="00FC6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90" w:rsidRDefault="00806A90">
    <w:pPr>
      <w:pStyle w:val="Header"/>
      <w:jc w:val="right"/>
    </w:pPr>
  </w:p>
  <w:p w:rsidR="00806A90" w:rsidRDefault="00806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90" w:rsidRDefault="00806A90">
    <w:pPr>
      <w:pStyle w:val="Header"/>
      <w:jc w:val="right"/>
    </w:pPr>
  </w:p>
  <w:p w:rsidR="00806A90" w:rsidRDefault="00806A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985064"/>
      <w:docPartObj>
        <w:docPartGallery w:val="Page Numbers (Top of Page)"/>
        <w:docPartUnique/>
      </w:docPartObj>
    </w:sdtPr>
    <w:sdtEndPr/>
    <w:sdtContent>
      <w:p w:rsidR="00806A90" w:rsidRDefault="00806A9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22F">
          <w:rPr>
            <w:noProof/>
          </w:rPr>
          <w:t>5</w:t>
        </w:r>
        <w:r>
          <w:fldChar w:fldCharType="end"/>
        </w:r>
      </w:p>
    </w:sdtContent>
  </w:sdt>
  <w:p w:rsidR="00806A90" w:rsidRDefault="00806A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67012"/>
    <w:multiLevelType w:val="hybridMultilevel"/>
    <w:tmpl w:val="434E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B5805"/>
    <w:multiLevelType w:val="hybridMultilevel"/>
    <w:tmpl w:val="F3A22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3C"/>
    <w:rsid w:val="000005CF"/>
    <w:rsid w:val="0001145A"/>
    <w:rsid w:val="0002359B"/>
    <w:rsid w:val="000246E4"/>
    <w:rsid w:val="00031832"/>
    <w:rsid w:val="00032259"/>
    <w:rsid w:val="00034BB3"/>
    <w:rsid w:val="00045F8C"/>
    <w:rsid w:val="000515CB"/>
    <w:rsid w:val="000540FE"/>
    <w:rsid w:val="00060E9C"/>
    <w:rsid w:val="00067697"/>
    <w:rsid w:val="000720E5"/>
    <w:rsid w:val="00081FC5"/>
    <w:rsid w:val="00086AC5"/>
    <w:rsid w:val="000B1CD0"/>
    <w:rsid w:val="000B31C1"/>
    <w:rsid w:val="000B443E"/>
    <w:rsid w:val="000B4733"/>
    <w:rsid w:val="000D0B1C"/>
    <w:rsid w:val="000D5011"/>
    <w:rsid w:val="000D79F2"/>
    <w:rsid w:val="000E0C56"/>
    <w:rsid w:val="000E28C2"/>
    <w:rsid w:val="000F1856"/>
    <w:rsid w:val="0011083C"/>
    <w:rsid w:val="00121DBB"/>
    <w:rsid w:val="00137FC9"/>
    <w:rsid w:val="00156767"/>
    <w:rsid w:val="00160B3C"/>
    <w:rsid w:val="001623F5"/>
    <w:rsid w:val="00167202"/>
    <w:rsid w:val="00167866"/>
    <w:rsid w:val="001801B2"/>
    <w:rsid w:val="001803EE"/>
    <w:rsid w:val="00180A73"/>
    <w:rsid w:val="00183B14"/>
    <w:rsid w:val="00183CC0"/>
    <w:rsid w:val="0018685F"/>
    <w:rsid w:val="0018788A"/>
    <w:rsid w:val="00195CFB"/>
    <w:rsid w:val="001B1ABB"/>
    <w:rsid w:val="001B2724"/>
    <w:rsid w:val="001C0554"/>
    <w:rsid w:val="001C1FB8"/>
    <w:rsid w:val="001F5F94"/>
    <w:rsid w:val="00202EB8"/>
    <w:rsid w:val="00214DB0"/>
    <w:rsid w:val="002170D9"/>
    <w:rsid w:val="00241579"/>
    <w:rsid w:val="00246515"/>
    <w:rsid w:val="00247AB9"/>
    <w:rsid w:val="0025383C"/>
    <w:rsid w:val="002547E8"/>
    <w:rsid w:val="00255D14"/>
    <w:rsid w:val="00261F9E"/>
    <w:rsid w:val="00262568"/>
    <w:rsid w:val="00264225"/>
    <w:rsid w:val="00266E22"/>
    <w:rsid w:val="00270579"/>
    <w:rsid w:val="002719B3"/>
    <w:rsid w:val="00271C08"/>
    <w:rsid w:val="0028055B"/>
    <w:rsid w:val="00282639"/>
    <w:rsid w:val="00283A47"/>
    <w:rsid w:val="00287442"/>
    <w:rsid w:val="00287AE8"/>
    <w:rsid w:val="00295F22"/>
    <w:rsid w:val="002A24D7"/>
    <w:rsid w:val="002A3254"/>
    <w:rsid w:val="002B46A8"/>
    <w:rsid w:val="002C1473"/>
    <w:rsid w:val="002C5E03"/>
    <w:rsid w:val="002D02D9"/>
    <w:rsid w:val="002D1950"/>
    <w:rsid w:val="002D2E58"/>
    <w:rsid w:val="00301A6D"/>
    <w:rsid w:val="00323B0B"/>
    <w:rsid w:val="00333D23"/>
    <w:rsid w:val="00334B26"/>
    <w:rsid w:val="00336095"/>
    <w:rsid w:val="00342E11"/>
    <w:rsid w:val="00343438"/>
    <w:rsid w:val="0034638F"/>
    <w:rsid w:val="00353CE6"/>
    <w:rsid w:val="00353D98"/>
    <w:rsid w:val="00364640"/>
    <w:rsid w:val="00366A65"/>
    <w:rsid w:val="00392136"/>
    <w:rsid w:val="003A00A0"/>
    <w:rsid w:val="003A022F"/>
    <w:rsid w:val="003A565B"/>
    <w:rsid w:val="003A60D1"/>
    <w:rsid w:val="003B01F9"/>
    <w:rsid w:val="003B0777"/>
    <w:rsid w:val="003D4379"/>
    <w:rsid w:val="003D476F"/>
    <w:rsid w:val="003E1B66"/>
    <w:rsid w:val="003E7346"/>
    <w:rsid w:val="00400F9A"/>
    <w:rsid w:val="00411060"/>
    <w:rsid w:val="00422034"/>
    <w:rsid w:val="00424516"/>
    <w:rsid w:val="004432DE"/>
    <w:rsid w:val="00445D7A"/>
    <w:rsid w:val="00465F03"/>
    <w:rsid w:val="00486533"/>
    <w:rsid w:val="0049526A"/>
    <w:rsid w:val="00497EF4"/>
    <w:rsid w:val="004A42E9"/>
    <w:rsid w:val="004A7504"/>
    <w:rsid w:val="004B341F"/>
    <w:rsid w:val="004B4329"/>
    <w:rsid w:val="004C5CAC"/>
    <w:rsid w:val="004C7A31"/>
    <w:rsid w:val="004D72D3"/>
    <w:rsid w:val="004E0E62"/>
    <w:rsid w:val="004E1EDE"/>
    <w:rsid w:val="004F1567"/>
    <w:rsid w:val="004F5B4C"/>
    <w:rsid w:val="00502C09"/>
    <w:rsid w:val="005123EA"/>
    <w:rsid w:val="00516F22"/>
    <w:rsid w:val="005249FA"/>
    <w:rsid w:val="00525194"/>
    <w:rsid w:val="00527FD5"/>
    <w:rsid w:val="00534CAB"/>
    <w:rsid w:val="00550DBB"/>
    <w:rsid w:val="0055509C"/>
    <w:rsid w:val="005625B5"/>
    <w:rsid w:val="00571408"/>
    <w:rsid w:val="00582F6F"/>
    <w:rsid w:val="00592AE8"/>
    <w:rsid w:val="005949EB"/>
    <w:rsid w:val="005A12E3"/>
    <w:rsid w:val="005A2210"/>
    <w:rsid w:val="005A3E3F"/>
    <w:rsid w:val="005A45A4"/>
    <w:rsid w:val="005A77C1"/>
    <w:rsid w:val="005B184E"/>
    <w:rsid w:val="005B28C8"/>
    <w:rsid w:val="005C09B1"/>
    <w:rsid w:val="005C52EE"/>
    <w:rsid w:val="005D2B75"/>
    <w:rsid w:val="005D4BD2"/>
    <w:rsid w:val="005E0FE4"/>
    <w:rsid w:val="005F1DAE"/>
    <w:rsid w:val="006020FE"/>
    <w:rsid w:val="00603CCC"/>
    <w:rsid w:val="00604381"/>
    <w:rsid w:val="00605810"/>
    <w:rsid w:val="00610885"/>
    <w:rsid w:val="00617B98"/>
    <w:rsid w:val="00626495"/>
    <w:rsid w:val="00633AA1"/>
    <w:rsid w:val="006362A4"/>
    <w:rsid w:val="0064277A"/>
    <w:rsid w:val="00644C57"/>
    <w:rsid w:val="0064595D"/>
    <w:rsid w:val="0066478A"/>
    <w:rsid w:val="00667359"/>
    <w:rsid w:val="0067498B"/>
    <w:rsid w:val="00682A57"/>
    <w:rsid w:val="006A036F"/>
    <w:rsid w:val="006B6951"/>
    <w:rsid w:val="006C6AD1"/>
    <w:rsid w:val="006D3412"/>
    <w:rsid w:val="006E26BC"/>
    <w:rsid w:val="006E3663"/>
    <w:rsid w:val="006E4148"/>
    <w:rsid w:val="006E70CB"/>
    <w:rsid w:val="006E717A"/>
    <w:rsid w:val="006F246C"/>
    <w:rsid w:val="00700EBE"/>
    <w:rsid w:val="007047B6"/>
    <w:rsid w:val="00705E48"/>
    <w:rsid w:val="00706CE5"/>
    <w:rsid w:val="00715C4C"/>
    <w:rsid w:val="0071683C"/>
    <w:rsid w:val="007171CA"/>
    <w:rsid w:val="0071742B"/>
    <w:rsid w:val="007213F6"/>
    <w:rsid w:val="00722CE7"/>
    <w:rsid w:val="00754781"/>
    <w:rsid w:val="00755BD5"/>
    <w:rsid w:val="00756A7E"/>
    <w:rsid w:val="00761C0E"/>
    <w:rsid w:val="00762886"/>
    <w:rsid w:val="00763A1B"/>
    <w:rsid w:val="007678DC"/>
    <w:rsid w:val="007709C2"/>
    <w:rsid w:val="00780054"/>
    <w:rsid w:val="00784117"/>
    <w:rsid w:val="00787785"/>
    <w:rsid w:val="007A4F5F"/>
    <w:rsid w:val="007B0763"/>
    <w:rsid w:val="007B36B2"/>
    <w:rsid w:val="007B5F64"/>
    <w:rsid w:val="007C6665"/>
    <w:rsid w:val="007D67F6"/>
    <w:rsid w:val="007E32CB"/>
    <w:rsid w:val="007F59B8"/>
    <w:rsid w:val="007F60AB"/>
    <w:rsid w:val="00806A90"/>
    <w:rsid w:val="00807569"/>
    <w:rsid w:val="008109BB"/>
    <w:rsid w:val="008121C3"/>
    <w:rsid w:val="00812EFF"/>
    <w:rsid w:val="0081577E"/>
    <w:rsid w:val="0082066D"/>
    <w:rsid w:val="008233C4"/>
    <w:rsid w:val="008262E1"/>
    <w:rsid w:val="00834514"/>
    <w:rsid w:val="00850894"/>
    <w:rsid w:val="00855445"/>
    <w:rsid w:val="00856270"/>
    <w:rsid w:val="00860FE5"/>
    <w:rsid w:val="00863E88"/>
    <w:rsid w:val="0087439B"/>
    <w:rsid w:val="0089785B"/>
    <w:rsid w:val="008A76BD"/>
    <w:rsid w:val="008B086C"/>
    <w:rsid w:val="008D10CB"/>
    <w:rsid w:val="008D3362"/>
    <w:rsid w:val="008E5913"/>
    <w:rsid w:val="008F038E"/>
    <w:rsid w:val="008F2B6E"/>
    <w:rsid w:val="008F3345"/>
    <w:rsid w:val="00901AA6"/>
    <w:rsid w:val="00910522"/>
    <w:rsid w:val="00912850"/>
    <w:rsid w:val="0092288D"/>
    <w:rsid w:val="009277DC"/>
    <w:rsid w:val="009333C2"/>
    <w:rsid w:val="009424CC"/>
    <w:rsid w:val="00943338"/>
    <w:rsid w:val="009523A6"/>
    <w:rsid w:val="009535A2"/>
    <w:rsid w:val="00962B83"/>
    <w:rsid w:val="0097492B"/>
    <w:rsid w:val="009776FC"/>
    <w:rsid w:val="00986D84"/>
    <w:rsid w:val="009935DD"/>
    <w:rsid w:val="00995CC9"/>
    <w:rsid w:val="009A092D"/>
    <w:rsid w:val="009A7353"/>
    <w:rsid w:val="009B4A44"/>
    <w:rsid w:val="009C1375"/>
    <w:rsid w:val="009C442B"/>
    <w:rsid w:val="009C5975"/>
    <w:rsid w:val="009D6DA7"/>
    <w:rsid w:val="009E3BA3"/>
    <w:rsid w:val="009F5573"/>
    <w:rsid w:val="009F6F28"/>
    <w:rsid w:val="009F7CF1"/>
    <w:rsid w:val="00A009AB"/>
    <w:rsid w:val="00A07F5D"/>
    <w:rsid w:val="00A2186F"/>
    <w:rsid w:val="00A21B9D"/>
    <w:rsid w:val="00A223F3"/>
    <w:rsid w:val="00A22B37"/>
    <w:rsid w:val="00A23578"/>
    <w:rsid w:val="00A2547F"/>
    <w:rsid w:val="00A316B7"/>
    <w:rsid w:val="00A34BE6"/>
    <w:rsid w:val="00A37E01"/>
    <w:rsid w:val="00A4217B"/>
    <w:rsid w:val="00A54F96"/>
    <w:rsid w:val="00A627FE"/>
    <w:rsid w:val="00A67620"/>
    <w:rsid w:val="00A72BE0"/>
    <w:rsid w:val="00A7316D"/>
    <w:rsid w:val="00A74E5C"/>
    <w:rsid w:val="00A75449"/>
    <w:rsid w:val="00A77134"/>
    <w:rsid w:val="00A848E7"/>
    <w:rsid w:val="00A959D1"/>
    <w:rsid w:val="00AB04C4"/>
    <w:rsid w:val="00AC3B0B"/>
    <w:rsid w:val="00AD78CD"/>
    <w:rsid w:val="00AE73C3"/>
    <w:rsid w:val="00B05AFE"/>
    <w:rsid w:val="00B218E1"/>
    <w:rsid w:val="00B3736C"/>
    <w:rsid w:val="00B42A10"/>
    <w:rsid w:val="00B45206"/>
    <w:rsid w:val="00B63167"/>
    <w:rsid w:val="00B645E1"/>
    <w:rsid w:val="00B6551F"/>
    <w:rsid w:val="00B74F42"/>
    <w:rsid w:val="00B76E76"/>
    <w:rsid w:val="00B770D5"/>
    <w:rsid w:val="00B81EF4"/>
    <w:rsid w:val="00B86291"/>
    <w:rsid w:val="00B87539"/>
    <w:rsid w:val="00B90987"/>
    <w:rsid w:val="00B90F36"/>
    <w:rsid w:val="00B936F1"/>
    <w:rsid w:val="00B9739E"/>
    <w:rsid w:val="00BA58FE"/>
    <w:rsid w:val="00BB4E60"/>
    <w:rsid w:val="00BC0ABE"/>
    <w:rsid w:val="00BC7843"/>
    <w:rsid w:val="00BD0B56"/>
    <w:rsid w:val="00BD3896"/>
    <w:rsid w:val="00BD4091"/>
    <w:rsid w:val="00BD4B7C"/>
    <w:rsid w:val="00BF1188"/>
    <w:rsid w:val="00C05710"/>
    <w:rsid w:val="00C15E70"/>
    <w:rsid w:val="00C15F9A"/>
    <w:rsid w:val="00C17A3A"/>
    <w:rsid w:val="00C24EC5"/>
    <w:rsid w:val="00C32D4D"/>
    <w:rsid w:val="00C36CAE"/>
    <w:rsid w:val="00C41C6F"/>
    <w:rsid w:val="00C45AB5"/>
    <w:rsid w:val="00C669B1"/>
    <w:rsid w:val="00C6728E"/>
    <w:rsid w:val="00C808EF"/>
    <w:rsid w:val="00C84A7B"/>
    <w:rsid w:val="00C860B1"/>
    <w:rsid w:val="00C927FE"/>
    <w:rsid w:val="00C92B51"/>
    <w:rsid w:val="00C93DF2"/>
    <w:rsid w:val="00C93F1D"/>
    <w:rsid w:val="00C9651F"/>
    <w:rsid w:val="00CA6AFB"/>
    <w:rsid w:val="00CB2381"/>
    <w:rsid w:val="00CE7B40"/>
    <w:rsid w:val="00D10F32"/>
    <w:rsid w:val="00D1245F"/>
    <w:rsid w:val="00D13B96"/>
    <w:rsid w:val="00D23463"/>
    <w:rsid w:val="00D24976"/>
    <w:rsid w:val="00D415A5"/>
    <w:rsid w:val="00D553D2"/>
    <w:rsid w:val="00D605A6"/>
    <w:rsid w:val="00D66160"/>
    <w:rsid w:val="00D7105C"/>
    <w:rsid w:val="00D73806"/>
    <w:rsid w:val="00D81ACC"/>
    <w:rsid w:val="00D85100"/>
    <w:rsid w:val="00D94A00"/>
    <w:rsid w:val="00DC0919"/>
    <w:rsid w:val="00DC351E"/>
    <w:rsid w:val="00DC5E93"/>
    <w:rsid w:val="00DC6FCC"/>
    <w:rsid w:val="00DE3D4A"/>
    <w:rsid w:val="00DF0BFE"/>
    <w:rsid w:val="00DF5EF9"/>
    <w:rsid w:val="00E019AA"/>
    <w:rsid w:val="00E062FE"/>
    <w:rsid w:val="00E27998"/>
    <w:rsid w:val="00E31106"/>
    <w:rsid w:val="00E33A12"/>
    <w:rsid w:val="00E3526A"/>
    <w:rsid w:val="00E363E2"/>
    <w:rsid w:val="00E4556D"/>
    <w:rsid w:val="00E531C5"/>
    <w:rsid w:val="00E620AD"/>
    <w:rsid w:val="00E629C2"/>
    <w:rsid w:val="00E6378E"/>
    <w:rsid w:val="00E74402"/>
    <w:rsid w:val="00E82ED9"/>
    <w:rsid w:val="00E8572A"/>
    <w:rsid w:val="00E9056F"/>
    <w:rsid w:val="00E92538"/>
    <w:rsid w:val="00EA2BC6"/>
    <w:rsid w:val="00EA72B8"/>
    <w:rsid w:val="00EB0D0F"/>
    <w:rsid w:val="00EB3D42"/>
    <w:rsid w:val="00EB4DA1"/>
    <w:rsid w:val="00ED1ADC"/>
    <w:rsid w:val="00EE10FB"/>
    <w:rsid w:val="00EE5B1D"/>
    <w:rsid w:val="00EF47D1"/>
    <w:rsid w:val="00F07303"/>
    <w:rsid w:val="00F16580"/>
    <w:rsid w:val="00F22BFC"/>
    <w:rsid w:val="00F32750"/>
    <w:rsid w:val="00F37A90"/>
    <w:rsid w:val="00F4748C"/>
    <w:rsid w:val="00F52108"/>
    <w:rsid w:val="00F650DE"/>
    <w:rsid w:val="00F722C9"/>
    <w:rsid w:val="00F75EEA"/>
    <w:rsid w:val="00F95292"/>
    <w:rsid w:val="00F96AC9"/>
    <w:rsid w:val="00FA58C0"/>
    <w:rsid w:val="00FC3EA5"/>
    <w:rsid w:val="00FC6217"/>
    <w:rsid w:val="00FC7486"/>
    <w:rsid w:val="00FD55E6"/>
    <w:rsid w:val="00FE2AF4"/>
    <w:rsid w:val="00FE540E"/>
    <w:rsid w:val="00FF05CE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D73806"/>
    <w:pPr>
      <w:spacing w:after="0" w:line="360" w:lineRule="auto"/>
      <w:jc w:val="both"/>
    </w:pPr>
    <w:rPr>
      <w:rFonts w:ascii="Arial" w:hAnsi="Arial"/>
      <w:i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06"/>
    <w:pPr>
      <w:keepNext/>
      <w:keepLines/>
      <w:outlineLvl w:val="0"/>
    </w:pPr>
    <w:rPr>
      <w:rFonts w:eastAsiaTheme="majorEastAsia" w:cstheme="majorBidi"/>
      <w:b/>
      <w:bCs/>
      <w:i w:val="0"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06"/>
    <w:pPr>
      <w:keepNext/>
      <w:keepLines/>
      <w:outlineLvl w:val="1"/>
    </w:pPr>
    <w:rPr>
      <w:rFonts w:eastAsiaTheme="majorEastAsia" w:cstheme="majorBidi"/>
      <w:bCs/>
      <w:i w:val="0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806"/>
    <w:pPr>
      <w:keepNext/>
      <w:keepLines/>
      <w:outlineLvl w:val="2"/>
    </w:pPr>
    <w:rPr>
      <w:rFonts w:eastAsiaTheme="majorEastAsia" w:cstheme="majorBidi"/>
      <w:b/>
      <w:bCs/>
      <w:i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06"/>
    <w:pPr>
      <w:keepNext/>
      <w:keepLines/>
      <w:spacing w:before="200"/>
      <w:outlineLvl w:val="3"/>
    </w:pPr>
    <w:rPr>
      <w:rFonts w:eastAsiaTheme="majorEastAsia" w:cstheme="majorBidi"/>
      <w:bCs/>
      <w:i w:val="0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Caption">
    <w:name w:val="caption"/>
    <w:basedOn w:val="Normal"/>
    <w:next w:val="Normal"/>
    <w:uiPriority w:val="35"/>
    <w:unhideWhenUsed/>
    <w:qFormat/>
    <w:rsid w:val="00D10F32"/>
    <w:pPr>
      <w:spacing w:line="240" w:lineRule="auto"/>
      <w:jc w:val="center"/>
    </w:pPr>
    <w:rPr>
      <w:bCs/>
      <w:sz w:val="20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6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6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6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62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7380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806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806"/>
    <w:rPr>
      <w:rFonts w:ascii="Arial" w:eastAsiaTheme="majorEastAsia" w:hAnsi="Arial" w:cstheme="majorBidi"/>
      <w:b/>
      <w:bCs/>
      <w:sz w:val="24"/>
    </w:rPr>
  </w:style>
  <w:style w:type="paragraph" w:customStyle="1" w:styleId="FIESC-TtuloCapa">
    <w:name w:val="FIESC - Título Capa"/>
    <w:basedOn w:val="Normal"/>
    <w:link w:val="FIESC-TtuloCapaChar"/>
    <w:rsid w:val="007171CA"/>
    <w:pPr>
      <w:spacing w:line="240" w:lineRule="auto"/>
      <w:jc w:val="center"/>
    </w:pPr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customStyle="1" w:styleId="FIESC-TtuloCapaChar">
    <w:name w:val="FIESC - Título Capa Char"/>
    <w:link w:val="FIESC-TtuloCapa"/>
    <w:rsid w:val="007171CA"/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styleId="Emphasis">
    <w:name w:val="Emphasis"/>
    <w:rsid w:val="007171C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rsid w:val="007171CA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Heading1"/>
    <w:next w:val="Normal"/>
    <w:autoRedefine/>
    <w:uiPriority w:val="39"/>
    <w:unhideWhenUsed/>
    <w:rsid w:val="007171CA"/>
    <w:pPr>
      <w:spacing w:after="100"/>
    </w:pPr>
  </w:style>
  <w:style w:type="paragraph" w:styleId="TOC2">
    <w:name w:val="toc 2"/>
    <w:basedOn w:val="Heading2"/>
    <w:next w:val="Normal"/>
    <w:autoRedefine/>
    <w:uiPriority w:val="39"/>
    <w:unhideWhenUsed/>
    <w:rsid w:val="007171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1CA"/>
    <w:rPr>
      <w:color w:val="0000FF" w:themeColor="hyperlink"/>
      <w:u w:val="single"/>
    </w:rPr>
  </w:style>
  <w:style w:type="paragraph" w:styleId="TOC3">
    <w:name w:val="toc 3"/>
    <w:basedOn w:val="Heading3"/>
    <w:next w:val="Normal"/>
    <w:autoRedefine/>
    <w:uiPriority w:val="39"/>
    <w:unhideWhenUsed/>
    <w:rsid w:val="007171C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63A1B"/>
    <w:rPr>
      <w:color w:val="808080"/>
    </w:rPr>
  </w:style>
  <w:style w:type="character" w:customStyle="1" w:styleId="Estilo1">
    <w:name w:val="Estilo1"/>
    <w:basedOn w:val="DefaultParagraphFont"/>
    <w:uiPriority w:val="1"/>
    <w:rsid w:val="00F96AC9"/>
    <w:rPr>
      <w:caps/>
      <w:smallCaps w:val="0"/>
    </w:rPr>
  </w:style>
  <w:style w:type="character" w:customStyle="1" w:styleId="Estilo2">
    <w:name w:val="Estilo2"/>
    <w:basedOn w:val="DefaultParagraphFont"/>
    <w:uiPriority w:val="1"/>
    <w:rsid w:val="00F96AC9"/>
    <w:rPr>
      <w:caps/>
      <w:smallCaps w:val="0"/>
    </w:rPr>
  </w:style>
  <w:style w:type="paragraph" w:styleId="ListParagraph">
    <w:name w:val="List Paragraph"/>
    <w:basedOn w:val="Normal"/>
    <w:uiPriority w:val="34"/>
    <w:qFormat/>
    <w:rsid w:val="008562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06"/>
    <w:rPr>
      <w:rFonts w:ascii="Arial" w:eastAsiaTheme="majorEastAsia" w:hAnsi="Arial" w:cstheme="majorBidi"/>
      <w:bCs/>
      <w:iCs/>
      <w:sz w:val="24"/>
    </w:rPr>
  </w:style>
  <w:style w:type="paragraph" w:styleId="Title">
    <w:name w:val="Title"/>
    <w:aliases w:val="Titulo 5"/>
    <w:basedOn w:val="Normal"/>
    <w:next w:val="Normal"/>
    <w:link w:val="TitleChar"/>
    <w:uiPriority w:val="10"/>
    <w:qFormat/>
    <w:rsid w:val="00D73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Titulo 5 Char"/>
    <w:basedOn w:val="DefaultParagraphFont"/>
    <w:link w:val="Title"/>
    <w:uiPriority w:val="10"/>
    <w:rsid w:val="00D73806"/>
    <w:rPr>
      <w:rFonts w:ascii="Arial" w:eastAsiaTheme="majorEastAsia" w:hAnsi="Arial" w:cstheme="majorBidi"/>
      <w:i/>
      <w:spacing w:val="5"/>
      <w:kern w:val="28"/>
      <w:sz w:val="24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10F32"/>
    <w:pPr>
      <w:spacing w:line="240" w:lineRule="auto"/>
      <w:ind w:left="2268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10F32"/>
    <w:rPr>
      <w:rFonts w:ascii="Arial" w:hAnsi="Arial"/>
      <w:iCs/>
      <w:color w:val="000000" w:themeColor="text1"/>
      <w:sz w:val="20"/>
    </w:rPr>
  </w:style>
  <w:style w:type="paragraph" w:styleId="NoSpacing">
    <w:name w:val="No Spacing"/>
    <w:uiPriority w:val="1"/>
    <w:rsid w:val="00D73806"/>
    <w:pPr>
      <w:spacing w:after="0" w:line="240" w:lineRule="auto"/>
    </w:pPr>
  </w:style>
  <w:style w:type="paragraph" w:styleId="TOC4">
    <w:name w:val="toc 4"/>
    <w:basedOn w:val="Heading4"/>
    <w:next w:val="Normal"/>
    <w:autoRedefine/>
    <w:uiPriority w:val="39"/>
    <w:semiHidden/>
    <w:unhideWhenUsed/>
    <w:rsid w:val="00D73806"/>
    <w:pPr>
      <w:spacing w:after="100"/>
      <w:ind w:left="660"/>
    </w:pPr>
  </w:style>
  <w:style w:type="paragraph" w:styleId="TOC5">
    <w:name w:val="toc 5"/>
    <w:basedOn w:val="Title"/>
    <w:next w:val="Normal"/>
    <w:autoRedefine/>
    <w:uiPriority w:val="39"/>
    <w:semiHidden/>
    <w:unhideWhenUsed/>
    <w:rsid w:val="00D73806"/>
    <w:pPr>
      <w:spacing w:after="100"/>
      <w:ind w:left="880"/>
    </w:pPr>
  </w:style>
  <w:style w:type="paragraph" w:styleId="IntenseQuote">
    <w:name w:val="Intense Quote"/>
    <w:basedOn w:val="Normal"/>
    <w:next w:val="Normal"/>
    <w:link w:val="IntenseQuoteChar"/>
    <w:uiPriority w:val="30"/>
    <w:rsid w:val="00D738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rsid w:val="00D7380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D73806"/>
    <w:pPr>
      <w:spacing w:after="0" w:line="360" w:lineRule="auto"/>
      <w:jc w:val="both"/>
    </w:pPr>
    <w:rPr>
      <w:rFonts w:ascii="Arial" w:hAnsi="Arial"/>
      <w:i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06"/>
    <w:pPr>
      <w:keepNext/>
      <w:keepLines/>
      <w:outlineLvl w:val="0"/>
    </w:pPr>
    <w:rPr>
      <w:rFonts w:eastAsiaTheme="majorEastAsia" w:cstheme="majorBidi"/>
      <w:b/>
      <w:bCs/>
      <w:i w:val="0"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06"/>
    <w:pPr>
      <w:keepNext/>
      <w:keepLines/>
      <w:outlineLvl w:val="1"/>
    </w:pPr>
    <w:rPr>
      <w:rFonts w:eastAsiaTheme="majorEastAsia" w:cstheme="majorBidi"/>
      <w:bCs/>
      <w:i w:val="0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806"/>
    <w:pPr>
      <w:keepNext/>
      <w:keepLines/>
      <w:outlineLvl w:val="2"/>
    </w:pPr>
    <w:rPr>
      <w:rFonts w:eastAsiaTheme="majorEastAsia" w:cstheme="majorBidi"/>
      <w:b/>
      <w:bCs/>
      <w:i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06"/>
    <w:pPr>
      <w:keepNext/>
      <w:keepLines/>
      <w:spacing w:before="200"/>
      <w:outlineLvl w:val="3"/>
    </w:pPr>
    <w:rPr>
      <w:rFonts w:eastAsiaTheme="majorEastAsia" w:cstheme="majorBidi"/>
      <w:bCs/>
      <w:i w:val="0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Caption">
    <w:name w:val="caption"/>
    <w:basedOn w:val="Normal"/>
    <w:next w:val="Normal"/>
    <w:uiPriority w:val="35"/>
    <w:unhideWhenUsed/>
    <w:qFormat/>
    <w:rsid w:val="00D10F32"/>
    <w:pPr>
      <w:spacing w:line="240" w:lineRule="auto"/>
      <w:jc w:val="center"/>
    </w:pPr>
    <w:rPr>
      <w:bCs/>
      <w:sz w:val="20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6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76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6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6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62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73806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806"/>
    <w:rPr>
      <w:rFonts w:ascii="Arial" w:eastAsiaTheme="majorEastAsia" w:hAnsi="Arial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806"/>
    <w:rPr>
      <w:rFonts w:ascii="Arial" w:eastAsiaTheme="majorEastAsia" w:hAnsi="Arial" w:cstheme="majorBidi"/>
      <w:b/>
      <w:bCs/>
      <w:sz w:val="24"/>
    </w:rPr>
  </w:style>
  <w:style w:type="paragraph" w:customStyle="1" w:styleId="FIESC-TtuloCapa">
    <w:name w:val="FIESC - Título Capa"/>
    <w:basedOn w:val="Normal"/>
    <w:link w:val="FIESC-TtuloCapaChar"/>
    <w:rsid w:val="007171CA"/>
    <w:pPr>
      <w:spacing w:line="240" w:lineRule="auto"/>
      <w:jc w:val="center"/>
    </w:pPr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customStyle="1" w:styleId="FIESC-TtuloCapaChar">
    <w:name w:val="FIESC - Título Capa Char"/>
    <w:link w:val="FIESC-TtuloCapa"/>
    <w:rsid w:val="007171CA"/>
    <w:rPr>
      <w:rFonts w:ascii="Trebuchet MS" w:eastAsia="Times New Roman" w:hAnsi="Trebuchet MS" w:cs="Times New Roman"/>
      <w:b/>
      <w:bCs/>
      <w:color w:val="FFFFFF"/>
      <w:sz w:val="60"/>
      <w:szCs w:val="60"/>
      <w:lang w:eastAsia="pt-BR"/>
    </w:rPr>
  </w:style>
  <w:style w:type="character" w:styleId="Emphasis">
    <w:name w:val="Emphasis"/>
    <w:rsid w:val="007171C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rsid w:val="007171CA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Heading1"/>
    <w:next w:val="Normal"/>
    <w:autoRedefine/>
    <w:uiPriority w:val="39"/>
    <w:unhideWhenUsed/>
    <w:rsid w:val="007171CA"/>
    <w:pPr>
      <w:spacing w:after="100"/>
    </w:pPr>
  </w:style>
  <w:style w:type="paragraph" w:styleId="TOC2">
    <w:name w:val="toc 2"/>
    <w:basedOn w:val="Heading2"/>
    <w:next w:val="Normal"/>
    <w:autoRedefine/>
    <w:uiPriority w:val="39"/>
    <w:unhideWhenUsed/>
    <w:rsid w:val="007171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1CA"/>
    <w:rPr>
      <w:color w:val="0000FF" w:themeColor="hyperlink"/>
      <w:u w:val="single"/>
    </w:rPr>
  </w:style>
  <w:style w:type="paragraph" w:styleId="TOC3">
    <w:name w:val="toc 3"/>
    <w:basedOn w:val="Heading3"/>
    <w:next w:val="Normal"/>
    <w:autoRedefine/>
    <w:uiPriority w:val="39"/>
    <w:unhideWhenUsed/>
    <w:rsid w:val="007171C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63A1B"/>
    <w:rPr>
      <w:color w:val="808080"/>
    </w:rPr>
  </w:style>
  <w:style w:type="character" w:customStyle="1" w:styleId="Estilo1">
    <w:name w:val="Estilo1"/>
    <w:basedOn w:val="DefaultParagraphFont"/>
    <w:uiPriority w:val="1"/>
    <w:rsid w:val="00F96AC9"/>
    <w:rPr>
      <w:caps/>
      <w:smallCaps w:val="0"/>
    </w:rPr>
  </w:style>
  <w:style w:type="character" w:customStyle="1" w:styleId="Estilo2">
    <w:name w:val="Estilo2"/>
    <w:basedOn w:val="DefaultParagraphFont"/>
    <w:uiPriority w:val="1"/>
    <w:rsid w:val="00F96AC9"/>
    <w:rPr>
      <w:caps/>
      <w:smallCaps w:val="0"/>
    </w:rPr>
  </w:style>
  <w:style w:type="paragraph" w:styleId="ListParagraph">
    <w:name w:val="List Paragraph"/>
    <w:basedOn w:val="Normal"/>
    <w:uiPriority w:val="34"/>
    <w:qFormat/>
    <w:rsid w:val="008562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06"/>
    <w:rPr>
      <w:rFonts w:ascii="Arial" w:eastAsiaTheme="majorEastAsia" w:hAnsi="Arial" w:cstheme="majorBidi"/>
      <w:bCs/>
      <w:iCs/>
      <w:sz w:val="24"/>
    </w:rPr>
  </w:style>
  <w:style w:type="paragraph" w:styleId="Title">
    <w:name w:val="Title"/>
    <w:aliases w:val="Titulo 5"/>
    <w:basedOn w:val="Normal"/>
    <w:next w:val="Normal"/>
    <w:link w:val="TitleChar"/>
    <w:uiPriority w:val="10"/>
    <w:qFormat/>
    <w:rsid w:val="00D73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Titulo 5 Char"/>
    <w:basedOn w:val="DefaultParagraphFont"/>
    <w:link w:val="Title"/>
    <w:uiPriority w:val="10"/>
    <w:rsid w:val="00D73806"/>
    <w:rPr>
      <w:rFonts w:ascii="Arial" w:eastAsiaTheme="majorEastAsia" w:hAnsi="Arial" w:cstheme="majorBidi"/>
      <w:i/>
      <w:spacing w:val="5"/>
      <w:kern w:val="28"/>
      <w:sz w:val="24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10F32"/>
    <w:pPr>
      <w:spacing w:line="240" w:lineRule="auto"/>
      <w:ind w:left="2268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10F32"/>
    <w:rPr>
      <w:rFonts w:ascii="Arial" w:hAnsi="Arial"/>
      <w:iCs/>
      <w:color w:val="000000" w:themeColor="text1"/>
      <w:sz w:val="20"/>
    </w:rPr>
  </w:style>
  <w:style w:type="paragraph" w:styleId="NoSpacing">
    <w:name w:val="No Spacing"/>
    <w:uiPriority w:val="1"/>
    <w:rsid w:val="00D73806"/>
    <w:pPr>
      <w:spacing w:after="0" w:line="240" w:lineRule="auto"/>
    </w:pPr>
  </w:style>
  <w:style w:type="paragraph" w:styleId="TOC4">
    <w:name w:val="toc 4"/>
    <w:basedOn w:val="Heading4"/>
    <w:next w:val="Normal"/>
    <w:autoRedefine/>
    <w:uiPriority w:val="39"/>
    <w:semiHidden/>
    <w:unhideWhenUsed/>
    <w:rsid w:val="00D73806"/>
    <w:pPr>
      <w:spacing w:after="100"/>
      <w:ind w:left="660"/>
    </w:pPr>
  </w:style>
  <w:style w:type="paragraph" w:styleId="TOC5">
    <w:name w:val="toc 5"/>
    <w:basedOn w:val="Title"/>
    <w:next w:val="Normal"/>
    <w:autoRedefine/>
    <w:uiPriority w:val="39"/>
    <w:semiHidden/>
    <w:unhideWhenUsed/>
    <w:rsid w:val="00D73806"/>
    <w:pPr>
      <w:spacing w:after="100"/>
      <w:ind w:left="880"/>
    </w:pPr>
  </w:style>
  <w:style w:type="paragraph" w:styleId="IntenseQuote">
    <w:name w:val="Intense Quote"/>
    <w:basedOn w:val="Normal"/>
    <w:next w:val="Normal"/>
    <w:link w:val="IntenseQuoteChar"/>
    <w:uiPriority w:val="30"/>
    <w:rsid w:val="00D738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rsid w:val="00D7380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mpregabrasil.com.br/ideias-de-negocios/como-fabricar-joias-os-processos-de-fabricacao-de-joia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mpregabrasil.com.br/ideias-de-negocios/como-fabricar-joias-os-processos-de-fabricacao-de-joia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7DDEE-D28C-421F-85D4-1351E1219BF4}"/>
      </w:docPartPr>
      <w:docPartBody>
        <w:p w:rsidR="0037637F" w:rsidRDefault="00E60E6D">
          <w:r w:rsidRPr="001A3251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823629-4ABC-4288-BF27-2D72B2C3B54B}"/>
      </w:docPartPr>
      <w:docPartBody>
        <w:p w:rsidR="0037637F" w:rsidRDefault="00E60E6D">
          <w:r w:rsidRPr="001A3251">
            <w:rPr>
              <w:rStyle w:val="PlaceholderText"/>
            </w:rPr>
            <w:t>Escolher um item.</w:t>
          </w:r>
        </w:p>
      </w:docPartBody>
    </w:docPart>
    <w:docPart>
      <w:docPartPr>
        <w:name w:val="41C88214D9D242428A6F92E9E0F54D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B75EF4-F0D6-4290-A8CB-9316DFF6EB5A}"/>
      </w:docPartPr>
      <w:docPartBody>
        <w:p w:rsidR="0037637F" w:rsidRDefault="00E60E6D" w:rsidP="00E60E6D">
          <w:pPr>
            <w:pStyle w:val="41C88214D9D242428A6F92E9E0F54DB0"/>
          </w:pPr>
          <w:r w:rsidRPr="001A3251">
            <w:rPr>
              <w:rStyle w:val="PlaceholderText"/>
            </w:rPr>
            <w:t>Escolher um item.</w:t>
          </w:r>
        </w:p>
      </w:docPartBody>
    </w:docPart>
    <w:docPart>
      <w:docPartPr>
        <w:name w:val="A2CCE4FD7577440B93A7A4CE876F8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77540F-DCA2-418C-AB20-46A83E4BD113}"/>
      </w:docPartPr>
      <w:docPartBody>
        <w:p w:rsidR="00701525" w:rsidRDefault="00701525" w:rsidP="00701525">
          <w:pPr>
            <w:pStyle w:val="A2CCE4FD7577440B93A7A4CE876F88DF"/>
          </w:pPr>
          <w:r w:rsidRPr="001A3251">
            <w:rPr>
              <w:rStyle w:val="PlaceholderText"/>
            </w:rPr>
            <w:t>Clique aqui para digitar texto.</w:t>
          </w:r>
        </w:p>
      </w:docPartBody>
    </w:docPart>
    <w:docPart>
      <w:docPartPr>
        <w:name w:val="67D976D6E701494F9B3CB39919A53E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FC8351-8A4A-4F13-A0E0-048BE6535CE1}"/>
      </w:docPartPr>
      <w:docPartBody>
        <w:p w:rsidR="00701525" w:rsidRDefault="00701525" w:rsidP="00701525">
          <w:pPr>
            <w:pStyle w:val="67D976D6E701494F9B3CB39919A53ECE"/>
          </w:pPr>
          <w:r w:rsidRPr="001A3251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6D"/>
    <w:rsid w:val="000174DC"/>
    <w:rsid w:val="0037637F"/>
    <w:rsid w:val="0051068E"/>
    <w:rsid w:val="00543824"/>
    <w:rsid w:val="005912BE"/>
    <w:rsid w:val="005B44F3"/>
    <w:rsid w:val="005E69E1"/>
    <w:rsid w:val="00701525"/>
    <w:rsid w:val="007E1838"/>
    <w:rsid w:val="00826362"/>
    <w:rsid w:val="00AA2572"/>
    <w:rsid w:val="00B05862"/>
    <w:rsid w:val="00E60E6D"/>
    <w:rsid w:val="00ED36AD"/>
    <w:rsid w:val="00ED7AB6"/>
    <w:rsid w:val="00F06474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25"/>
    <w:rPr>
      <w:color w:val="808080"/>
    </w:rPr>
  </w:style>
  <w:style w:type="paragraph" w:customStyle="1" w:styleId="41C88214D9D242428A6F92E9E0F54DB0">
    <w:name w:val="41C88214D9D242428A6F92E9E0F54DB0"/>
    <w:rsid w:val="00E60E6D"/>
  </w:style>
  <w:style w:type="paragraph" w:customStyle="1" w:styleId="A2CCE4FD7577440B93A7A4CE876F88DF">
    <w:name w:val="A2CCE4FD7577440B93A7A4CE876F88DF"/>
    <w:rsid w:val="00701525"/>
  </w:style>
  <w:style w:type="paragraph" w:customStyle="1" w:styleId="67D976D6E701494F9B3CB39919A53ECE">
    <w:name w:val="67D976D6E701494F9B3CB39919A53ECE"/>
    <w:rsid w:val="00701525"/>
  </w:style>
  <w:style w:type="paragraph" w:customStyle="1" w:styleId="5E0CBE6EC7FB4CDDB29F4E6FEE4CF5C3">
    <w:name w:val="5E0CBE6EC7FB4CDDB29F4E6FEE4CF5C3"/>
    <w:rsid w:val="00701525"/>
  </w:style>
  <w:style w:type="paragraph" w:customStyle="1" w:styleId="48BC85AACB4C4AB29714FA98A4433E6E">
    <w:name w:val="48BC85AACB4C4AB29714FA98A4433E6E"/>
    <w:rsid w:val="00701525"/>
  </w:style>
  <w:style w:type="paragraph" w:customStyle="1" w:styleId="FC5F5F8EC3894FF48803D2304B979650">
    <w:name w:val="FC5F5F8EC3894FF48803D2304B979650"/>
    <w:rsid w:val="00701525"/>
  </w:style>
  <w:style w:type="paragraph" w:customStyle="1" w:styleId="752DF935F0774C1CA856D9783CCB3F1F">
    <w:name w:val="752DF935F0774C1CA856D9783CCB3F1F"/>
    <w:rsid w:val="00701525"/>
  </w:style>
  <w:style w:type="paragraph" w:customStyle="1" w:styleId="55867F75FBDC4C238FE4A0335D4B6448">
    <w:name w:val="55867F75FBDC4C238FE4A0335D4B6448"/>
    <w:rsid w:val="00701525"/>
  </w:style>
  <w:style w:type="paragraph" w:customStyle="1" w:styleId="D6BD718BE12148B097B95FDCD4C945FB">
    <w:name w:val="D6BD718BE12148B097B95FDCD4C945FB"/>
    <w:rsid w:val="00701525"/>
  </w:style>
  <w:style w:type="paragraph" w:customStyle="1" w:styleId="96501DFFAF4940EABFCC3D216EE0203A">
    <w:name w:val="96501DFFAF4940EABFCC3D216EE0203A"/>
    <w:rsid w:val="00701525"/>
  </w:style>
  <w:style w:type="paragraph" w:customStyle="1" w:styleId="5A5C675309E94AD684DA169A08B385AC">
    <w:name w:val="5A5C675309E94AD684DA169A08B385AC"/>
    <w:rsid w:val="00701525"/>
  </w:style>
  <w:style w:type="paragraph" w:customStyle="1" w:styleId="BF733FA5858A4A43BC2EB08A751E40B7">
    <w:name w:val="BF733FA5858A4A43BC2EB08A751E40B7"/>
    <w:rsid w:val="00701525"/>
  </w:style>
  <w:style w:type="paragraph" w:customStyle="1" w:styleId="A5ABABC76916422ABFC6D1D3C458AF6E">
    <w:name w:val="A5ABABC76916422ABFC6D1D3C458AF6E"/>
    <w:rsid w:val="00701525"/>
  </w:style>
  <w:style w:type="paragraph" w:customStyle="1" w:styleId="B4A83DD5FD8C4C039FA0AF5712514A01">
    <w:name w:val="B4A83DD5FD8C4C039FA0AF5712514A01"/>
    <w:rsid w:val="00701525"/>
  </w:style>
  <w:style w:type="paragraph" w:customStyle="1" w:styleId="28B7D005B93046D4A14714377CEFCDED">
    <w:name w:val="28B7D005B93046D4A14714377CEFCDED"/>
    <w:rsid w:val="00701525"/>
  </w:style>
  <w:style w:type="paragraph" w:customStyle="1" w:styleId="E6C3416F16054C8BB7D6057F1A5CD355">
    <w:name w:val="E6C3416F16054C8BB7D6057F1A5CD355"/>
    <w:rsid w:val="007015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525"/>
    <w:rPr>
      <w:color w:val="808080"/>
    </w:rPr>
  </w:style>
  <w:style w:type="paragraph" w:customStyle="1" w:styleId="41C88214D9D242428A6F92E9E0F54DB0">
    <w:name w:val="41C88214D9D242428A6F92E9E0F54DB0"/>
    <w:rsid w:val="00E60E6D"/>
  </w:style>
  <w:style w:type="paragraph" w:customStyle="1" w:styleId="A2CCE4FD7577440B93A7A4CE876F88DF">
    <w:name w:val="A2CCE4FD7577440B93A7A4CE876F88DF"/>
    <w:rsid w:val="00701525"/>
  </w:style>
  <w:style w:type="paragraph" w:customStyle="1" w:styleId="67D976D6E701494F9B3CB39919A53ECE">
    <w:name w:val="67D976D6E701494F9B3CB39919A53ECE"/>
    <w:rsid w:val="00701525"/>
  </w:style>
  <w:style w:type="paragraph" w:customStyle="1" w:styleId="5E0CBE6EC7FB4CDDB29F4E6FEE4CF5C3">
    <w:name w:val="5E0CBE6EC7FB4CDDB29F4E6FEE4CF5C3"/>
    <w:rsid w:val="00701525"/>
  </w:style>
  <w:style w:type="paragraph" w:customStyle="1" w:styleId="48BC85AACB4C4AB29714FA98A4433E6E">
    <w:name w:val="48BC85AACB4C4AB29714FA98A4433E6E"/>
    <w:rsid w:val="00701525"/>
  </w:style>
  <w:style w:type="paragraph" w:customStyle="1" w:styleId="FC5F5F8EC3894FF48803D2304B979650">
    <w:name w:val="FC5F5F8EC3894FF48803D2304B979650"/>
    <w:rsid w:val="00701525"/>
  </w:style>
  <w:style w:type="paragraph" w:customStyle="1" w:styleId="752DF935F0774C1CA856D9783CCB3F1F">
    <w:name w:val="752DF935F0774C1CA856D9783CCB3F1F"/>
    <w:rsid w:val="00701525"/>
  </w:style>
  <w:style w:type="paragraph" w:customStyle="1" w:styleId="55867F75FBDC4C238FE4A0335D4B6448">
    <w:name w:val="55867F75FBDC4C238FE4A0335D4B6448"/>
    <w:rsid w:val="00701525"/>
  </w:style>
  <w:style w:type="paragraph" w:customStyle="1" w:styleId="D6BD718BE12148B097B95FDCD4C945FB">
    <w:name w:val="D6BD718BE12148B097B95FDCD4C945FB"/>
    <w:rsid w:val="00701525"/>
  </w:style>
  <w:style w:type="paragraph" w:customStyle="1" w:styleId="96501DFFAF4940EABFCC3D216EE0203A">
    <w:name w:val="96501DFFAF4940EABFCC3D216EE0203A"/>
    <w:rsid w:val="00701525"/>
  </w:style>
  <w:style w:type="paragraph" w:customStyle="1" w:styleId="5A5C675309E94AD684DA169A08B385AC">
    <w:name w:val="5A5C675309E94AD684DA169A08B385AC"/>
    <w:rsid w:val="00701525"/>
  </w:style>
  <w:style w:type="paragraph" w:customStyle="1" w:styleId="BF733FA5858A4A43BC2EB08A751E40B7">
    <w:name w:val="BF733FA5858A4A43BC2EB08A751E40B7"/>
    <w:rsid w:val="00701525"/>
  </w:style>
  <w:style w:type="paragraph" w:customStyle="1" w:styleId="A5ABABC76916422ABFC6D1D3C458AF6E">
    <w:name w:val="A5ABABC76916422ABFC6D1D3C458AF6E"/>
    <w:rsid w:val="00701525"/>
  </w:style>
  <w:style w:type="paragraph" w:customStyle="1" w:styleId="B4A83DD5FD8C4C039FA0AF5712514A01">
    <w:name w:val="B4A83DD5FD8C4C039FA0AF5712514A01"/>
    <w:rsid w:val="00701525"/>
  </w:style>
  <w:style w:type="paragraph" w:customStyle="1" w:styleId="28B7D005B93046D4A14714377CEFCDED">
    <w:name w:val="28B7D005B93046D4A14714377CEFCDED"/>
    <w:rsid w:val="00701525"/>
  </w:style>
  <w:style w:type="paragraph" w:customStyle="1" w:styleId="E6C3416F16054C8BB7D6057F1A5CD355">
    <w:name w:val="E6C3416F16054C8BB7D6057F1A5CD355"/>
    <w:rsid w:val="00701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9AB6-5B6B-48A1-B486-0BCFE60A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980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KORB</dc:creator>
  <cp:lastModifiedBy>USER</cp:lastModifiedBy>
  <cp:revision>2</cp:revision>
  <dcterms:created xsi:type="dcterms:W3CDTF">2016-05-16T02:32:00Z</dcterms:created>
  <dcterms:modified xsi:type="dcterms:W3CDTF">2016-05-16T02:32:00Z</dcterms:modified>
</cp:coreProperties>
</file>