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11D" w:rsidRPr="0095711D" w:rsidRDefault="0095711D" w:rsidP="0095711D">
      <w:pPr>
        <w:jc w:val="center"/>
        <w:rPr>
          <w:rFonts w:ascii="Times New Roman" w:hAnsi="Times New Roman" w:cs="Times New Roman"/>
          <w:i/>
          <w:sz w:val="24"/>
          <w:szCs w:val="24"/>
          <w:lang w:val="es-AR"/>
        </w:rPr>
      </w:pPr>
      <w:bookmarkStart w:id="0" w:name="_GoBack"/>
      <w:bookmarkEnd w:id="0"/>
    </w:p>
    <w:p w:rsidR="00D54C81" w:rsidRDefault="00D54C81" w:rsidP="0095711D">
      <w:pPr>
        <w:jc w:val="center"/>
        <w:rPr>
          <w:rFonts w:ascii="Times New Roman" w:hAnsi="Times New Roman" w:cs="Times New Roman"/>
          <w:i/>
          <w:sz w:val="24"/>
          <w:szCs w:val="24"/>
          <w:lang w:val="es-AR"/>
        </w:rPr>
      </w:pPr>
      <w:r w:rsidRPr="0095711D">
        <w:rPr>
          <w:rFonts w:ascii="Times New Roman" w:hAnsi="Times New Roman" w:cs="Times New Roman"/>
          <w:i/>
          <w:sz w:val="24"/>
          <w:szCs w:val="24"/>
          <w:lang w:val="es-AR"/>
        </w:rPr>
        <w:t>En el presente informe se describe un conjunto de decisiones que el equipo fue tomando a medida que desarrollamos el proyecto</w:t>
      </w:r>
      <w:r w:rsidR="0051301C">
        <w:rPr>
          <w:rFonts w:ascii="Times New Roman" w:hAnsi="Times New Roman" w:cs="Times New Roman"/>
          <w:i/>
          <w:sz w:val="24"/>
          <w:szCs w:val="24"/>
          <w:lang w:val="es-AR"/>
        </w:rPr>
        <w:t xml:space="preserve"> y avanzamos en el aprendizaje.</w:t>
      </w:r>
    </w:p>
    <w:p w:rsidR="0051301C" w:rsidRDefault="0051301C" w:rsidP="0051301C">
      <w:pPr>
        <w:spacing w:after="0" w:line="240" w:lineRule="auto"/>
        <w:jc w:val="right"/>
        <w:rPr>
          <w:rFonts w:ascii="Times New Roman" w:hAnsi="Times New Roman" w:cs="Times New Roman"/>
          <w:i/>
          <w:sz w:val="24"/>
          <w:szCs w:val="24"/>
          <w:lang w:val="es-AR"/>
        </w:rPr>
      </w:pPr>
      <w:proofErr w:type="spellStart"/>
      <w:r>
        <w:rPr>
          <w:rFonts w:ascii="Times New Roman" w:hAnsi="Times New Roman" w:cs="Times New Roman"/>
          <w:i/>
          <w:sz w:val="24"/>
          <w:szCs w:val="24"/>
          <w:lang w:val="es-AR"/>
        </w:rPr>
        <w:t>Mentesana</w:t>
      </w:r>
      <w:proofErr w:type="spellEnd"/>
      <w:r>
        <w:rPr>
          <w:rFonts w:ascii="Times New Roman" w:hAnsi="Times New Roman" w:cs="Times New Roman"/>
          <w:i/>
          <w:sz w:val="24"/>
          <w:szCs w:val="24"/>
          <w:lang w:val="es-AR"/>
        </w:rPr>
        <w:t>, Facundo</w:t>
      </w:r>
    </w:p>
    <w:p w:rsidR="0051301C" w:rsidRDefault="0051301C" w:rsidP="0051301C">
      <w:pPr>
        <w:spacing w:after="0" w:line="240" w:lineRule="auto"/>
        <w:jc w:val="right"/>
        <w:rPr>
          <w:rFonts w:ascii="Times New Roman" w:hAnsi="Times New Roman" w:cs="Times New Roman"/>
          <w:i/>
          <w:sz w:val="24"/>
          <w:szCs w:val="24"/>
          <w:lang w:val="es-AR"/>
        </w:rPr>
      </w:pPr>
      <w:proofErr w:type="spellStart"/>
      <w:r>
        <w:rPr>
          <w:rFonts w:ascii="Times New Roman" w:hAnsi="Times New Roman" w:cs="Times New Roman"/>
          <w:i/>
          <w:sz w:val="24"/>
          <w:szCs w:val="24"/>
          <w:lang w:val="es-AR"/>
        </w:rPr>
        <w:t>Sch</w:t>
      </w:r>
      <w:r w:rsidR="0040486C">
        <w:rPr>
          <w:rFonts w:ascii="Times New Roman" w:hAnsi="Times New Roman" w:cs="Times New Roman"/>
          <w:i/>
          <w:sz w:val="24"/>
          <w:szCs w:val="24"/>
          <w:lang w:val="es-AR"/>
        </w:rPr>
        <w:t>ö</w:t>
      </w:r>
      <w:r>
        <w:rPr>
          <w:rFonts w:ascii="Times New Roman" w:hAnsi="Times New Roman" w:cs="Times New Roman"/>
          <w:i/>
          <w:sz w:val="24"/>
          <w:szCs w:val="24"/>
          <w:lang w:val="es-AR"/>
        </w:rPr>
        <w:t>nfeld</w:t>
      </w:r>
      <w:proofErr w:type="spellEnd"/>
      <w:r>
        <w:rPr>
          <w:rFonts w:ascii="Times New Roman" w:hAnsi="Times New Roman" w:cs="Times New Roman"/>
          <w:i/>
          <w:sz w:val="24"/>
          <w:szCs w:val="24"/>
          <w:lang w:val="es-AR"/>
        </w:rPr>
        <w:t>, Gustavo</w:t>
      </w:r>
    </w:p>
    <w:p w:rsidR="0051301C" w:rsidRDefault="0051301C">
      <w:pPr>
        <w:rPr>
          <w:rFonts w:ascii="Times New Roman" w:hAnsi="Times New Roman" w:cs="Times New Roman"/>
          <w:i/>
          <w:sz w:val="24"/>
          <w:szCs w:val="24"/>
          <w:lang w:val="es-AR"/>
        </w:rPr>
      </w:pPr>
      <w:r>
        <w:rPr>
          <w:rFonts w:ascii="Times New Roman" w:hAnsi="Times New Roman" w:cs="Times New Roman"/>
          <w:i/>
          <w:sz w:val="24"/>
          <w:szCs w:val="24"/>
          <w:lang w:val="es-AR"/>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558"/>
      </w:tblGrid>
      <w:tr w:rsidR="0051301C" w:rsidTr="00AB2F3D">
        <w:tc>
          <w:tcPr>
            <w:tcW w:w="7513" w:type="dxa"/>
          </w:tcPr>
          <w:p w:rsidR="0051301C" w:rsidRDefault="0048473E" w:rsidP="0051301C">
            <w:pPr>
              <w:rPr>
                <w:rFonts w:ascii="Times New Roman" w:hAnsi="Times New Roman" w:cs="Times New Roman"/>
                <w:i/>
                <w:sz w:val="24"/>
                <w:szCs w:val="24"/>
                <w:lang w:val="es-AR"/>
              </w:rPr>
            </w:pPr>
            <w:r>
              <w:rPr>
                <w:rFonts w:ascii="Times New Roman" w:hAnsi="Times New Roman" w:cs="Times New Roman"/>
                <w:i/>
                <w:sz w:val="24"/>
                <w:szCs w:val="24"/>
                <w:lang w:val="es-AR"/>
              </w:rPr>
              <w:lastRenderedPageBreak/>
              <w:t>Índice</w:t>
            </w:r>
          </w:p>
        </w:tc>
        <w:tc>
          <w:tcPr>
            <w:tcW w:w="1558" w:type="dxa"/>
          </w:tcPr>
          <w:p w:rsidR="0051301C" w:rsidRDefault="0051301C"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Página</w:t>
            </w:r>
          </w:p>
        </w:tc>
      </w:tr>
      <w:tr w:rsidR="0051301C" w:rsidTr="00AB2F3D">
        <w:tc>
          <w:tcPr>
            <w:tcW w:w="7513" w:type="dxa"/>
          </w:tcPr>
          <w:p w:rsidR="0051301C" w:rsidRDefault="0051301C" w:rsidP="0051301C">
            <w:pPr>
              <w:rPr>
                <w:rFonts w:ascii="Times New Roman" w:hAnsi="Times New Roman" w:cs="Times New Roman"/>
                <w:i/>
                <w:sz w:val="24"/>
                <w:szCs w:val="24"/>
                <w:lang w:val="es-AR"/>
              </w:rPr>
            </w:pPr>
          </w:p>
          <w:p w:rsidR="0051301C" w:rsidRDefault="0051301C" w:rsidP="0051301C">
            <w:pPr>
              <w:rPr>
                <w:rFonts w:ascii="Times New Roman" w:hAnsi="Times New Roman" w:cs="Times New Roman"/>
                <w:i/>
                <w:sz w:val="24"/>
                <w:szCs w:val="24"/>
                <w:lang w:val="es-AR"/>
              </w:rPr>
            </w:pPr>
            <w:r>
              <w:rPr>
                <w:rFonts w:ascii="Times New Roman" w:hAnsi="Times New Roman" w:cs="Times New Roman"/>
                <w:i/>
                <w:sz w:val="24"/>
                <w:szCs w:val="24"/>
                <w:lang w:val="es-AR"/>
              </w:rPr>
              <w:t>Formularios</w:t>
            </w:r>
          </w:p>
        </w:tc>
        <w:tc>
          <w:tcPr>
            <w:tcW w:w="1558" w:type="dxa"/>
          </w:tcPr>
          <w:p w:rsidR="0051301C" w:rsidRDefault="0051301C" w:rsidP="00AB2F3D">
            <w:pPr>
              <w:jc w:val="right"/>
              <w:rPr>
                <w:rFonts w:ascii="Times New Roman" w:hAnsi="Times New Roman" w:cs="Times New Roman"/>
                <w:i/>
                <w:sz w:val="24"/>
                <w:szCs w:val="24"/>
                <w:lang w:val="es-AR"/>
              </w:rPr>
            </w:pPr>
          </w:p>
          <w:p w:rsidR="00AB2F3D"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3</w:t>
            </w:r>
          </w:p>
        </w:tc>
      </w:tr>
      <w:tr w:rsidR="0051301C" w:rsidTr="00AB2F3D">
        <w:tc>
          <w:tcPr>
            <w:tcW w:w="7513" w:type="dxa"/>
          </w:tcPr>
          <w:p w:rsidR="0051301C" w:rsidRDefault="0051301C" w:rsidP="0051301C">
            <w:pPr>
              <w:rPr>
                <w:rFonts w:ascii="Times New Roman" w:hAnsi="Times New Roman" w:cs="Times New Roman"/>
                <w:i/>
                <w:sz w:val="24"/>
                <w:szCs w:val="24"/>
                <w:lang w:val="es-AR"/>
              </w:rPr>
            </w:pPr>
            <w:r>
              <w:rPr>
                <w:rFonts w:ascii="Times New Roman" w:hAnsi="Times New Roman" w:cs="Times New Roman"/>
                <w:i/>
                <w:sz w:val="24"/>
                <w:szCs w:val="24"/>
                <w:lang w:val="es-AR"/>
              </w:rPr>
              <w:t>Control de Versiones</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3</w:t>
            </w:r>
          </w:p>
        </w:tc>
      </w:tr>
      <w:tr w:rsidR="0051301C" w:rsidTr="00AB2F3D">
        <w:tc>
          <w:tcPr>
            <w:tcW w:w="7513" w:type="dxa"/>
          </w:tcPr>
          <w:p w:rsidR="0051301C" w:rsidRDefault="0051301C" w:rsidP="0051301C">
            <w:pPr>
              <w:rPr>
                <w:rFonts w:ascii="Times New Roman" w:hAnsi="Times New Roman" w:cs="Times New Roman"/>
                <w:i/>
                <w:sz w:val="24"/>
                <w:szCs w:val="24"/>
                <w:lang w:val="es-AR"/>
              </w:rPr>
            </w:pPr>
            <w:r>
              <w:rPr>
                <w:rFonts w:ascii="Times New Roman" w:hAnsi="Times New Roman" w:cs="Times New Roman"/>
                <w:i/>
                <w:sz w:val="24"/>
                <w:szCs w:val="24"/>
                <w:lang w:val="es-AR"/>
              </w:rPr>
              <w:t>Test</w:t>
            </w:r>
            <w:r w:rsidR="0048473E">
              <w:rPr>
                <w:rFonts w:ascii="Times New Roman" w:hAnsi="Times New Roman" w:cs="Times New Roman"/>
                <w:i/>
                <w:sz w:val="24"/>
                <w:szCs w:val="24"/>
                <w:lang w:val="es-AR"/>
              </w:rPr>
              <w:t>eo</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3</w:t>
            </w:r>
          </w:p>
        </w:tc>
      </w:tr>
      <w:tr w:rsidR="0051301C" w:rsidTr="00AB2F3D">
        <w:tc>
          <w:tcPr>
            <w:tcW w:w="7513" w:type="dxa"/>
          </w:tcPr>
          <w:p w:rsidR="0051301C" w:rsidRDefault="0051301C" w:rsidP="0051301C">
            <w:pPr>
              <w:rPr>
                <w:rFonts w:ascii="Times New Roman" w:hAnsi="Times New Roman" w:cs="Times New Roman"/>
                <w:i/>
                <w:sz w:val="24"/>
                <w:szCs w:val="24"/>
                <w:lang w:val="es-AR"/>
              </w:rPr>
            </w:pPr>
            <w:r>
              <w:rPr>
                <w:rFonts w:ascii="Times New Roman" w:hAnsi="Times New Roman" w:cs="Times New Roman"/>
                <w:i/>
                <w:sz w:val="24"/>
                <w:szCs w:val="24"/>
                <w:lang w:val="es-AR"/>
              </w:rPr>
              <w:t>Programación</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3</w:t>
            </w:r>
          </w:p>
        </w:tc>
      </w:tr>
      <w:tr w:rsidR="0051301C" w:rsidTr="00AB2F3D">
        <w:tc>
          <w:tcPr>
            <w:tcW w:w="7513" w:type="dxa"/>
          </w:tcPr>
          <w:p w:rsidR="0051301C" w:rsidRDefault="0051301C" w:rsidP="0051301C">
            <w:pPr>
              <w:rPr>
                <w:rFonts w:ascii="Times New Roman" w:hAnsi="Times New Roman" w:cs="Times New Roman"/>
                <w:i/>
                <w:sz w:val="24"/>
                <w:szCs w:val="24"/>
                <w:lang w:val="es-AR"/>
              </w:rPr>
            </w:pPr>
            <w:r>
              <w:rPr>
                <w:rFonts w:ascii="Times New Roman" w:hAnsi="Times New Roman" w:cs="Times New Roman"/>
                <w:i/>
                <w:sz w:val="24"/>
                <w:szCs w:val="24"/>
                <w:lang w:val="es-AR"/>
              </w:rPr>
              <w:t>Base de Datos</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6</w:t>
            </w:r>
          </w:p>
        </w:tc>
      </w:tr>
      <w:tr w:rsidR="0051301C" w:rsidTr="00AB2F3D">
        <w:tc>
          <w:tcPr>
            <w:tcW w:w="7513" w:type="dxa"/>
          </w:tcPr>
          <w:p w:rsidR="0051301C" w:rsidRDefault="0051301C" w:rsidP="0051301C">
            <w:pPr>
              <w:rPr>
                <w:rFonts w:ascii="Times New Roman" w:hAnsi="Times New Roman" w:cs="Times New Roman"/>
                <w:i/>
                <w:sz w:val="24"/>
                <w:szCs w:val="24"/>
                <w:lang w:val="es-AR"/>
              </w:rPr>
            </w:pPr>
            <w:r>
              <w:rPr>
                <w:rFonts w:ascii="Times New Roman" w:hAnsi="Times New Roman" w:cs="Times New Roman"/>
                <w:i/>
                <w:sz w:val="24"/>
                <w:szCs w:val="24"/>
                <w:lang w:val="es-AR"/>
              </w:rPr>
              <w:t>IDE</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7</w:t>
            </w:r>
          </w:p>
        </w:tc>
      </w:tr>
      <w:tr w:rsidR="0051301C" w:rsidTr="00AB2F3D">
        <w:tc>
          <w:tcPr>
            <w:tcW w:w="7513" w:type="dxa"/>
          </w:tcPr>
          <w:p w:rsidR="0051301C" w:rsidRDefault="0051301C" w:rsidP="0051301C">
            <w:pPr>
              <w:tabs>
                <w:tab w:val="left" w:pos="1245"/>
              </w:tabs>
              <w:rPr>
                <w:rFonts w:ascii="Times New Roman" w:hAnsi="Times New Roman" w:cs="Times New Roman"/>
                <w:i/>
                <w:sz w:val="24"/>
                <w:szCs w:val="24"/>
                <w:lang w:val="es-AR"/>
              </w:rPr>
            </w:pPr>
            <w:r>
              <w:rPr>
                <w:rFonts w:ascii="Times New Roman" w:hAnsi="Times New Roman" w:cs="Times New Roman"/>
                <w:i/>
                <w:sz w:val="24"/>
                <w:szCs w:val="24"/>
                <w:lang w:val="es-AR"/>
              </w:rPr>
              <w:t>Alcance</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7</w:t>
            </w:r>
          </w:p>
        </w:tc>
      </w:tr>
      <w:tr w:rsidR="0051301C" w:rsidTr="00AB2F3D">
        <w:tc>
          <w:tcPr>
            <w:tcW w:w="7513" w:type="dxa"/>
          </w:tcPr>
          <w:p w:rsidR="0051301C" w:rsidRDefault="0051301C" w:rsidP="0051301C">
            <w:pPr>
              <w:tabs>
                <w:tab w:val="left" w:pos="1245"/>
              </w:tabs>
              <w:rPr>
                <w:rFonts w:ascii="Times New Roman" w:hAnsi="Times New Roman" w:cs="Times New Roman"/>
                <w:i/>
                <w:sz w:val="24"/>
                <w:szCs w:val="24"/>
                <w:lang w:val="es-AR"/>
              </w:rPr>
            </w:pPr>
            <w:r>
              <w:rPr>
                <w:rFonts w:ascii="Times New Roman" w:hAnsi="Times New Roman" w:cs="Times New Roman"/>
                <w:i/>
                <w:sz w:val="24"/>
                <w:szCs w:val="24"/>
                <w:lang w:val="es-AR"/>
              </w:rPr>
              <w:t>Fortalezas</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7</w:t>
            </w:r>
          </w:p>
        </w:tc>
      </w:tr>
      <w:tr w:rsidR="0051301C" w:rsidTr="00AB2F3D">
        <w:tc>
          <w:tcPr>
            <w:tcW w:w="7513" w:type="dxa"/>
          </w:tcPr>
          <w:p w:rsidR="0051301C" w:rsidRDefault="0051301C" w:rsidP="0051301C">
            <w:pPr>
              <w:tabs>
                <w:tab w:val="left" w:pos="1245"/>
              </w:tabs>
              <w:rPr>
                <w:rFonts w:ascii="Times New Roman" w:hAnsi="Times New Roman" w:cs="Times New Roman"/>
                <w:i/>
                <w:sz w:val="24"/>
                <w:szCs w:val="24"/>
                <w:lang w:val="es-AR"/>
              </w:rPr>
            </w:pPr>
            <w:r>
              <w:rPr>
                <w:rFonts w:ascii="Times New Roman" w:hAnsi="Times New Roman" w:cs="Times New Roman"/>
                <w:i/>
                <w:sz w:val="24"/>
                <w:szCs w:val="24"/>
                <w:lang w:val="es-AR"/>
              </w:rPr>
              <w:t>Debilidades</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7</w:t>
            </w:r>
          </w:p>
        </w:tc>
      </w:tr>
      <w:tr w:rsidR="0051301C" w:rsidTr="00AB2F3D">
        <w:tc>
          <w:tcPr>
            <w:tcW w:w="7513" w:type="dxa"/>
          </w:tcPr>
          <w:p w:rsidR="0051301C" w:rsidRDefault="0051301C" w:rsidP="0051301C">
            <w:pPr>
              <w:tabs>
                <w:tab w:val="left" w:pos="1245"/>
              </w:tabs>
              <w:rPr>
                <w:rFonts w:ascii="Times New Roman" w:hAnsi="Times New Roman" w:cs="Times New Roman"/>
                <w:i/>
                <w:sz w:val="24"/>
                <w:szCs w:val="24"/>
                <w:lang w:val="es-AR"/>
              </w:rPr>
            </w:pPr>
            <w:r>
              <w:rPr>
                <w:rFonts w:ascii="Times New Roman" w:hAnsi="Times New Roman" w:cs="Times New Roman"/>
                <w:i/>
                <w:sz w:val="24"/>
                <w:szCs w:val="24"/>
                <w:lang w:val="es-AR"/>
              </w:rPr>
              <w:t>Manual de Usuario</w:t>
            </w:r>
          </w:p>
        </w:tc>
        <w:tc>
          <w:tcPr>
            <w:tcW w:w="1558" w:type="dxa"/>
          </w:tcPr>
          <w:p w:rsidR="0051301C" w:rsidRDefault="00AB2F3D" w:rsidP="00AB2F3D">
            <w:pPr>
              <w:jc w:val="right"/>
              <w:rPr>
                <w:rFonts w:ascii="Times New Roman" w:hAnsi="Times New Roman" w:cs="Times New Roman"/>
                <w:i/>
                <w:sz w:val="24"/>
                <w:szCs w:val="24"/>
                <w:lang w:val="es-AR"/>
              </w:rPr>
            </w:pPr>
            <w:r>
              <w:rPr>
                <w:rFonts w:ascii="Times New Roman" w:hAnsi="Times New Roman" w:cs="Times New Roman"/>
                <w:i/>
                <w:sz w:val="24"/>
                <w:szCs w:val="24"/>
                <w:lang w:val="es-AR"/>
              </w:rPr>
              <w:t>7</w:t>
            </w:r>
          </w:p>
        </w:tc>
      </w:tr>
    </w:tbl>
    <w:p w:rsidR="0051301C" w:rsidRDefault="0051301C" w:rsidP="0051301C">
      <w:pPr>
        <w:spacing w:after="0" w:line="240" w:lineRule="auto"/>
        <w:jc w:val="right"/>
        <w:rPr>
          <w:rFonts w:ascii="Times New Roman" w:hAnsi="Times New Roman" w:cs="Times New Roman"/>
          <w:i/>
          <w:sz w:val="24"/>
          <w:szCs w:val="24"/>
          <w:lang w:val="es-AR"/>
        </w:rPr>
      </w:pPr>
    </w:p>
    <w:p w:rsidR="0051301C" w:rsidRDefault="0051301C" w:rsidP="0095711D">
      <w:pPr>
        <w:jc w:val="center"/>
        <w:rPr>
          <w:rFonts w:ascii="Times New Roman" w:hAnsi="Times New Roman" w:cs="Times New Roman"/>
          <w:i/>
          <w:sz w:val="24"/>
          <w:szCs w:val="24"/>
          <w:lang w:val="es-AR"/>
        </w:rPr>
      </w:pPr>
    </w:p>
    <w:p w:rsidR="0048473E" w:rsidRDefault="0048473E">
      <w:pPr>
        <w:rPr>
          <w:rFonts w:ascii="Times New Roman" w:hAnsi="Times New Roman" w:cs="Times New Roman"/>
          <w:i/>
          <w:sz w:val="24"/>
          <w:szCs w:val="24"/>
          <w:lang w:val="es-AR"/>
        </w:rPr>
      </w:pPr>
      <w:r>
        <w:rPr>
          <w:rFonts w:ascii="Times New Roman" w:hAnsi="Times New Roman" w:cs="Times New Roman"/>
          <w:i/>
          <w:sz w:val="24"/>
          <w:szCs w:val="24"/>
          <w:lang w:val="es-AR"/>
        </w:rPr>
        <w:br w:type="page"/>
      </w:r>
    </w:p>
    <w:tbl>
      <w:tblPr>
        <w:tblStyle w:val="Tabladecuadrcula5oscura-nfasis5"/>
        <w:tblW w:w="0" w:type="auto"/>
        <w:tblLook w:val="04A0" w:firstRow="1" w:lastRow="0" w:firstColumn="1" w:lastColumn="0" w:noHBand="0" w:noVBand="1"/>
      </w:tblPr>
      <w:tblGrid>
        <w:gridCol w:w="9350"/>
      </w:tblGrid>
      <w:tr w:rsidR="00F74454" w:rsidTr="00F74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51301C">
            <w:pPr>
              <w:rPr>
                <w:rFonts w:ascii="Times New Roman" w:hAnsi="Times New Roman" w:cs="Times New Roman"/>
                <w:b w:val="0"/>
                <w:sz w:val="24"/>
                <w:szCs w:val="24"/>
                <w:lang w:val="es-AR"/>
              </w:rPr>
            </w:pPr>
            <w:r w:rsidRPr="00F74454">
              <w:rPr>
                <w:rFonts w:ascii="Times New Roman" w:hAnsi="Times New Roman" w:cs="Times New Roman"/>
                <w:b w:val="0"/>
                <w:sz w:val="24"/>
                <w:szCs w:val="24"/>
                <w:lang w:val="es-AR"/>
              </w:rPr>
              <w:lastRenderedPageBreak/>
              <w:t>Formularios</w:t>
            </w:r>
          </w:p>
        </w:tc>
      </w:tr>
    </w:tbl>
    <w:p w:rsidR="00D54C81" w:rsidRDefault="00D54C81" w:rsidP="0051525E">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Las validaciones se realizan al presionar botones previo pedir confirmación.  Los campos obligatorios se denotan con asterisco (*) y se resaltan con fondo de color. Las validaciones se efectúan de arriba abajo, de izquierda a derecha.</w:t>
      </w:r>
      <w:r w:rsidR="0063513E">
        <w:rPr>
          <w:rFonts w:ascii="Times New Roman" w:hAnsi="Times New Roman" w:cs="Times New Roman"/>
          <w:sz w:val="24"/>
          <w:szCs w:val="24"/>
          <w:lang w:val="es-AR"/>
        </w:rPr>
        <w:t xml:space="preserve">  </w:t>
      </w:r>
    </w:p>
    <w:p w:rsidR="00F74454" w:rsidRDefault="00F74454" w:rsidP="0051525E">
      <w:pPr>
        <w:jc w:val="both"/>
        <w:rPr>
          <w:rFonts w:ascii="Times New Roman" w:hAnsi="Times New Roman" w:cs="Times New Roman"/>
          <w:sz w:val="24"/>
          <w:szCs w:val="24"/>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Control de Versiones</w:t>
            </w:r>
          </w:p>
        </w:tc>
      </w:tr>
    </w:tbl>
    <w:p w:rsidR="0048473E" w:rsidRDefault="00D54C81" w:rsidP="0051525E">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El código del proyecto, la estructura de la base de datos y sus datos se compar</w:t>
      </w:r>
      <w:r w:rsidR="0051525E" w:rsidRPr="0095711D">
        <w:rPr>
          <w:rFonts w:ascii="Times New Roman" w:hAnsi="Times New Roman" w:cs="Times New Roman"/>
          <w:sz w:val="24"/>
          <w:szCs w:val="24"/>
          <w:lang w:val="es-AR"/>
        </w:rPr>
        <w:t xml:space="preserve">ten mediante un repositorio </w:t>
      </w:r>
      <w:proofErr w:type="spellStart"/>
      <w:r w:rsidR="0051525E" w:rsidRPr="0095711D">
        <w:rPr>
          <w:rFonts w:ascii="Times New Roman" w:hAnsi="Times New Roman" w:cs="Times New Roman"/>
          <w:sz w:val="24"/>
          <w:szCs w:val="24"/>
          <w:lang w:val="es-AR"/>
        </w:rPr>
        <w:t>git</w:t>
      </w:r>
      <w:proofErr w:type="spellEnd"/>
      <w:r w:rsidR="0048473E">
        <w:rPr>
          <w:rFonts w:ascii="Times New Roman" w:hAnsi="Times New Roman" w:cs="Times New Roman"/>
          <w:sz w:val="24"/>
          <w:szCs w:val="24"/>
          <w:lang w:val="es-AR"/>
        </w:rPr>
        <w:t xml:space="preserve">. </w:t>
      </w:r>
      <w:r w:rsidR="0048473E" w:rsidRPr="0048473E">
        <w:rPr>
          <w:rFonts w:ascii="Times New Roman" w:hAnsi="Times New Roman" w:cs="Times New Roman"/>
          <w:sz w:val="24"/>
          <w:szCs w:val="24"/>
          <w:lang w:val="es-AR"/>
        </w:rPr>
        <w:t>Git es un sistema de control de versiones de código abierto, diseñado para manejar grandes y pequeños proyectos con rapidez y eficiencia.</w:t>
      </w:r>
    </w:p>
    <w:p w:rsidR="0048473E" w:rsidRDefault="0048473E" w:rsidP="0051525E">
      <w:pPr>
        <w:jc w:val="both"/>
        <w:rPr>
          <w:rFonts w:ascii="Times New Roman" w:hAnsi="Times New Roman" w:cs="Times New Roman"/>
          <w:sz w:val="24"/>
          <w:szCs w:val="24"/>
          <w:lang w:val="es-AR"/>
        </w:rPr>
      </w:pPr>
      <w:r>
        <w:rPr>
          <w:rFonts w:ascii="Times New Roman" w:hAnsi="Times New Roman" w:cs="Times New Roman"/>
          <w:sz w:val="24"/>
          <w:szCs w:val="24"/>
          <w:lang w:val="es-AR"/>
        </w:rPr>
        <w:t>Las tareas involucradas fueron:</w:t>
      </w:r>
    </w:p>
    <w:p w:rsidR="0048473E" w:rsidRPr="0048473E" w:rsidRDefault="0048473E" w:rsidP="0048473E">
      <w:pPr>
        <w:pStyle w:val="Prrafodelista"/>
        <w:numPr>
          <w:ilvl w:val="0"/>
          <w:numId w:val="2"/>
        </w:numPr>
        <w:jc w:val="both"/>
        <w:rPr>
          <w:rFonts w:ascii="Times New Roman" w:hAnsi="Times New Roman" w:cs="Times New Roman"/>
          <w:sz w:val="24"/>
          <w:szCs w:val="24"/>
          <w:lang w:val="es-AR"/>
        </w:rPr>
      </w:pPr>
      <w:r w:rsidRPr="0048473E">
        <w:rPr>
          <w:rFonts w:ascii="Times New Roman" w:hAnsi="Times New Roman" w:cs="Times New Roman"/>
          <w:sz w:val="24"/>
          <w:szCs w:val="24"/>
          <w:lang w:val="es-AR"/>
        </w:rPr>
        <w:t>Creación de cuenta para cada uno de los integrantes del equipo.</w:t>
      </w:r>
    </w:p>
    <w:p w:rsidR="0048473E" w:rsidRPr="0048473E" w:rsidRDefault="0048473E" w:rsidP="0048473E">
      <w:pPr>
        <w:pStyle w:val="Prrafodelista"/>
        <w:numPr>
          <w:ilvl w:val="0"/>
          <w:numId w:val="2"/>
        </w:numPr>
        <w:jc w:val="both"/>
        <w:rPr>
          <w:rFonts w:ascii="Times New Roman" w:hAnsi="Times New Roman" w:cs="Times New Roman"/>
          <w:sz w:val="24"/>
          <w:szCs w:val="24"/>
          <w:lang w:val="es-AR"/>
        </w:rPr>
      </w:pPr>
      <w:r w:rsidRPr="0048473E">
        <w:rPr>
          <w:rFonts w:ascii="Times New Roman" w:hAnsi="Times New Roman" w:cs="Times New Roman"/>
          <w:sz w:val="24"/>
          <w:szCs w:val="24"/>
          <w:lang w:val="es-AR"/>
        </w:rPr>
        <w:t>Creación de repositorios a modo de práctica.</w:t>
      </w:r>
    </w:p>
    <w:p w:rsidR="0048473E" w:rsidRPr="0048473E" w:rsidRDefault="0048473E" w:rsidP="0048473E">
      <w:pPr>
        <w:pStyle w:val="Prrafodelista"/>
        <w:numPr>
          <w:ilvl w:val="0"/>
          <w:numId w:val="2"/>
        </w:numPr>
        <w:jc w:val="both"/>
        <w:rPr>
          <w:rFonts w:ascii="Times New Roman" w:hAnsi="Times New Roman" w:cs="Times New Roman"/>
          <w:sz w:val="24"/>
          <w:szCs w:val="24"/>
          <w:lang w:val="es-AR"/>
        </w:rPr>
      </w:pPr>
      <w:r w:rsidRPr="0048473E">
        <w:rPr>
          <w:rFonts w:ascii="Times New Roman" w:hAnsi="Times New Roman" w:cs="Times New Roman"/>
          <w:sz w:val="24"/>
          <w:szCs w:val="24"/>
          <w:lang w:val="es-AR"/>
        </w:rPr>
        <w:t xml:space="preserve">Creación del repositorio del proyecto. </w:t>
      </w:r>
    </w:p>
    <w:p w:rsidR="0048473E" w:rsidRPr="0048473E" w:rsidRDefault="0048473E" w:rsidP="0048473E">
      <w:pPr>
        <w:pStyle w:val="Prrafodelista"/>
        <w:numPr>
          <w:ilvl w:val="0"/>
          <w:numId w:val="2"/>
        </w:numPr>
        <w:jc w:val="both"/>
        <w:rPr>
          <w:rFonts w:ascii="Times New Roman" w:hAnsi="Times New Roman" w:cs="Times New Roman"/>
          <w:sz w:val="24"/>
          <w:szCs w:val="24"/>
          <w:lang w:val="es-AR"/>
        </w:rPr>
      </w:pPr>
      <w:r w:rsidRPr="0048473E">
        <w:rPr>
          <w:rFonts w:ascii="Times New Roman" w:hAnsi="Times New Roman" w:cs="Times New Roman"/>
          <w:sz w:val="24"/>
          <w:szCs w:val="24"/>
          <w:lang w:val="es-AR"/>
        </w:rPr>
        <w:t>Agregado de colaboradores.</w:t>
      </w:r>
    </w:p>
    <w:p w:rsidR="0048473E" w:rsidRPr="0048473E" w:rsidRDefault="0048473E" w:rsidP="0048473E">
      <w:pPr>
        <w:pStyle w:val="Prrafodelista"/>
        <w:numPr>
          <w:ilvl w:val="0"/>
          <w:numId w:val="2"/>
        </w:numPr>
        <w:jc w:val="both"/>
        <w:rPr>
          <w:rFonts w:ascii="Times New Roman" w:hAnsi="Times New Roman" w:cs="Times New Roman"/>
          <w:sz w:val="24"/>
          <w:szCs w:val="24"/>
          <w:lang w:val="es-AR"/>
        </w:rPr>
      </w:pPr>
      <w:r w:rsidRPr="0048473E">
        <w:rPr>
          <w:rFonts w:ascii="Times New Roman" w:hAnsi="Times New Roman" w:cs="Times New Roman"/>
          <w:sz w:val="24"/>
          <w:szCs w:val="24"/>
          <w:lang w:val="es-AR"/>
        </w:rPr>
        <w:t>Inicialización del repositorio final.</w:t>
      </w:r>
    </w:p>
    <w:p w:rsidR="0048473E" w:rsidRPr="0048473E" w:rsidRDefault="0048473E" w:rsidP="0048473E">
      <w:pPr>
        <w:pStyle w:val="Prrafodelista"/>
        <w:numPr>
          <w:ilvl w:val="0"/>
          <w:numId w:val="2"/>
        </w:numPr>
        <w:jc w:val="both"/>
        <w:rPr>
          <w:rFonts w:ascii="Times New Roman" w:hAnsi="Times New Roman" w:cs="Times New Roman"/>
          <w:sz w:val="24"/>
          <w:szCs w:val="24"/>
          <w:lang w:val="es-AR"/>
        </w:rPr>
      </w:pPr>
      <w:r w:rsidRPr="0048473E">
        <w:rPr>
          <w:rFonts w:ascii="Times New Roman" w:hAnsi="Times New Roman" w:cs="Times New Roman"/>
          <w:sz w:val="24"/>
          <w:szCs w:val="24"/>
          <w:lang w:val="es-AR"/>
        </w:rPr>
        <w:t>Resolución de conflictos.</w:t>
      </w:r>
    </w:p>
    <w:p w:rsidR="00D54C81" w:rsidRPr="0095711D" w:rsidRDefault="00F74454" w:rsidP="0051525E">
      <w:pPr>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Repositorio del proyecto: </w:t>
      </w:r>
      <w:r w:rsidR="0051525E" w:rsidRPr="0095711D">
        <w:rPr>
          <w:rFonts w:ascii="Times New Roman" w:hAnsi="Times New Roman" w:cs="Times New Roman"/>
          <w:sz w:val="24"/>
          <w:szCs w:val="24"/>
          <w:lang w:val="es-AR"/>
        </w:rPr>
        <w:t>https://github.com/GustiSchonfeld/ABMProductoMarca.git</w:t>
      </w:r>
    </w:p>
    <w:p w:rsidR="00F74454" w:rsidRDefault="00F74454" w:rsidP="0051525E">
      <w:pPr>
        <w:jc w:val="both"/>
        <w:rPr>
          <w:rFonts w:ascii="Times New Roman" w:hAnsi="Times New Roman" w:cs="Times New Roman"/>
          <w:sz w:val="24"/>
          <w:szCs w:val="24"/>
          <w:u w:val="single"/>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Testeo</w:t>
            </w:r>
          </w:p>
        </w:tc>
      </w:tr>
    </w:tbl>
    <w:p w:rsidR="0051525E" w:rsidRDefault="00D54C81" w:rsidP="0051525E">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Cada desarrollador realiz</w:t>
      </w:r>
      <w:r w:rsidR="00F74454">
        <w:rPr>
          <w:rFonts w:ascii="Times New Roman" w:hAnsi="Times New Roman" w:cs="Times New Roman"/>
          <w:sz w:val="24"/>
          <w:szCs w:val="24"/>
          <w:lang w:val="es-AR"/>
        </w:rPr>
        <w:t xml:space="preserve">a </w:t>
      </w:r>
      <w:r w:rsidRPr="0095711D">
        <w:rPr>
          <w:rFonts w:ascii="Times New Roman" w:hAnsi="Times New Roman" w:cs="Times New Roman"/>
          <w:sz w:val="24"/>
          <w:szCs w:val="24"/>
          <w:lang w:val="es-AR"/>
        </w:rPr>
        <w:t>el testeo del trabajo realizado y luego el otro integrante del equipo lo valida y eventualmente corrige.</w:t>
      </w:r>
      <w:r w:rsidR="00F74454">
        <w:rPr>
          <w:rFonts w:ascii="Times New Roman" w:hAnsi="Times New Roman" w:cs="Times New Roman"/>
          <w:sz w:val="24"/>
          <w:szCs w:val="24"/>
          <w:lang w:val="es-AR"/>
        </w:rPr>
        <w:t xml:space="preserve">  Las pruebas incluyen verificaciones de datos en la base de datos Deportivo.</w:t>
      </w:r>
    </w:p>
    <w:p w:rsidR="00AB2F3D" w:rsidRPr="0095711D" w:rsidRDefault="00AB2F3D" w:rsidP="0051525E">
      <w:pPr>
        <w:jc w:val="both"/>
        <w:rPr>
          <w:rFonts w:ascii="Times New Roman" w:hAnsi="Times New Roman" w:cs="Times New Roman"/>
          <w:sz w:val="24"/>
          <w:szCs w:val="24"/>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Programación</w:t>
            </w:r>
          </w:p>
        </w:tc>
      </w:tr>
    </w:tbl>
    <w:p w:rsidR="0051525E" w:rsidRDefault="0051525E" w:rsidP="0051525E">
      <w:pPr>
        <w:jc w:val="both"/>
        <w:rPr>
          <w:rFonts w:ascii="Times New Roman" w:hAnsi="Times New Roman" w:cs="Times New Roman"/>
          <w:sz w:val="24"/>
          <w:szCs w:val="24"/>
          <w:lang w:val="es-ES"/>
        </w:rPr>
      </w:pPr>
      <w:r w:rsidRPr="0095711D">
        <w:rPr>
          <w:rFonts w:ascii="Times New Roman" w:hAnsi="Times New Roman" w:cs="Times New Roman"/>
          <w:sz w:val="24"/>
          <w:szCs w:val="24"/>
          <w:lang w:val="es-ES"/>
        </w:rPr>
        <w:t xml:space="preserve">Se optó por el desarrollo en </w:t>
      </w:r>
      <w:r w:rsidR="00F74454">
        <w:rPr>
          <w:rFonts w:ascii="Times New Roman" w:hAnsi="Times New Roman" w:cs="Times New Roman"/>
          <w:sz w:val="24"/>
          <w:szCs w:val="24"/>
          <w:lang w:val="es-ES"/>
        </w:rPr>
        <w:t>3 capas y una capa transversal.</w:t>
      </w:r>
    </w:p>
    <w:p w:rsidR="00F74454" w:rsidRDefault="00F74454" w:rsidP="0051525E">
      <w:pPr>
        <w:jc w:val="both"/>
        <w:rPr>
          <w:rFonts w:ascii="Times New Roman" w:hAnsi="Times New Roman" w:cs="Times New Roman"/>
          <w:sz w:val="24"/>
          <w:szCs w:val="24"/>
          <w:lang w:val="es-ES"/>
        </w:rPr>
      </w:pPr>
      <w:r>
        <w:rPr>
          <w:noProof/>
          <w:lang w:val="es-AR" w:eastAsia="es-AR"/>
        </w:rPr>
        <w:lastRenderedPageBreak/>
        <w:drawing>
          <wp:inline distT="0" distB="0" distL="0" distR="0" wp14:anchorId="0A386D05" wp14:editId="7234CF80">
            <wp:extent cx="2819400" cy="2301551"/>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27323" cy="2308019"/>
                    </a:xfrm>
                    <a:prstGeom prst="rect">
                      <a:avLst/>
                    </a:prstGeom>
                  </pic:spPr>
                </pic:pic>
              </a:graphicData>
            </a:graphic>
          </wp:inline>
        </w:drawing>
      </w:r>
    </w:p>
    <w:p w:rsidR="00F74454" w:rsidRDefault="00F74454" w:rsidP="00F74454">
      <w:pPr>
        <w:pStyle w:val="NormalWeb"/>
        <w:numPr>
          <w:ilvl w:val="0"/>
          <w:numId w:val="3"/>
        </w:numPr>
        <w:shd w:val="clear" w:color="auto" w:fill="FFFFFF"/>
        <w:spacing w:before="240" w:beforeAutospacing="0" w:after="240" w:afterAutospacing="0"/>
        <w:jc w:val="both"/>
        <w:rPr>
          <w:color w:val="24292E"/>
          <w:lang w:val="es-AR"/>
        </w:rPr>
      </w:pPr>
      <w:r w:rsidRPr="00F74454">
        <w:rPr>
          <w:rStyle w:val="Textoennegrita"/>
          <w:color w:val="24292E"/>
          <w:lang w:val="es-AR"/>
        </w:rPr>
        <w:t>Presentación (</w:t>
      </w:r>
      <w:proofErr w:type="spellStart"/>
      <w:r w:rsidRPr="00F74454">
        <w:rPr>
          <w:rStyle w:val="Textoennegrita"/>
          <w:color w:val="24292E"/>
          <w:lang w:val="es-AR"/>
        </w:rPr>
        <w:t>GUILayer</w:t>
      </w:r>
      <w:proofErr w:type="spellEnd"/>
      <w:r w:rsidRPr="00F74454">
        <w:rPr>
          <w:rStyle w:val="Textoennegrita"/>
          <w:color w:val="24292E"/>
          <w:lang w:val="es-AR"/>
        </w:rPr>
        <w:t>):</w:t>
      </w:r>
      <w:r w:rsidRPr="00F74454">
        <w:rPr>
          <w:color w:val="24292E"/>
          <w:lang w:val="es-AR"/>
        </w:rPr>
        <w:t> Mediante la capa de presentación se separa la interacción del usuario respecto a la lógica de negocio.</w:t>
      </w:r>
    </w:p>
    <w:p w:rsidR="00E7647E" w:rsidRPr="00F74454" w:rsidRDefault="00E7647E" w:rsidP="00E7647E">
      <w:pPr>
        <w:pStyle w:val="NormalWeb"/>
        <w:shd w:val="clear" w:color="auto" w:fill="FFFFFF"/>
        <w:spacing w:before="240" w:beforeAutospacing="0" w:after="240" w:afterAutospacing="0"/>
        <w:ind w:left="360"/>
        <w:jc w:val="both"/>
        <w:rPr>
          <w:color w:val="24292E"/>
          <w:lang w:val="es-AR"/>
        </w:rPr>
      </w:pPr>
      <w:r>
        <w:rPr>
          <w:noProof/>
          <w:lang w:val="es-AR" w:eastAsia="es-AR"/>
        </w:rPr>
        <w:drawing>
          <wp:inline distT="0" distB="0" distL="0" distR="0" wp14:anchorId="1F840D3E" wp14:editId="0C68E119">
            <wp:extent cx="2266950" cy="2943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6950" cy="2943225"/>
                    </a:xfrm>
                    <a:prstGeom prst="rect">
                      <a:avLst/>
                    </a:prstGeom>
                  </pic:spPr>
                </pic:pic>
              </a:graphicData>
            </a:graphic>
          </wp:inline>
        </w:drawing>
      </w:r>
    </w:p>
    <w:p w:rsidR="00F74454" w:rsidRDefault="00F74454" w:rsidP="00F74454">
      <w:pPr>
        <w:pStyle w:val="NormalWeb"/>
        <w:numPr>
          <w:ilvl w:val="0"/>
          <w:numId w:val="3"/>
        </w:numPr>
        <w:shd w:val="clear" w:color="auto" w:fill="FFFFFF"/>
        <w:spacing w:before="240" w:beforeAutospacing="0" w:after="240" w:afterAutospacing="0"/>
        <w:jc w:val="both"/>
        <w:rPr>
          <w:color w:val="24292E"/>
          <w:lang w:val="es-AR"/>
        </w:rPr>
      </w:pPr>
      <w:r w:rsidRPr="00F74454">
        <w:rPr>
          <w:rStyle w:val="Textoennegrita"/>
          <w:color w:val="24292E"/>
          <w:lang w:val="es-AR"/>
        </w:rPr>
        <w:t>Lógica (</w:t>
      </w:r>
      <w:proofErr w:type="spellStart"/>
      <w:r w:rsidRPr="00F74454">
        <w:rPr>
          <w:rStyle w:val="Textoennegrita"/>
          <w:color w:val="24292E"/>
          <w:lang w:val="es-AR"/>
        </w:rPr>
        <w:t>BusinessLayer</w:t>
      </w:r>
      <w:proofErr w:type="spellEnd"/>
      <w:r w:rsidRPr="00F74454">
        <w:rPr>
          <w:rStyle w:val="Textoennegrita"/>
          <w:color w:val="24292E"/>
          <w:lang w:val="es-AR"/>
        </w:rPr>
        <w:t>):</w:t>
      </w:r>
      <w:r w:rsidRPr="00F74454">
        <w:rPr>
          <w:color w:val="24292E"/>
          <w:lang w:val="es-AR"/>
        </w:rPr>
        <w:t> La capa de negocio expone la lógica necesaria a la capa de presentación para que el usuario, a través de la interfaz, interactúe con las funcionalidades de la aplicación.</w:t>
      </w:r>
    </w:p>
    <w:p w:rsidR="00E7647E" w:rsidRPr="00F74454" w:rsidRDefault="00E7647E" w:rsidP="00E7647E">
      <w:pPr>
        <w:pStyle w:val="NormalWeb"/>
        <w:shd w:val="clear" w:color="auto" w:fill="FFFFFF"/>
        <w:spacing w:before="240" w:beforeAutospacing="0" w:after="240" w:afterAutospacing="0"/>
        <w:ind w:left="360"/>
        <w:jc w:val="both"/>
        <w:rPr>
          <w:color w:val="24292E"/>
          <w:lang w:val="es-AR"/>
        </w:rPr>
      </w:pPr>
      <w:r>
        <w:rPr>
          <w:noProof/>
          <w:lang w:val="es-AR" w:eastAsia="es-AR"/>
        </w:rPr>
        <w:lastRenderedPageBreak/>
        <w:drawing>
          <wp:inline distT="0" distB="0" distL="0" distR="0" wp14:anchorId="1E1C6AEC" wp14:editId="3BFB029D">
            <wp:extent cx="1809750" cy="1724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09750" cy="1724025"/>
                    </a:xfrm>
                    <a:prstGeom prst="rect">
                      <a:avLst/>
                    </a:prstGeom>
                  </pic:spPr>
                </pic:pic>
              </a:graphicData>
            </a:graphic>
          </wp:inline>
        </w:drawing>
      </w:r>
    </w:p>
    <w:p w:rsidR="00F74454" w:rsidRDefault="00F74454" w:rsidP="00F74454">
      <w:pPr>
        <w:pStyle w:val="NormalWeb"/>
        <w:numPr>
          <w:ilvl w:val="0"/>
          <w:numId w:val="3"/>
        </w:numPr>
        <w:shd w:val="clear" w:color="auto" w:fill="FFFFFF"/>
        <w:spacing w:before="240" w:beforeAutospacing="0" w:after="240" w:afterAutospacing="0"/>
        <w:jc w:val="both"/>
        <w:rPr>
          <w:color w:val="24292E"/>
          <w:lang w:val="es-AR"/>
        </w:rPr>
      </w:pPr>
      <w:r w:rsidRPr="00F74454">
        <w:rPr>
          <w:rStyle w:val="Textoennegrita"/>
          <w:color w:val="24292E"/>
          <w:lang w:val="es-AR"/>
        </w:rPr>
        <w:t>Acceso a datos (Data Access):</w:t>
      </w:r>
      <w:r w:rsidRPr="00F74454">
        <w:rPr>
          <w:color w:val="24292E"/>
          <w:lang w:val="es-AR"/>
        </w:rPr>
        <w:t> La necesidad de vincular los datos guardados en una base de datos relacional, con los objetos de una aplicación orientada a objetos, determinó la aparición del concepto de persistencia de objetos. Siguiendo el estilo de desarrollo en tres capas, la persistencia queda recogida en su propia capa, separada de la lógica de negocio y de la interfaz de usuario.</w:t>
      </w:r>
    </w:p>
    <w:p w:rsidR="00E7647E" w:rsidRPr="00F74454" w:rsidRDefault="00E7647E" w:rsidP="00E7647E">
      <w:pPr>
        <w:pStyle w:val="NormalWeb"/>
        <w:shd w:val="clear" w:color="auto" w:fill="FFFFFF"/>
        <w:spacing w:before="240" w:beforeAutospacing="0" w:after="240" w:afterAutospacing="0"/>
        <w:ind w:left="360"/>
        <w:jc w:val="both"/>
        <w:rPr>
          <w:color w:val="24292E"/>
          <w:lang w:val="es-AR"/>
        </w:rPr>
      </w:pPr>
      <w:r>
        <w:rPr>
          <w:noProof/>
          <w:lang w:val="es-AR" w:eastAsia="es-AR"/>
        </w:rPr>
        <w:drawing>
          <wp:inline distT="0" distB="0" distL="0" distR="0" wp14:anchorId="537DC773" wp14:editId="63B6B1DC">
            <wp:extent cx="1647825" cy="20859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47825" cy="2085975"/>
                    </a:xfrm>
                    <a:prstGeom prst="rect">
                      <a:avLst/>
                    </a:prstGeom>
                  </pic:spPr>
                </pic:pic>
              </a:graphicData>
            </a:graphic>
          </wp:inline>
        </w:drawing>
      </w:r>
    </w:p>
    <w:p w:rsidR="00F74454" w:rsidRDefault="00F74454" w:rsidP="00F74454">
      <w:pPr>
        <w:pStyle w:val="NormalWeb"/>
        <w:numPr>
          <w:ilvl w:val="0"/>
          <w:numId w:val="3"/>
        </w:numPr>
        <w:shd w:val="clear" w:color="auto" w:fill="FFFFFF"/>
        <w:spacing w:before="240" w:beforeAutospacing="0" w:after="240" w:afterAutospacing="0"/>
        <w:jc w:val="both"/>
        <w:rPr>
          <w:color w:val="24292E"/>
        </w:rPr>
      </w:pPr>
      <w:r w:rsidRPr="00F74454">
        <w:rPr>
          <w:rStyle w:val="Textoennegrita"/>
          <w:color w:val="24292E"/>
          <w:lang w:val="es-AR"/>
        </w:rPr>
        <w:t>Entidades (</w:t>
      </w:r>
      <w:proofErr w:type="spellStart"/>
      <w:r w:rsidRPr="00F74454">
        <w:rPr>
          <w:rStyle w:val="Textoennegrita"/>
          <w:color w:val="24292E"/>
          <w:lang w:val="es-AR"/>
        </w:rPr>
        <w:t>Entity</w:t>
      </w:r>
      <w:proofErr w:type="spellEnd"/>
      <w:r w:rsidRPr="00F74454">
        <w:rPr>
          <w:rStyle w:val="Textoennegrita"/>
          <w:color w:val="24292E"/>
          <w:lang w:val="es-AR"/>
        </w:rPr>
        <w:t>):</w:t>
      </w:r>
      <w:r w:rsidRPr="00F74454">
        <w:rPr>
          <w:color w:val="24292E"/>
          <w:lang w:val="es-AR"/>
        </w:rPr>
        <w:t xml:space="preserve"> Aunque aparentemente es una cuarta capa realmente no lo es. Se encarga de contener todos aquellos objetos (clases) que representan al negocio, y esta es la única que puede ser instanciada en las 3 capas anteriores, es decir, solo ella puede tener comunicación con el resto pero su función se limita a únicamente ser un puente de transporte de datos. </w:t>
      </w:r>
      <w:proofErr w:type="spellStart"/>
      <w:r w:rsidRPr="00F74454">
        <w:rPr>
          <w:color w:val="24292E"/>
        </w:rPr>
        <w:t>Esta</w:t>
      </w:r>
      <w:proofErr w:type="spellEnd"/>
      <w:r w:rsidRPr="00F74454">
        <w:rPr>
          <w:color w:val="24292E"/>
        </w:rPr>
        <w:t xml:space="preserve"> </w:t>
      </w:r>
      <w:proofErr w:type="spellStart"/>
      <w:r w:rsidRPr="00F74454">
        <w:rPr>
          <w:color w:val="24292E"/>
        </w:rPr>
        <w:t>capa</w:t>
      </w:r>
      <w:proofErr w:type="spellEnd"/>
      <w:r w:rsidRPr="00F74454">
        <w:rPr>
          <w:color w:val="24292E"/>
        </w:rPr>
        <w:t xml:space="preserve"> </w:t>
      </w:r>
      <w:proofErr w:type="spellStart"/>
      <w:r w:rsidRPr="00F74454">
        <w:rPr>
          <w:color w:val="24292E"/>
        </w:rPr>
        <w:t>complementa</w:t>
      </w:r>
      <w:proofErr w:type="spellEnd"/>
      <w:r w:rsidRPr="00F74454">
        <w:rPr>
          <w:color w:val="24292E"/>
        </w:rPr>
        <w:t xml:space="preserve"> a la </w:t>
      </w:r>
      <w:proofErr w:type="spellStart"/>
      <w:r>
        <w:rPr>
          <w:color w:val="24292E"/>
        </w:rPr>
        <w:t>capa</w:t>
      </w:r>
      <w:proofErr w:type="spellEnd"/>
      <w:r>
        <w:rPr>
          <w:color w:val="24292E"/>
        </w:rPr>
        <w:t xml:space="preserve"> de </w:t>
      </w:r>
      <w:proofErr w:type="spellStart"/>
      <w:r>
        <w:rPr>
          <w:color w:val="24292E"/>
        </w:rPr>
        <w:t>negocio</w:t>
      </w:r>
      <w:proofErr w:type="spellEnd"/>
      <w:r>
        <w:rPr>
          <w:color w:val="24292E"/>
        </w:rPr>
        <w:t>.</w:t>
      </w:r>
    </w:p>
    <w:p w:rsidR="00E7647E" w:rsidRPr="00F74454" w:rsidRDefault="00E7647E" w:rsidP="00E7647E">
      <w:pPr>
        <w:pStyle w:val="NormalWeb"/>
        <w:shd w:val="clear" w:color="auto" w:fill="FFFFFF"/>
        <w:spacing w:before="240" w:beforeAutospacing="0" w:after="240" w:afterAutospacing="0"/>
        <w:ind w:left="360"/>
        <w:jc w:val="both"/>
        <w:rPr>
          <w:color w:val="24292E"/>
        </w:rPr>
      </w:pPr>
      <w:r>
        <w:rPr>
          <w:noProof/>
          <w:lang w:val="es-AR" w:eastAsia="es-AR"/>
        </w:rPr>
        <w:lastRenderedPageBreak/>
        <w:drawing>
          <wp:inline distT="0" distB="0" distL="0" distR="0" wp14:anchorId="3BD1DA61" wp14:editId="2B283F5B">
            <wp:extent cx="2914650" cy="4600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14650" cy="4600575"/>
                    </a:xfrm>
                    <a:prstGeom prst="rect">
                      <a:avLst/>
                    </a:prstGeom>
                  </pic:spPr>
                </pic:pic>
              </a:graphicData>
            </a:graphic>
          </wp:inline>
        </w:drawing>
      </w:r>
    </w:p>
    <w:p w:rsidR="00F74454" w:rsidRPr="00F74454" w:rsidRDefault="00F74454" w:rsidP="00F74454">
      <w:pPr>
        <w:jc w:val="both"/>
        <w:rPr>
          <w:rFonts w:ascii="Times New Roman" w:hAnsi="Times New Roman" w:cs="Times New Roman"/>
          <w:sz w:val="24"/>
          <w:szCs w:val="24"/>
          <w:lang w:val="es-ES"/>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Base de Datos</w:t>
            </w:r>
          </w:p>
        </w:tc>
      </w:tr>
    </w:tbl>
    <w:p w:rsidR="00D54C81" w:rsidRDefault="00D54C81" w:rsidP="0051525E">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Motor SQL Server 2008 R2.</w:t>
      </w:r>
    </w:p>
    <w:p w:rsidR="00674B6E" w:rsidRPr="00674B6E" w:rsidRDefault="00674B6E" w:rsidP="00674B6E">
      <w:pPr>
        <w:pStyle w:val="Prrafodelista"/>
        <w:numPr>
          <w:ilvl w:val="0"/>
          <w:numId w:val="4"/>
        </w:numPr>
        <w:jc w:val="both"/>
        <w:rPr>
          <w:rFonts w:ascii="Times New Roman" w:hAnsi="Times New Roman" w:cs="Times New Roman"/>
          <w:sz w:val="24"/>
          <w:szCs w:val="24"/>
          <w:lang w:val="es-AR"/>
        </w:rPr>
      </w:pPr>
      <w:r w:rsidRPr="00674B6E">
        <w:rPr>
          <w:rFonts w:ascii="Times New Roman" w:hAnsi="Times New Roman" w:cs="Times New Roman"/>
          <w:sz w:val="24"/>
          <w:szCs w:val="24"/>
          <w:lang w:val="es-AR"/>
        </w:rPr>
        <w:t>Los cambios se compartieron generando scripts para exportar estructura y datos.</w:t>
      </w:r>
    </w:p>
    <w:p w:rsidR="00674B6E" w:rsidRPr="00674B6E" w:rsidRDefault="00674B6E" w:rsidP="00674B6E">
      <w:pPr>
        <w:pStyle w:val="Prrafodelista"/>
        <w:numPr>
          <w:ilvl w:val="0"/>
          <w:numId w:val="4"/>
        </w:numPr>
        <w:jc w:val="both"/>
        <w:rPr>
          <w:rFonts w:ascii="Times New Roman" w:hAnsi="Times New Roman" w:cs="Times New Roman"/>
          <w:sz w:val="24"/>
          <w:szCs w:val="24"/>
          <w:lang w:val="es-AR"/>
        </w:rPr>
      </w:pPr>
      <w:r w:rsidRPr="00674B6E">
        <w:rPr>
          <w:rFonts w:ascii="Times New Roman" w:hAnsi="Times New Roman" w:cs="Times New Roman"/>
          <w:sz w:val="24"/>
          <w:szCs w:val="24"/>
          <w:lang w:val="es-AR"/>
        </w:rPr>
        <w:t>Inicialmente se trabajó sin claves foráneas y luego se agregaron.</w:t>
      </w:r>
    </w:p>
    <w:p w:rsidR="00674B6E" w:rsidRPr="00674B6E" w:rsidRDefault="00674B6E" w:rsidP="00674B6E">
      <w:pPr>
        <w:pStyle w:val="Prrafodelista"/>
        <w:numPr>
          <w:ilvl w:val="0"/>
          <w:numId w:val="4"/>
        </w:numPr>
        <w:jc w:val="both"/>
        <w:rPr>
          <w:rFonts w:ascii="Times New Roman" w:hAnsi="Times New Roman" w:cs="Times New Roman"/>
          <w:sz w:val="24"/>
          <w:szCs w:val="24"/>
          <w:lang w:val="es-AR"/>
        </w:rPr>
      </w:pPr>
      <w:r w:rsidRPr="00674B6E">
        <w:rPr>
          <w:rFonts w:ascii="Times New Roman" w:hAnsi="Times New Roman" w:cs="Times New Roman"/>
          <w:sz w:val="24"/>
          <w:szCs w:val="24"/>
          <w:lang w:val="es-AR"/>
        </w:rPr>
        <w:t>Se utilizó el concepto de borrado lógico en todas las tablas.</w:t>
      </w:r>
    </w:p>
    <w:p w:rsidR="00674B6E" w:rsidRDefault="00674B6E" w:rsidP="00674B6E">
      <w:pPr>
        <w:pStyle w:val="Prrafodelista"/>
        <w:numPr>
          <w:ilvl w:val="0"/>
          <w:numId w:val="4"/>
        </w:numPr>
        <w:jc w:val="both"/>
        <w:rPr>
          <w:rFonts w:ascii="Times New Roman" w:hAnsi="Times New Roman" w:cs="Times New Roman"/>
          <w:sz w:val="24"/>
          <w:szCs w:val="24"/>
          <w:lang w:val="es-AR"/>
        </w:rPr>
      </w:pPr>
      <w:r w:rsidRPr="00674B6E">
        <w:rPr>
          <w:rFonts w:ascii="Times New Roman" w:hAnsi="Times New Roman" w:cs="Times New Roman"/>
          <w:sz w:val="24"/>
          <w:szCs w:val="24"/>
          <w:lang w:val="es-AR"/>
        </w:rPr>
        <w:t xml:space="preserve">De acuerdo a la conveniencia del diseño se trabajó con campos </w:t>
      </w:r>
      <w:proofErr w:type="spellStart"/>
      <w:r w:rsidRPr="00674B6E">
        <w:rPr>
          <w:rFonts w:ascii="Times New Roman" w:hAnsi="Times New Roman" w:cs="Times New Roman"/>
          <w:sz w:val="24"/>
          <w:szCs w:val="24"/>
          <w:lang w:val="es-AR"/>
        </w:rPr>
        <w:t>autoincrementales</w:t>
      </w:r>
      <w:proofErr w:type="spellEnd"/>
      <w:r w:rsidRPr="00674B6E">
        <w:rPr>
          <w:rFonts w:ascii="Times New Roman" w:hAnsi="Times New Roman" w:cs="Times New Roman"/>
          <w:sz w:val="24"/>
          <w:szCs w:val="24"/>
          <w:lang w:val="es-AR"/>
        </w:rPr>
        <w:t>.</w:t>
      </w:r>
    </w:p>
    <w:p w:rsidR="00674B6E" w:rsidRDefault="00674B6E" w:rsidP="00674B6E">
      <w:pPr>
        <w:pStyle w:val="Prrafodelista"/>
        <w:numPr>
          <w:ilvl w:val="0"/>
          <w:numId w:val="4"/>
        </w:numPr>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Se </w:t>
      </w:r>
      <w:proofErr w:type="spellStart"/>
      <w:r>
        <w:rPr>
          <w:rFonts w:ascii="Times New Roman" w:hAnsi="Times New Roman" w:cs="Times New Roman"/>
          <w:sz w:val="24"/>
          <w:szCs w:val="24"/>
          <w:lang w:val="es-AR"/>
        </w:rPr>
        <w:t>reafimaron</w:t>
      </w:r>
      <w:proofErr w:type="spellEnd"/>
      <w:r>
        <w:rPr>
          <w:rFonts w:ascii="Times New Roman" w:hAnsi="Times New Roman" w:cs="Times New Roman"/>
          <w:sz w:val="24"/>
          <w:szCs w:val="24"/>
          <w:lang w:val="es-AR"/>
        </w:rPr>
        <w:t xml:space="preserve"> conceptos de bases de datos relacionales como el uso de transacciones.</w:t>
      </w:r>
    </w:p>
    <w:p w:rsidR="00674B6E" w:rsidRDefault="00674B6E" w:rsidP="00674B6E">
      <w:pPr>
        <w:pStyle w:val="Prrafodelista"/>
        <w:numPr>
          <w:ilvl w:val="0"/>
          <w:numId w:val="4"/>
        </w:numPr>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Inicialmente se trabajó con la clase </w:t>
      </w:r>
      <w:proofErr w:type="spellStart"/>
      <w:r>
        <w:rPr>
          <w:rFonts w:ascii="Times New Roman" w:hAnsi="Times New Roman" w:cs="Times New Roman"/>
          <w:sz w:val="24"/>
          <w:szCs w:val="24"/>
          <w:lang w:val="es-AR"/>
        </w:rPr>
        <w:t>DBHelper</w:t>
      </w:r>
      <w:proofErr w:type="spellEnd"/>
      <w:r>
        <w:rPr>
          <w:rFonts w:ascii="Times New Roman" w:hAnsi="Times New Roman" w:cs="Times New Roman"/>
          <w:sz w:val="24"/>
          <w:szCs w:val="24"/>
          <w:lang w:val="es-AR"/>
        </w:rPr>
        <w:t xml:space="preserve"> para centralizar el acceso a los datos.</w:t>
      </w:r>
    </w:p>
    <w:p w:rsidR="00674B6E" w:rsidRDefault="00674B6E" w:rsidP="00674B6E">
      <w:pPr>
        <w:pStyle w:val="Prrafodelista"/>
        <w:numPr>
          <w:ilvl w:val="0"/>
          <w:numId w:val="4"/>
        </w:numPr>
        <w:jc w:val="both"/>
        <w:rPr>
          <w:rFonts w:ascii="Times New Roman" w:hAnsi="Times New Roman" w:cs="Times New Roman"/>
          <w:sz w:val="24"/>
          <w:szCs w:val="24"/>
          <w:lang w:val="es-AR"/>
        </w:rPr>
      </w:pPr>
      <w:r>
        <w:rPr>
          <w:rFonts w:ascii="Times New Roman" w:hAnsi="Times New Roman" w:cs="Times New Roman"/>
          <w:sz w:val="24"/>
          <w:szCs w:val="24"/>
          <w:lang w:val="es-AR"/>
        </w:rPr>
        <w:t xml:space="preserve">Finalmente se concentró en la clase </w:t>
      </w:r>
      <w:proofErr w:type="spellStart"/>
      <w:r>
        <w:rPr>
          <w:rFonts w:ascii="Times New Roman" w:hAnsi="Times New Roman" w:cs="Times New Roman"/>
          <w:sz w:val="24"/>
          <w:szCs w:val="24"/>
          <w:lang w:val="es-AR"/>
        </w:rPr>
        <w:t>DataManager</w:t>
      </w:r>
      <w:proofErr w:type="spellEnd"/>
      <w:r>
        <w:rPr>
          <w:rFonts w:ascii="Times New Roman" w:hAnsi="Times New Roman" w:cs="Times New Roman"/>
          <w:sz w:val="24"/>
          <w:szCs w:val="24"/>
          <w:lang w:val="es-AR"/>
        </w:rPr>
        <w:t xml:space="preserve"> el acceso a los datos y el manejo de transacciones.</w:t>
      </w:r>
    </w:p>
    <w:p w:rsidR="00674B6E" w:rsidRPr="00674B6E" w:rsidRDefault="00674B6E" w:rsidP="00674B6E">
      <w:pPr>
        <w:jc w:val="both"/>
        <w:rPr>
          <w:rFonts w:ascii="Times New Roman" w:hAnsi="Times New Roman" w:cs="Times New Roman"/>
          <w:sz w:val="24"/>
          <w:szCs w:val="24"/>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lastRenderedPageBreak/>
              <w:t>IDE</w:t>
            </w:r>
          </w:p>
        </w:tc>
      </w:tr>
    </w:tbl>
    <w:p w:rsidR="00D54C81" w:rsidRPr="0095711D" w:rsidRDefault="00D54C81" w:rsidP="0051525E">
      <w:pPr>
        <w:jc w:val="both"/>
        <w:rPr>
          <w:rFonts w:ascii="Times New Roman" w:hAnsi="Times New Roman" w:cs="Times New Roman"/>
          <w:sz w:val="24"/>
          <w:szCs w:val="24"/>
          <w:lang w:val="es-AR"/>
        </w:rPr>
      </w:pPr>
      <w:r w:rsidRPr="0095711D">
        <w:rPr>
          <w:rFonts w:ascii="Times New Roman" w:hAnsi="Times New Roman" w:cs="Times New Roman"/>
          <w:sz w:val="24"/>
          <w:szCs w:val="24"/>
          <w:u w:val="single"/>
          <w:lang w:val="es-AR"/>
        </w:rPr>
        <w:t>IDE</w:t>
      </w:r>
      <w:r w:rsidRPr="0095711D">
        <w:rPr>
          <w:rFonts w:ascii="Times New Roman" w:hAnsi="Times New Roman" w:cs="Times New Roman"/>
          <w:sz w:val="24"/>
          <w:szCs w:val="24"/>
          <w:lang w:val="es-AR"/>
        </w:rPr>
        <w:t>: Visual Studio 2013 Ultimate.</w:t>
      </w: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Alcance</w:t>
            </w:r>
          </w:p>
        </w:tc>
      </w:tr>
    </w:tbl>
    <w:p w:rsidR="00D54C81" w:rsidRDefault="00F53D24" w:rsidP="003C610F">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 xml:space="preserve">Se debió modificar el alcance al contar </w:t>
      </w:r>
      <w:r w:rsidR="00674B6E">
        <w:rPr>
          <w:rFonts w:ascii="Times New Roman" w:hAnsi="Times New Roman" w:cs="Times New Roman"/>
          <w:sz w:val="24"/>
          <w:szCs w:val="24"/>
          <w:lang w:val="es-AR"/>
        </w:rPr>
        <w:t>con un integrante menos en el proyecto.</w:t>
      </w:r>
    </w:p>
    <w:p w:rsidR="00674B6E" w:rsidRDefault="00674B6E" w:rsidP="003C610F">
      <w:pPr>
        <w:jc w:val="both"/>
        <w:rPr>
          <w:rFonts w:ascii="Times New Roman" w:hAnsi="Times New Roman" w:cs="Times New Roman"/>
          <w:sz w:val="24"/>
          <w:szCs w:val="24"/>
          <w:lang w:val="es-AR"/>
        </w:rPr>
      </w:pPr>
      <w:r>
        <w:rPr>
          <w:rFonts w:ascii="Times New Roman" w:hAnsi="Times New Roman" w:cs="Times New Roman"/>
          <w:sz w:val="24"/>
          <w:szCs w:val="24"/>
          <w:lang w:val="es-AR"/>
        </w:rPr>
        <w:t>El alcance quedó definido en:</w:t>
      </w:r>
    </w:p>
    <w:p w:rsidR="00674B6E" w:rsidRPr="00AB2F3D" w:rsidRDefault="00674B6E" w:rsidP="00AB2F3D">
      <w:pPr>
        <w:pStyle w:val="Prrafodelista"/>
        <w:numPr>
          <w:ilvl w:val="0"/>
          <w:numId w:val="5"/>
        </w:numPr>
        <w:jc w:val="both"/>
        <w:rPr>
          <w:rFonts w:ascii="Times New Roman" w:hAnsi="Times New Roman" w:cs="Times New Roman"/>
          <w:sz w:val="24"/>
          <w:szCs w:val="24"/>
          <w:lang w:val="es-AR"/>
        </w:rPr>
      </w:pPr>
      <w:r w:rsidRPr="00AB2F3D">
        <w:rPr>
          <w:rFonts w:ascii="Times New Roman" w:hAnsi="Times New Roman" w:cs="Times New Roman"/>
          <w:sz w:val="24"/>
          <w:szCs w:val="24"/>
          <w:lang w:val="es-AR"/>
        </w:rPr>
        <w:t>ABMC de tablas del sistema.</w:t>
      </w:r>
    </w:p>
    <w:p w:rsidR="00674B6E" w:rsidRPr="00AB2F3D" w:rsidRDefault="00674B6E" w:rsidP="00AB2F3D">
      <w:pPr>
        <w:pStyle w:val="Prrafodelista"/>
        <w:numPr>
          <w:ilvl w:val="0"/>
          <w:numId w:val="5"/>
        </w:numPr>
        <w:jc w:val="both"/>
        <w:rPr>
          <w:rFonts w:ascii="Times New Roman" w:hAnsi="Times New Roman" w:cs="Times New Roman"/>
          <w:sz w:val="24"/>
          <w:szCs w:val="24"/>
          <w:lang w:val="es-AR"/>
        </w:rPr>
      </w:pPr>
      <w:r w:rsidRPr="00AB2F3D">
        <w:rPr>
          <w:rFonts w:ascii="Times New Roman" w:hAnsi="Times New Roman" w:cs="Times New Roman"/>
          <w:sz w:val="24"/>
          <w:szCs w:val="24"/>
          <w:lang w:val="es-AR"/>
        </w:rPr>
        <w:t>Transacción</w:t>
      </w:r>
      <w:proofErr w:type="gramStart"/>
      <w:r w:rsidRPr="00AB2F3D">
        <w:rPr>
          <w:rFonts w:ascii="Times New Roman" w:hAnsi="Times New Roman" w:cs="Times New Roman"/>
          <w:sz w:val="24"/>
          <w:szCs w:val="24"/>
          <w:lang w:val="es-AR"/>
        </w:rPr>
        <w:t xml:space="preserve">:  </w:t>
      </w:r>
      <w:r w:rsidR="00AB2F3D" w:rsidRPr="00AB2F3D">
        <w:rPr>
          <w:rFonts w:ascii="Times New Roman" w:hAnsi="Times New Roman" w:cs="Times New Roman"/>
          <w:sz w:val="24"/>
          <w:szCs w:val="24"/>
          <w:lang w:val="es-AR"/>
        </w:rPr>
        <w:t>Generación</w:t>
      </w:r>
      <w:proofErr w:type="gramEnd"/>
      <w:r w:rsidR="00AB2F3D" w:rsidRPr="00AB2F3D">
        <w:rPr>
          <w:rFonts w:ascii="Times New Roman" w:hAnsi="Times New Roman" w:cs="Times New Roman"/>
          <w:sz w:val="24"/>
          <w:szCs w:val="24"/>
          <w:lang w:val="es-AR"/>
        </w:rPr>
        <w:t xml:space="preserve"> de factura  y detalle.</w:t>
      </w:r>
    </w:p>
    <w:p w:rsidR="00AB2F3D" w:rsidRPr="00AB2F3D" w:rsidRDefault="00AB2F3D" w:rsidP="00AB2F3D">
      <w:pPr>
        <w:pStyle w:val="Prrafodelista"/>
        <w:numPr>
          <w:ilvl w:val="0"/>
          <w:numId w:val="5"/>
        </w:numPr>
        <w:jc w:val="both"/>
        <w:rPr>
          <w:rFonts w:ascii="Times New Roman" w:hAnsi="Times New Roman" w:cs="Times New Roman"/>
          <w:sz w:val="24"/>
          <w:szCs w:val="24"/>
          <w:lang w:val="es-AR"/>
        </w:rPr>
      </w:pPr>
      <w:r w:rsidRPr="00AB2F3D">
        <w:rPr>
          <w:rFonts w:ascii="Times New Roman" w:hAnsi="Times New Roman" w:cs="Times New Roman"/>
          <w:sz w:val="24"/>
          <w:szCs w:val="24"/>
          <w:lang w:val="es-AR"/>
        </w:rPr>
        <w:t>Listados simples.</w:t>
      </w:r>
    </w:p>
    <w:p w:rsidR="00AB2F3D" w:rsidRPr="00AB2F3D" w:rsidRDefault="00AB2F3D" w:rsidP="00AB2F3D">
      <w:pPr>
        <w:pStyle w:val="Prrafodelista"/>
        <w:numPr>
          <w:ilvl w:val="0"/>
          <w:numId w:val="5"/>
        </w:numPr>
        <w:jc w:val="both"/>
        <w:rPr>
          <w:rFonts w:ascii="Times New Roman" w:hAnsi="Times New Roman" w:cs="Times New Roman"/>
          <w:sz w:val="24"/>
          <w:szCs w:val="24"/>
          <w:lang w:val="es-AR"/>
        </w:rPr>
      </w:pPr>
      <w:r w:rsidRPr="00AB2F3D">
        <w:rPr>
          <w:rFonts w:ascii="Times New Roman" w:hAnsi="Times New Roman" w:cs="Times New Roman"/>
          <w:sz w:val="24"/>
          <w:szCs w:val="24"/>
          <w:lang w:val="es-AR"/>
        </w:rPr>
        <w:t>Reportes con parámetros.</w:t>
      </w:r>
    </w:p>
    <w:p w:rsidR="00AB2F3D" w:rsidRPr="00AB2F3D" w:rsidRDefault="00AB2F3D" w:rsidP="00AB2F3D">
      <w:pPr>
        <w:pStyle w:val="Prrafodelista"/>
        <w:numPr>
          <w:ilvl w:val="0"/>
          <w:numId w:val="5"/>
        </w:numPr>
        <w:jc w:val="both"/>
        <w:rPr>
          <w:rFonts w:ascii="Times New Roman" w:hAnsi="Times New Roman" w:cs="Times New Roman"/>
          <w:sz w:val="24"/>
          <w:szCs w:val="24"/>
          <w:lang w:val="es-AR"/>
        </w:rPr>
      </w:pPr>
      <w:r w:rsidRPr="00AB2F3D">
        <w:rPr>
          <w:rFonts w:ascii="Times New Roman" w:hAnsi="Times New Roman" w:cs="Times New Roman"/>
          <w:sz w:val="24"/>
          <w:szCs w:val="24"/>
          <w:lang w:val="es-AR"/>
        </w:rPr>
        <w:t>Reportes con gráficos.</w:t>
      </w:r>
    </w:p>
    <w:p w:rsidR="00674B6E" w:rsidRPr="0095711D" w:rsidRDefault="00674B6E" w:rsidP="003C610F">
      <w:pPr>
        <w:jc w:val="both"/>
        <w:rPr>
          <w:rFonts w:ascii="Times New Roman" w:hAnsi="Times New Roman" w:cs="Times New Roman"/>
          <w:sz w:val="24"/>
          <w:szCs w:val="24"/>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sidRPr="00F74454">
              <w:rPr>
                <w:rFonts w:ascii="Times New Roman" w:hAnsi="Times New Roman" w:cs="Times New Roman"/>
                <w:b w:val="0"/>
                <w:sz w:val="24"/>
                <w:szCs w:val="24"/>
                <w:lang w:val="es-AR"/>
              </w:rPr>
              <w:t>For</w:t>
            </w:r>
            <w:r>
              <w:rPr>
                <w:rFonts w:ascii="Times New Roman" w:hAnsi="Times New Roman" w:cs="Times New Roman"/>
                <w:b w:val="0"/>
                <w:sz w:val="24"/>
                <w:szCs w:val="24"/>
                <w:lang w:val="es-AR"/>
              </w:rPr>
              <w:t>talezas</w:t>
            </w:r>
          </w:p>
        </w:tc>
      </w:tr>
    </w:tbl>
    <w:p w:rsidR="00AB2F3D" w:rsidRDefault="00F53D24" w:rsidP="003C610F">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Pr</w:t>
      </w:r>
      <w:r w:rsidR="00046A40" w:rsidRPr="0095711D">
        <w:rPr>
          <w:rFonts w:ascii="Times New Roman" w:hAnsi="Times New Roman" w:cs="Times New Roman"/>
          <w:sz w:val="24"/>
          <w:szCs w:val="24"/>
          <w:lang w:val="es-AR"/>
        </w:rPr>
        <w:t>á</w:t>
      </w:r>
      <w:r w:rsidRPr="0095711D">
        <w:rPr>
          <w:rFonts w:ascii="Times New Roman" w:hAnsi="Times New Roman" w:cs="Times New Roman"/>
          <w:sz w:val="24"/>
          <w:szCs w:val="24"/>
          <w:lang w:val="es-AR"/>
        </w:rPr>
        <w:t>ctica real con una base de datos relacional.</w:t>
      </w:r>
      <w:r w:rsidR="00104205" w:rsidRPr="0095711D">
        <w:rPr>
          <w:rFonts w:ascii="Times New Roman" w:hAnsi="Times New Roman" w:cs="Times New Roman"/>
          <w:sz w:val="24"/>
          <w:szCs w:val="24"/>
          <w:lang w:val="es-AR"/>
        </w:rPr>
        <w:t xml:space="preserve"> </w:t>
      </w:r>
    </w:p>
    <w:p w:rsidR="00F53D24" w:rsidRDefault="00104205" w:rsidP="003C610F">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Uso de patrones y programación orientada a objetos.</w:t>
      </w:r>
    </w:p>
    <w:p w:rsidR="00AB2F3D" w:rsidRPr="0095711D" w:rsidRDefault="00AB2F3D" w:rsidP="003C610F">
      <w:pPr>
        <w:jc w:val="both"/>
        <w:rPr>
          <w:rFonts w:ascii="Times New Roman" w:hAnsi="Times New Roman" w:cs="Times New Roman"/>
          <w:sz w:val="24"/>
          <w:szCs w:val="24"/>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Debilidades</w:t>
            </w:r>
          </w:p>
        </w:tc>
      </w:tr>
    </w:tbl>
    <w:p w:rsidR="00F53D24" w:rsidRPr="0095711D" w:rsidRDefault="003C610F" w:rsidP="003C610F">
      <w:pPr>
        <w:jc w:val="both"/>
        <w:rPr>
          <w:rFonts w:ascii="Times New Roman" w:hAnsi="Times New Roman" w:cs="Times New Roman"/>
          <w:sz w:val="24"/>
          <w:szCs w:val="24"/>
          <w:lang w:val="es-AR"/>
        </w:rPr>
      </w:pPr>
      <w:r w:rsidRPr="0095711D">
        <w:rPr>
          <w:rFonts w:ascii="Times New Roman" w:hAnsi="Times New Roman" w:cs="Times New Roman"/>
          <w:sz w:val="24"/>
          <w:szCs w:val="24"/>
          <w:lang w:val="es-AR"/>
        </w:rPr>
        <w:t>Discontinuidad como grupo para asistir a clases.</w:t>
      </w:r>
    </w:p>
    <w:p w:rsidR="00F53D24" w:rsidRPr="0095711D" w:rsidRDefault="00F53D24" w:rsidP="00D54C81">
      <w:pPr>
        <w:rPr>
          <w:rFonts w:ascii="Times New Roman" w:hAnsi="Times New Roman" w:cs="Times New Roman"/>
          <w:sz w:val="24"/>
          <w:szCs w:val="24"/>
          <w:lang w:val="es-AR"/>
        </w:rPr>
      </w:pPr>
    </w:p>
    <w:tbl>
      <w:tblPr>
        <w:tblStyle w:val="Tabladecuadrcula5oscura-nfasis5"/>
        <w:tblW w:w="0" w:type="auto"/>
        <w:tblLook w:val="04A0" w:firstRow="1" w:lastRow="0" w:firstColumn="1" w:lastColumn="0" w:noHBand="0" w:noVBand="1"/>
      </w:tblPr>
      <w:tblGrid>
        <w:gridCol w:w="9350"/>
      </w:tblGrid>
      <w:tr w:rsidR="00F74454" w:rsidTr="004F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rsidR="00F74454" w:rsidRPr="00F74454" w:rsidRDefault="00F74454" w:rsidP="004F70A1">
            <w:pPr>
              <w:rPr>
                <w:rFonts w:ascii="Times New Roman" w:hAnsi="Times New Roman" w:cs="Times New Roman"/>
                <w:b w:val="0"/>
                <w:sz w:val="24"/>
                <w:szCs w:val="24"/>
                <w:lang w:val="es-AR"/>
              </w:rPr>
            </w:pPr>
            <w:r>
              <w:rPr>
                <w:rFonts w:ascii="Times New Roman" w:hAnsi="Times New Roman" w:cs="Times New Roman"/>
                <w:b w:val="0"/>
                <w:sz w:val="24"/>
                <w:szCs w:val="24"/>
                <w:lang w:val="es-AR"/>
              </w:rPr>
              <w:t>Manual del Usuario</w:t>
            </w:r>
          </w:p>
        </w:tc>
      </w:tr>
    </w:tbl>
    <w:p w:rsidR="00D54C81" w:rsidRPr="0095711D" w:rsidRDefault="00D54C81" w:rsidP="00D54C81">
      <w:pPr>
        <w:rPr>
          <w:rFonts w:ascii="Times New Roman" w:hAnsi="Times New Roman" w:cs="Times New Roman"/>
          <w:sz w:val="24"/>
          <w:szCs w:val="24"/>
          <w:lang w:val="es-AR"/>
        </w:rPr>
      </w:pPr>
      <w:r w:rsidRPr="0095711D">
        <w:rPr>
          <w:rFonts w:ascii="Times New Roman" w:hAnsi="Times New Roman" w:cs="Times New Roman"/>
          <w:sz w:val="24"/>
          <w:szCs w:val="24"/>
          <w:lang w:val="es-AR"/>
        </w:rPr>
        <w:t xml:space="preserve">A </w:t>
      </w:r>
      <w:r w:rsidR="00AB2F3D" w:rsidRPr="0095711D">
        <w:rPr>
          <w:rFonts w:ascii="Times New Roman" w:hAnsi="Times New Roman" w:cs="Times New Roman"/>
          <w:sz w:val="24"/>
          <w:szCs w:val="24"/>
          <w:lang w:val="es-AR"/>
        </w:rPr>
        <w:t>continuación,</w:t>
      </w:r>
      <w:r w:rsidRPr="0095711D">
        <w:rPr>
          <w:rFonts w:ascii="Times New Roman" w:hAnsi="Times New Roman" w:cs="Times New Roman"/>
          <w:sz w:val="24"/>
          <w:szCs w:val="24"/>
          <w:lang w:val="es-AR"/>
        </w:rPr>
        <w:t xml:space="preserve"> se presentan las princi</w:t>
      </w:r>
      <w:r w:rsidR="00AE393B" w:rsidRPr="0095711D">
        <w:rPr>
          <w:rFonts w:ascii="Times New Roman" w:hAnsi="Times New Roman" w:cs="Times New Roman"/>
          <w:sz w:val="24"/>
          <w:szCs w:val="24"/>
          <w:lang w:val="es-AR"/>
        </w:rPr>
        <w:t>pales pantallas y listados.</w:t>
      </w:r>
    </w:p>
    <w:p w:rsidR="006570A9" w:rsidRPr="0095711D" w:rsidRDefault="006570A9" w:rsidP="00D54C81">
      <w:pPr>
        <w:rPr>
          <w:rFonts w:ascii="Times New Roman" w:hAnsi="Times New Roman" w:cs="Times New Roman"/>
          <w:sz w:val="24"/>
          <w:szCs w:val="24"/>
          <w:lang w:val="es-AR"/>
        </w:rPr>
      </w:pPr>
    </w:p>
    <w:p w:rsidR="004A51EF" w:rsidRPr="0095711D" w:rsidRDefault="004A51EF">
      <w:pPr>
        <w:rPr>
          <w:rFonts w:ascii="Times New Roman" w:hAnsi="Times New Roman" w:cs="Times New Roman"/>
          <w:sz w:val="24"/>
          <w:szCs w:val="24"/>
          <w:lang w:val="es-AR"/>
        </w:rPr>
      </w:pPr>
      <w:r w:rsidRPr="0095711D">
        <w:rPr>
          <w:rFonts w:ascii="Times New Roman" w:hAnsi="Times New Roman" w:cs="Times New Roman"/>
          <w:sz w:val="24"/>
          <w:szCs w:val="24"/>
          <w:lang w:val="es-AR"/>
        </w:rPr>
        <w:br w:type="page"/>
      </w:r>
    </w:p>
    <w:p w:rsidR="00D54C81" w:rsidRPr="0095711D" w:rsidRDefault="006570A9" w:rsidP="00D54C81">
      <w:pPr>
        <w:rPr>
          <w:rFonts w:ascii="Times New Roman" w:hAnsi="Times New Roman" w:cs="Times New Roman"/>
          <w:sz w:val="24"/>
          <w:szCs w:val="24"/>
          <w:lang w:val="es-AR"/>
        </w:rPr>
      </w:pPr>
      <w:r w:rsidRPr="0095711D">
        <w:rPr>
          <w:rFonts w:ascii="Times New Roman" w:hAnsi="Times New Roman" w:cs="Times New Roman"/>
          <w:sz w:val="24"/>
          <w:szCs w:val="24"/>
          <w:lang w:val="es-AR"/>
        </w:rPr>
        <w:lastRenderedPageBreak/>
        <w:t>ABMC Tarjetas de Débito /Crédito</w:t>
      </w:r>
    </w:p>
    <w:p w:rsidR="006570A9" w:rsidRPr="0095711D" w:rsidRDefault="006570A9" w:rsidP="00D54C81">
      <w:pPr>
        <w:rPr>
          <w:rFonts w:ascii="Times New Roman" w:hAnsi="Times New Roman" w:cs="Times New Roman"/>
          <w:sz w:val="24"/>
          <w:szCs w:val="24"/>
          <w:lang w:val="es-AR"/>
        </w:rPr>
      </w:pPr>
      <w:r w:rsidRPr="0095711D">
        <w:rPr>
          <w:rFonts w:ascii="Times New Roman" w:hAnsi="Times New Roman" w:cs="Times New Roman"/>
          <w:noProof/>
          <w:sz w:val="24"/>
          <w:szCs w:val="24"/>
          <w:lang w:val="es-AR" w:eastAsia="es-AR"/>
        </w:rPr>
        <w:drawing>
          <wp:inline distT="0" distB="0" distL="0" distR="0" wp14:anchorId="77947695" wp14:editId="1C10CB74">
            <wp:extent cx="4867275" cy="37052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67275" cy="3705225"/>
                    </a:xfrm>
                    <a:prstGeom prst="rect">
                      <a:avLst/>
                    </a:prstGeom>
                  </pic:spPr>
                </pic:pic>
              </a:graphicData>
            </a:graphic>
          </wp:inline>
        </w:drawing>
      </w:r>
    </w:p>
    <w:p w:rsidR="004A51EF" w:rsidRPr="0095711D" w:rsidRDefault="004A51EF" w:rsidP="004A51EF">
      <w:pPr>
        <w:tabs>
          <w:tab w:val="left" w:pos="1995"/>
        </w:tabs>
        <w:rPr>
          <w:rFonts w:ascii="Times New Roman" w:hAnsi="Times New Roman" w:cs="Times New Roman"/>
          <w:sz w:val="24"/>
          <w:szCs w:val="24"/>
          <w:lang w:val="es-AR"/>
        </w:rPr>
      </w:pPr>
      <w:r w:rsidRPr="0095711D">
        <w:rPr>
          <w:rFonts w:ascii="Times New Roman" w:hAnsi="Times New Roman" w:cs="Times New Roman"/>
          <w:sz w:val="24"/>
          <w:szCs w:val="24"/>
          <w:lang w:val="es-AR"/>
        </w:rPr>
        <w:tab/>
      </w:r>
    </w:p>
    <w:p w:rsidR="004A51EF" w:rsidRPr="0095711D" w:rsidRDefault="004A51EF">
      <w:pPr>
        <w:rPr>
          <w:rFonts w:ascii="Times New Roman" w:hAnsi="Times New Roman" w:cs="Times New Roman"/>
          <w:sz w:val="24"/>
          <w:szCs w:val="24"/>
          <w:lang w:val="es-AR"/>
        </w:rPr>
      </w:pPr>
      <w:r w:rsidRPr="0095711D">
        <w:rPr>
          <w:rFonts w:ascii="Times New Roman" w:hAnsi="Times New Roman" w:cs="Times New Roman"/>
          <w:sz w:val="24"/>
          <w:szCs w:val="24"/>
          <w:lang w:val="es-AR"/>
        </w:rPr>
        <w:br w:type="page"/>
      </w:r>
    </w:p>
    <w:p w:rsidR="00D54C81" w:rsidRPr="0095711D" w:rsidRDefault="00D54C81" w:rsidP="004A51EF">
      <w:pPr>
        <w:tabs>
          <w:tab w:val="left" w:pos="1995"/>
        </w:tabs>
        <w:rPr>
          <w:rFonts w:ascii="Times New Roman" w:hAnsi="Times New Roman" w:cs="Times New Roman"/>
          <w:sz w:val="24"/>
          <w:szCs w:val="24"/>
          <w:lang w:val="es-AR"/>
        </w:rPr>
      </w:pPr>
    </w:p>
    <w:p w:rsidR="000D787E" w:rsidRPr="0095711D" w:rsidRDefault="006570A9">
      <w:pPr>
        <w:rPr>
          <w:rFonts w:ascii="Times New Roman" w:hAnsi="Times New Roman" w:cs="Times New Roman"/>
          <w:sz w:val="24"/>
          <w:szCs w:val="24"/>
        </w:rPr>
      </w:pPr>
      <w:r w:rsidRPr="0095711D">
        <w:rPr>
          <w:rFonts w:ascii="Times New Roman" w:hAnsi="Times New Roman" w:cs="Times New Roman"/>
          <w:sz w:val="24"/>
          <w:szCs w:val="24"/>
        </w:rPr>
        <w:t xml:space="preserve">ABMC </w:t>
      </w:r>
      <w:proofErr w:type="spellStart"/>
      <w:r w:rsidRPr="0095711D">
        <w:rPr>
          <w:rFonts w:ascii="Times New Roman" w:hAnsi="Times New Roman" w:cs="Times New Roman"/>
          <w:sz w:val="24"/>
          <w:szCs w:val="24"/>
        </w:rPr>
        <w:t>Usuarios</w:t>
      </w:r>
      <w:proofErr w:type="spellEnd"/>
    </w:p>
    <w:p w:rsidR="006570A9" w:rsidRPr="0095711D" w:rsidRDefault="006570A9">
      <w:pPr>
        <w:rPr>
          <w:rFonts w:ascii="Times New Roman" w:hAnsi="Times New Roman" w:cs="Times New Roman"/>
          <w:sz w:val="24"/>
          <w:szCs w:val="24"/>
        </w:rPr>
      </w:pPr>
      <w:r w:rsidRPr="0095711D">
        <w:rPr>
          <w:rFonts w:ascii="Times New Roman" w:hAnsi="Times New Roman" w:cs="Times New Roman"/>
          <w:noProof/>
          <w:sz w:val="24"/>
          <w:szCs w:val="24"/>
          <w:lang w:val="es-AR" w:eastAsia="es-AR"/>
        </w:rPr>
        <w:drawing>
          <wp:inline distT="0" distB="0" distL="0" distR="0" wp14:anchorId="6E5396C7" wp14:editId="76DFA709">
            <wp:extent cx="4229100" cy="40862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9100" cy="4086225"/>
                    </a:xfrm>
                    <a:prstGeom prst="rect">
                      <a:avLst/>
                    </a:prstGeom>
                  </pic:spPr>
                </pic:pic>
              </a:graphicData>
            </a:graphic>
          </wp:inline>
        </w:drawing>
      </w:r>
    </w:p>
    <w:p w:rsidR="004A51EF" w:rsidRPr="0095711D" w:rsidRDefault="004A51EF">
      <w:pPr>
        <w:rPr>
          <w:rFonts w:ascii="Times New Roman" w:hAnsi="Times New Roman" w:cs="Times New Roman"/>
          <w:sz w:val="24"/>
          <w:szCs w:val="24"/>
        </w:rPr>
      </w:pPr>
      <w:r w:rsidRPr="0095711D">
        <w:rPr>
          <w:rFonts w:ascii="Times New Roman" w:hAnsi="Times New Roman" w:cs="Times New Roman"/>
          <w:sz w:val="24"/>
          <w:szCs w:val="24"/>
        </w:rPr>
        <w:br w:type="page"/>
      </w:r>
    </w:p>
    <w:p w:rsidR="00171DC0" w:rsidRPr="0095711D" w:rsidRDefault="00171DC0">
      <w:pPr>
        <w:rPr>
          <w:rFonts w:ascii="Times New Roman" w:hAnsi="Times New Roman" w:cs="Times New Roman"/>
          <w:sz w:val="24"/>
          <w:szCs w:val="24"/>
        </w:rPr>
      </w:pPr>
      <w:r w:rsidRPr="0095711D">
        <w:rPr>
          <w:rFonts w:ascii="Times New Roman" w:hAnsi="Times New Roman" w:cs="Times New Roman"/>
          <w:sz w:val="24"/>
          <w:szCs w:val="24"/>
        </w:rPr>
        <w:lastRenderedPageBreak/>
        <w:t xml:space="preserve">ABMC </w:t>
      </w:r>
      <w:proofErr w:type="spellStart"/>
      <w:r w:rsidRPr="0095711D">
        <w:rPr>
          <w:rFonts w:ascii="Times New Roman" w:hAnsi="Times New Roman" w:cs="Times New Roman"/>
          <w:sz w:val="24"/>
          <w:szCs w:val="24"/>
        </w:rPr>
        <w:t>Clientes</w:t>
      </w:r>
      <w:proofErr w:type="spellEnd"/>
    </w:p>
    <w:p w:rsidR="004A51EF" w:rsidRPr="0095711D" w:rsidRDefault="00171DC0">
      <w:pPr>
        <w:rPr>
          <w:rFonts w:ascii="Times New Roman" w:hAnsi="Times New Roman" w:cs="Times New Roman"/>
          <w:sz w:val="24"/>
          <w:szCs w:val="24"/>
        </w:rPr>
      </w:pPr>
      <w:r w:rsidRPr="0095711D">
        <w:rPr>
          <w:rFonts w:ascii="Times New Roman" w:hAnsi="Times New Roman" w:cs="Times New Roman"/>
          <w:noProof/>
          <w:sz w:val="24"/>
          <w:szCs w:val="24"/>
          <w:lang w:val="es-AR" w:eastAsia="es-AR"/>
        </w:rPr>
        <w:drawing>
          <wp:inline distT="0" distB="0" distL="0" distR="0" wp14:anchorId="083B6DFB" wp14:editId="1CFBCF3E">
            <wp:extent cx="3505200" cy="4762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05200" cy="4762500"/>
                    </a:xfrm>
                    <a:prstGeom prst="rect">
                      <a:avLst/>
                    </a:prstGeom>
                  </pic:spPr>
                </pic:pic>
              </a:graphicData>
            </a:graphic>
          </wp:inline>
        </w:drawing>
      </w:r>
    </w:p>
    <w:p w:rsidR="00171DC0" w:rsidRPr="0095711D" w:rsidRDefault="004A51EF">
      <w:pPr>
        <w:rPr>
          <w:rFonts w:ascii="Times New Roman" w:hAnsi="Times New Roman" w:cs="Times New Roman"/>
          <w:sz w:val="24"/>
          <w:szCs w:val="24"/>
        </w:rPr>
      </w:pPr>
      <w:r w:rsidRPr="0095711D">
        <w:rPr>
          <w:rFonts w:ascii="Times New Roman" w:hAnsi="Times New Roman" w:cs="Times New Roman"/>
          <w:noProof/>
          <w:sz w:val="24"/>
          <w:szCs w:val="24"/>
          <w:lang w:val="es-AR" w:eastAsia="es-AR"/>
        </w:rPr>
        <w:lastRenderedPageBreak/>
        <w:drawing>
          <wp:inline distT="0" distB="0" distL="0" distR="0" wp14:anchorId="4C970818" wp14:editId="44A352F8">
            <wp:extent cx="2733675" cy="28098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33675" cy="2809875"/>
                    </a:xfrm>
                    <a:prstGeom prst="rect">
                      <a:avLst/>
                    </a:prstGeom>
                  </pic:spPr>
                </pic:pic>
              </a:graphicData>
            </a:graphic>
          </wp:inline>
        </w:drawing>
      </w:r>
    </w:p>
    <w:p w:rsidR="00171DC0" w:rsidRPr="0095711D" w:rsidRDefault="00171DC0">
      <w:pPr>
        <w:rPr>
          <w:rFonts w:ascii="Times New Roman" w:hAnsi="Times New Roman" w:cs="Times New Roman"/>
          <w:sz w:val="24"/>
          <w:szCs w:val="24"/>
        </w:rPr>
      </w:pPr>
    </w:p>
    <w:p w:rsidR="004A51EF" w:rsidRPr="0095711D" w:rsidRDefault="004A51EF">
      <w:pPr>
        <w:rPr>
          <w:rFonts w:ascii="Times New Roman" w:hAnsi="Times New Roman" w:cs="Times New Roman"/>
          <w:sz w:val="24"/>
          <w:szCs w:val="24"/>
        </w:rPr>
      </w:pPr>
    </w:p>
    <w:p w:rsidR="004A51EF" w:rsidRPr="0095711D" w:rsidRDefault="004A51EF">
      <w:pPr>
        <w:rPr>
          <w:rFonts w:ascii="Times New Roman" w:hAnsi="Times New Roman" w:cs="Times New Roman"/>
          <w:sz w:val="24"/>
          <w:szCs w:val="24"/>
        </w:rPr>
      </w:pPr>
      <w:r w:rsidRPr="0095711D">
        <w:rPr>
          <w:rFonts w:ascii="Times New Roman" w:hAnsi="Times New Roman" w:cs="Times New Roman"/>
          <w:sz w:val="24"/>
          <w:szCs w:val="24"/>
        </w:rPr>
        <w:t xml:space="preserve">ABMC </w:t>
      </w:r>
      <w:proofErr w:type="spellStart"/>
      <w:r w:rsidRPr="0095711D">
        <w:rPr>
          <w:rFonts w:ascii="Times New Roman" w:hAnsi="Times New Roman" w:cs="Times New Roman"/>
          <w:sz w:val="24"/>
          <w:szCs w:val="24"/>
        </w:rPr>
        <w:t>Productos</w:t>
      </w:r>
      <w:proofErr w:type="spellEnd"/>
    </w:p>
    <w:p w:rsidR="004A51EF" w:rsidRPr="0095711D" w:rsidRDefault="004A51EF">
      <w:pPr>
        <w:rPr>
          <w:rFonts w:ascii="Times New Roman" w:hAnsi="Times New Roman" w:cs="Times New Roman"/>
          <w:sz w:val="24"/>
          <w:szCs w:val="24"/>
        </w:rPr>
      </w:pPr>
    </w:p>
    <w:p w:rsidR="004A51EF" w:rsidRPr="0095711D" w:rsidRDefault="004A51EF">
      <w:pPr>
        <w:rPr>
          <w:rFonts w:ascii="Times New Roman" w:hAnsi="Times New Roman" w:cs="Times New Roman"/>
          <w:sz w:val="24"/>
          <w:szCs w:val="24"/>
        </w:rPr>
      </w:pPr>
      <w:r w:rsidRPr="0095711D">
        <w:rPr>
          <w:rFonts w:ascii="Times New Roman" w:hAnsi="Times New Roman" w:cs="Times New Roman"/>
          <w:noProof/>
          <w:sz w:val="24"/>
          <w:szCs w:val="24"/>
          <w:lang w:val="es-AR" w:eastAsia="es-AR"/>
        </w:rPr>
        <w:lastRenderedPageBreak/>
        <w:drawing>
          <wp:inline distT="0" distB="0" distL="0" distR="0" wp14:anchorId="398B8E5B" wp14:editId="3B061304">
            <wp:extent cx="5943600" cy="342519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5190"/>
                    </a:xfrm>
                    <a:prstGeom prst="rect">
                      <a:avLst/>
                    </a:prstGeom>
                  </pic:spPr>
                </pic:pic>
              </a:graphicData>
            </a:graphic>
          </wp:inline>
        </w:drawing>
      </w:r>
    </w:p>
    <w:p w:rsidR="004A51EF" w:rsidRPr="0095711D" w:rsidRDefault="004A51EF">
      <w:pPr>
        <w:rPr>
          <w:rFonts w:ascii="Times New Roman" w:hAnsi="Times New Roman" w:cs="Times New Roman"/>
          <w:sz w:val="24"/>
          <w:szCs w:val="24"/>
        </w:rPr>
      </w:pPr>
      <w:r w:rsidRPr="0095711D">
        <w:rPr>
          <w:rFonts w:ascii="Times New Roman" w:hAnsi="Times New Roman" w:cs="Times New Roman"/>
          <w:sz w:val="24"/>
          <w:szCs w:val="24"/>
        </w:rPr>
        <w:br w:type="page"/>
      </w:r>
    </w:p>
    <w:p w:rsidR="00171DC0" w:rsidRPr="0095711D" w:rsidRDefault="00171DC0">
      <w:pPr>
        <w:rPr>
          <w:rFonts w:ascii="Times New Roman" w:hAnsi="Times New Roman" w:cs="Times New Roman"/>
          <w:sz w:val="24"/>
          <w:szCs w:val="24"/>
        </w:rPr>
      </w:pPr>
      <w:proofErr w:type="spellStart"/>
      <w:r w:rsidRPr="0095711D">
        <w:rPr>
          <w:rFonts w:ascii="Times New Roman" w:hAnsi="Times New Roman" w:cs="Times New Roman"/>
          <w:sz w:val="24"/>
          <w:szCs w:val="24"/>
        </w:rPr>
        <w:lastRenderedPageBreak/>
        <w:t>Transacción</w:t>
      </w:r>
      <w:proofErr w:type="spellEnd"/>
    </w:p>
    <w:p w:rsidR="00171DC0" w:rsidRPr="0095711D" w:rsidRDefault="004A51EF">
      <w:pPr>
        <w:rPr>
          <w:rFonts w:ascii="Times New Roman" w:hAnsi="Times New Roman" w:cs="Times New Roman"/>
          <w:sz w:val="24"/>
          <w:szCs w:val="24"/>
        </w:rPr>
      </w:pPr>
      <w:r w:rsidRPr="0095711D">
        <w:rPr>
          <w:rFonts w:ascii="Times New Roman" w:hAnsi="Times New Roman" w:cs="Times New Roman"/>
          <w:noProof/>
          <w:sz w:val="24"/>
          <w:szCs w:val="24"/>
          <w:lang w:val="es-AR" w:eastAsia="es-AR"/>
        </w:rPr>
        <w:drawing>
          <wp:inline distT="0" distB="0" distL="0" distR="0" wp14:anchorId="3DF32CB5" wp14:editId="58F5E7F0">
            <wp:extent cx="5943600" cy="441706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17060"/>
                    </a:xfrm>
                    <a:prstGeom prst="rect">
                      <a:avLst/>
                    </a:prstGeom>
                  </pic:spPr>
                </pic:pic>
              </a:graphicData>
            </a:graphic>
          </wp:inline>
        </w:drawing>
      </w:r>
    </w:p>
    <w:p w:rsidR="00171DC0" w:rsidRPr="0095711D" w:rsidRDefault="00171DC0">
      <w:pPr>
        <w:rPr>
          <w:rFonts w:ascii="Times New Roman" w:hAnsi="Times New Roman" w:cs="Times New Roman"/>
          <w:sz w:val="24"/>
          <w:szCs w:val="24"/>
        </w:rPr>
      </w:pPr>
    </w:p>
    <w:p w:rsidR="00574389" w:rsidRDefault="00574389">
      <w:pPr>
        <w:rPr>
          <w:rFonts w:ascii="Times New Roman" w:hAnsi="Times New Roman" w:cs="Times New Roman"/>
          <w:b/>
          <w:sz w:val="24"/>
          <w:szCs w:val="24"/>
        </w:rPr>
      </w:pPr>
      <w:r>
        <w:rPr>
          <w:rFonts w:ascii="Times New Roman" w:hAnsi="Times New Roman" w:cs="Times New Roman"/>
          <w:b/>
          <w:sz w:val="24"/>
          <w:szCs w:val="24"/>
        </w:rPr>
        <w:br w:type="page"/>
      </w:r>
    </w:p>
    <w:p w:rsidR="004A51EF" w:rsidRPr="00574389" w:rsidRDefault="004A51EF">
      <w:pPr>
        <w:rPr>
          <w:rFonts w:ascii="Times New Roman" w:hAnsi="Times New Roman" w:cs="Times New Roman"/>
          <w:b/>
          <w:sz w:val="24"/>
          <w:szCs w:val="24"/>
        </w:rPr>
      </w:pPr>
    </w:p>
    <w:p w:rsidR="004A51EF" w:rsidRDefault="004A51EF">
      <w:pPr>
        <w:rPr>
          <w:rFonts w:ascii="Times New Roman" w:hAnsi="Times New Roman" w:cs="Times New Roman"/>
          <w:b/>
          <w:sz w:val="24"/>
          <w:szCs w:val="24"/>
        </w:rPr>
      </w:pPr>
      <w:proofErr w:type="spellStart"/>
      <w:r w:rsidRPr="00574389">
        <w:rPr>
          <w:rFonts w:ascii="Times New Roman" w:hAnsi="Times New Roman" w:cs="Times New Roman"/>
          <w:b/>
          <w:sz w:val="24"/>
          <w:szCs w:val="24"/>
        </w:rPr>
        <w:t>Listados</w:t>
      </w:r>
      <w:proofErr w:type="spellEnd"/>
      <w:r w:rsidRPr="00574389">
        <w:rPr>
          <w:rFonts w:ascii="Times New Roman" w:hAnsi="Times New Roman" w:cs="Times New Roman"/>
          <w:b/>
          <w:sz w:val="24"/>
          <w:szCs w:val="24"/>
        </w:rPr>
        <w:t xml:space="preserve"> y </w:t>
      </w:r>
      <w:proofErr w:type="spellStart"/>
      <w:r w:rsidRPr="00574389">
        <w:rPr>
          <w:rFonts w:ascii="Times New Roman" w:hAnsi="Times New Roman" w:cs="Times New Roman"/>
          <w:b/>
          <w:sz w:val="24"/>
          <w:szCs w:val="24"/>
        </w:rPr>
        <w:t>Reportes</w:t>
      </w:r>
      <w:proofErr w:type="spellEnd"/>
    </w:p>
    <w:p w:rsidR="00AA6E25" w:rsidRDefault="00AA6E25">
      <w:pPr>
        <w:rPr>
          <w:rFonts w:ascii="Times New Roman" w:hAnsi="Times New Roman" w:cs="Times New Roman"/>
          <w:b/>
          <w:sz w:val="24"/>
          <w:szCs w:val="24"/>
        </w:rPr>
      </w:pPr>
      <w:r>
        <w:rPr>
          <w:noProof/>
          <w:lang w:val="es-AR" w:eastAsia="es-AR"/>
        </w:rPr>
        <w:drawing>
          <wp:inline distT="0" distB="0" distL="0" distR="0" wp14:anchorId="0FEF1C45" wp14:editId="18DAD9C1">
            <wp:extent cx="5943600" cy="3819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819525"/>
                    </a:xfrm>
                    <a:prstGeom prst="rect">
                      <a:avLst/>
                    </a:prstGeom>
                  </pic:spPr>
                </pic:pic>
              </a:graphicData>
            </a:graphic>
          </wp:inline>
        </w:drawing>
      </w:r>
    </w:p>
    <w:p w:rsidR="003F1820" w:rsidRDefault="003F1820">
      <w:pPr>
        <w:rPr>
          <w:rFonts w:ascii="Times New Roman" w:hAnsi="Times New Roman" w:cs="Times New Roman"/>
          <w:b/>
          <w:sz w:val="24"/>
          <w:szCs w:val="24"/>
        </w:rPr>
      </w:pPr>
    </w:p>
    <w:p w:rsidR="003F1820" w:rsidRPr="00574389" w:rsidRDefault="003F1820">
      <w:pPr>
        <w:rPr>
          <w:rFonts w:ascii="Times New Roman" w:hAnsi="Times New Roman" w:cs="Times New Roman"/>
          <w:b/>
          <w:sz w:val="24"/>
          <w:szCs w:val="24"/>
        </w:rPr>
      </w:pPr>
      <w:r>
        <w:rPr>
          <w:noProof/>
          <w:lang w:val="es-AR" w:eastAsia="es-AR"/>
        </w:rPr>
        <w:lastRenderedPageBreak/>
        <w:drawing>
          <wp:inline distT="0" distB="0" distL="0" distR="0" wp14:anchorId="31406EE6" wp14:editId="2B66E283">
            <wp:extent cx="5943600" cy="46850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685030"/>
                    </a:xfrm>
                    <a:prstGeom prst="rect">
                      <a:avLst/>
                    </a:prstGeom>
                  </pic:spPr>
                </pic:pic>
              </a:graphicData>
            </a:graphic>
          </wp:inline>
        </w:drawing>
      </w:r>
    </w:p>
    <w:p w:rsidR="004A51EF" w:rsidRPr="0095711D" w:rsidRDefault="006D2AB6">
      <w:pPr>
        <w:rPr>
          <w:rFonts w:ascii="Times New Roman" w:hAnsi="Times New Roman" w:cs="Times New Roman"/>
          <w:sz w:val="24"/>
          <w:szCs w:val="24"/>
        </w:rPr>
      </w:pPr>
      <w:r>
        <w:rPr>
          <w:noProof/>
          <w:lang w:val="es-AR" w:eastAsia="es-AR"/>
        </w:rPr>
        <w:lastRenderedPageBreak/>
        <w:drawing>
          <wp:inline distT="0" distB="0" distL="0" distR="0" wp14:anchorId="00BA32D1" wp14:editId="56DCEEFC">
            <wp:extent cx="5943600" cy="30911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91180"/>
                    </a:xfrm>
                    <a:prstGeom prst="rect">
                      <a:avLst/>
                    </a:prstGeom>
                  </pic:spPr>
                </pic:pic>
              </a:graphicData>
            </a:graphic>
          </wp:inline>
        </w:drawing>
      </w:r>
    </w:p>
    <w:p w:rsidR="004A51EF" w:rsidRPr="0095711D" w:rsidRDefault="004A51EF">
      <w:pPr>
        <w:rPr>
          <w:rFonts w:ascii="Times New Roman" w:hAnsi="Times New Roman" w:cs="Times New Roman"/>
          <w:sz w:val="24"/>
          <w:szCs w:val="24"/>
        </w:rPr>
      </w:pPr>
    </w:p>
    <w:p w:rsidR="004A51EF" w:rsidRPr="0095711D" w:rsidRDefault="00247400">
      <w:pPr>
        <w:rPr>
          <w:rFonts w:ascii="Times New Roman" w:hAnsi="Times New Roman" w:cs="Times New Roman"/>
          <w:sz w:val="24"/>
          <w:szCs w:val="24"/>
        </w:rPr>
      </w:pPr>
      <w:r>
        <w:rPr>
          <w:noProof/>
          <w:lang w:val="es-AR" w:eastAsia="es-AR"/>
        </w:rPr>
        <w:drawing>
          <wp:inline distT="0" distB="0" distL="0" distR="0" wp14:anchorId="7DCCF746" wp14:editId="2122898B">
            <wp:extent cx="5943600" cy="3263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63900"/>
                    </a:xfrm>
                    <a:prstGeom prst="rect">
                      <a:avLst/>
                    </a:prstGeom>
                  </pic:spPr>
                </pic:pic>
              </a:graphicData>
            </a:graphic>
          </wp:inline>
        </w:drawing>
      </w:r>
    </w:p>
    <w:p w:rsidR="004A51EF" w:rsidRPr="0095711D" w:rsidRDefault="004A51EF">
      <w:pPr>
        <w:rPr>
          <w:rFonts w:ascii="Times New Roman" w:hAnsi="Times New Roman" w:cs="Times New Roman"/>
          <w:sz w:val="24"/>
          <w:szCs w:val="24"/>
        </w:rPr>
      </w:pPr>
    </w:p>
    <w:p w:rsidR="004A51EF" w:rsidRPr="0095711D" w:rsidRDefault="004A51EF">
      <w:pPr>
        <w:rPr>
          <w:rFonts w:ascii="Times New Roman" w:hAnsi="Times New Roman" w:cs="Times New Roman"/>
          <w:sz w:val="24"/>
          <w:szCs w:val="24"/>
        </w:rPr>
      </w:pPr>
    </w:p>
    <w:p w:rsidR="007C3D2A" w:rsidRPr="0095711D" w:rsidRDefault="007C3D2A">
      <w:pPr>
        <w:rPr>
          <w:rFonts w:ascii="Times New Roman" w:hAnsi="Times New Roman" w:cs="Times New Roman"/>
          <w:sz w:val="24"/>
          <w:szCs w:val="24"/>
        </w:rPr>
      </w:pPr>
    </w:p>
    <w:p w:rsidR="007C3D2A" w:rsidRPr="0095711D" w:rsidRDefault="00576941">
      <w:pPr>
        <w:rPr>
          <w:rFonts w:ascii="Times New Roman" w:hAnsi="Times New Roman" w:cs="Times New Roman"/>
          <w:sz w:val="24"/>
          <w:szCs w:val="24"/>
        </w:rPr>
      </w:pPr>
      <w:r>
        <w:rPr>
          <w:noProof/>
          <w:lang w:val="es-AR" w:eastAsia="es-AR"/>
        </w:rPr>
        <w:drawing>
          <wp:inline distT="0" distB="0" distL="0" distR="0" wp14:anchorId="058E39E1" wp14:editId="2BC9487E">
            <wp:extent cx="5943600" cy="40316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31615"/>
                    </a:xfrm>
                    <a:prstGeom prst="rect">
                      <a:avLst/>
                    </a:prstGeom>
                  </pic:spPr>
                </pic:pic>
              </a:graphicData>
            </a:graphic>
          </wp:inline>
        </w:drawing>
      </w:r>
    </w:p>
    <w:sectPr w:rsidR="007C3D2A" w:rsidRPr="0095711D">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52DB" w:rsidRDefault="00C352DB" w:rsidP="00F93C21">
      <w:pPr>
        <w:spacing w:after="0" w:line="240" w:lineRule="auto"/>
      </w:pPr>
      <w:r>
        <w:separator/>
      </w:r>
    </w:p>
  </w:endnote>
  <w:endnote w:type="continuationSeparator" w:id="0">
    <w:p w:rsidR="00C352DB" w:rsidRDefault="00C352DB" w:rsidP="00F93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0DC3" w:rsidRDefault="00590DC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03E" w:rsidRDefault="00D0103E" w:rsidP="00D0103E">
    <w:pPr>
      <w:pStyle w:val="Piedepgina"/>
      <w:jc w:val="right"/>
    </w:pPr>
    <w:r>
      <w:t>MENTESANA, Facundo – SCHONFELD, Gustavo</w:t>
    </w:r>
  </w:p>
  <w:p w:rsidR="00D0103E" w:rsidRDefault="00D0103E">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0DC3" w:rsidRDefault="00590DC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52DB" w:rsidRDefault="00C352DB" w:rsidP="00F93C21">
      <w:pPr>
        <w:spacing w:after="0" w:line="240" w:lineRule="auto"/>
      </w:pPr>
      <w:r>
        <w:separator/>
      </w:r>
    </w:p>
  </w:footnote>
  <w:footnote w:type="continuationSeparator" w:id="0">
    <w:p w:rsidR="00C352DB" w:rsidRDefault="00C352DB" w:rsidP="00F93C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0DC3" w:rsidRDefault="00590DC3">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9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754"/>
      <w:gridCol w:w="3151"/>
    </w:tblGrid>
    <w:tr w:rsidR="00F93C21" w:rsidRPr="00F93C21" w:rsidTr="0095711D">
      <w:trPr>
        <w:trHeight w:val="1331"/>
      </w:trPr>
      <w:tc>
        <w:tcPr>
          <w:tcW w:w="2127" w:type="dxa"/>
        </w:tcPr>
        <w:p w:rsidR="00F93C21" w:rsidRPr="00AC14D7" w:rsidRDefault="00F93C21" w:rsidP="00F93C21">
          <w:pPr>
            <w:pStyle w:val="Encabezado"/>
            <w:tabs>
              <w:tab w:val="clear" w:pos="4680"/>
              <w:tab w:val="clear" w:pos="9360"/>
            </w:tabs>
            <w:jc w:val="center"/>
            <w:rPr>
              <w:color w:val="1F4E79" w:themeColor="accent1" w:themeShade="80"/>
              <w:sz w:val="24"/>
              <w:szCs w:val="24"/>
              <w:lang w:val="es-AR"/>
            </w:rPr>
          </w:pPr>
          <w:r w:rsidRPr="00AC14D7">
            <w:rPr>
              <w:color w:val="1F4E79" w:themeColor="accent1" w:themeShade="80"/>
              <w:sz w:val="24"/>
              <w:szCs w:val="24"/>
              <w:lang w:val="es-AR"/>
            </w:rPr>
            <w:t>PROGRAMACION DE APLICACIONES I</w:t>
          </w:r>
        </w:p>
        <w:p w:rsidR="00F93C21" w:rsidRPr="00F93C21" w:rsidRDefault="00F93C21" w:rsidP="00F93C21">
          <w:pPr>
            <w:pStyle w:val="Encabezado"/>
            <w:tabs>
              <w:tab w:val="clear" w:pos="4680"/>
              <w:tab w:val="clear" w:pos="9360"/>
            </w:tabs>
            <w:jc w:val="center"/>
            <w:rPr>
              <w:color w:val="8496B0" w:themeColor="text2" w:themeTint="99"/>
              <w:sz w:val="24"/>
              <w:szCs w:val="24"/>
              <w:lang w:val="es-AR"/>
            </w:rPr>
          </w:pPr>
          <w:r w:rsidRPr="00AC14D7">
            <w:rPr>
              <w:color w:val="1F4E79" w:themeColor="accent1" w:themeShade="80"/>
              <w:sz w:val="24"/>
              <w:szCs w:val="24"/>
              <w:lang w:val="es-AR"/>
            </w:rPr>
            <w:t>UTN - FRC</w:t>
          </w:r>
        </w:p>
      </w:tc>
      <w:tc>
        <w:tcPr>
          <w:tcW w:w="3754" w:type="dxa"/>
        </w:tcPr>
        <w:p w:rsidR="00F93C21" w:rsidRPr="003840F8" w:rsidRDefault="00F93C21" w:rsidP="00F93C21">
          <w:pPr>
            <w:jc w:val="center"/>
            <w:rPr>
              <w:b/>
              <w:lang w:val="es-AR"/>
            </w:rPr>
          </w:pPr>
        </w:p>
        <w:p w:rsidR="00F93C21" w:rsidRPr="0095711D" w:rsidRDefault="00F93C21" w:rsidP="00F93C21">
          <w:pPr>
            <w:pStyle w:val="Encabezado"/>
            <w:tabs>
              <w:tab w:val="clear" w:pos="4680"/>
              <w:tab w:val="clear" w:pos="9360"/>
            </w:tabs>
            <w:jc w:val="center"/>
            <w:rPr>
              <w:color w:val="8496B0" w:themeColor="text2" w:themeTint="99"/>
              <w:sz w:val="28"/>
              <w:szCs w:val="28"/>
              <w:lang w:val="es-AR"/>
            </w:rPr>
          </w:pPr>
          <w:r w:rsidRPr="0095711D">
            <w:rPr>
              <w:color w:val="1F4E79" w:themeColor="accent1" w:themeShade="80"/>
              <w:sz w:val="28"/>
              <w:szCs w:val="28"/>
              <w:lang w:val="es-AR"/>
            </w:rPr>
            <w:t>DOCUMENTO DE ARQUITECTURA</w:t>
          </w:r>
        </w:p>
      </w:tc>
      <w:tc>
        <w:tcPr>
          <w:tcW w:w="3151" w:type="dxa"/>
        </w:tcPr>
        <w:p w:rsidR="00F93C21" w:rsidRPr="00F93C21" w:rsidRDefault="00F93C21">
          <w:pPr>
            <w:pStyle w:val="Encabezado"/>
            <w:tabs>
              <w:tab w:val="clear" w:pos="4680"/>
              <w:tab w:val="clear" w:pos="9360"/>
            </w:tabs>
            <w:jc w:val="right"/>
            <w:rPr>
              <w:color w:val="8496B0" w:themeColor="text2" w:themeTint="99"/>
              <w:sz w:val="24"/>
              <w:szCs w:val="24"/>
              <w:lang w:val="es-AR"/>
            </w:rPr>
          </w:pPr>
          <w:r>
            <w:rPr>
              <w:noProof/>
              <w:lang w:val="es-AR" w:eastAsia="es-AR"/>
            </w:rPr>
            <mc:AlternateContent>
              <mc:Choice Requires="wps">
                <w:drawing>
                  <wp:anchor distT="0" distB="0" distL="114300" distR="114300" simplePos="0" relativeHeight="251661312" behindDoc="0" locked="0" layoutInCell="1" allowOverlap="1" wp14:anchorId="0CBE3BDF" wp14:editId="790B810C">
                    <wp:simplePos x="0" y="0"/>
                    <wp:positionH relativeFrom="column">
                      <wp:posOffset>86995</wp:posOffset>
                    </wp:positionH>
                    <wp:positionV relativeFrom="paragraph">
                      <wp:posOffset>152400</wp:posOffset>
                    </wp:positionV>
                    <wp:extent cx="1371600" cy="5524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F93C21" w:rsidRPr="00F93C21" w:rsidRDefault="00F93C21" w:rsidP="00F93C21">
                                <w:pPr>
                                  <w:pStyle w:val="Encabezado"/>
                                  <w:jc w:val="center"/>
                                  <w:rPr>
                                    <w:noProof/>
                                    <w:sz w:val="72"/>
                                    <w:szCs w:val="72"/>
                                    <w:lang w:val="es-A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sz w:val="72"/>
                                    <w:szCs w:val="72"/>
                                    <w:lang w:val="es-A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Deportivo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CBE3BDF" id="_x0000_t202" coordsize="21600,21600" o:spt="202" path="m,l,21600r21600,l21600,xe">
                    <v:stroke joinstyle="miter"/>
                    <v:path gradientshapeok="t" o:connecttype="rect"/>
                  </v:shapetype>
                  <v:shape id="Text Box 12" o:spid="_x0000_s1026" type="#_x0000_t202" style="position:absolute;left:0;text-align:left;margin-left:6.85pt;margin-top:12pt;width:108pt;height:43.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" filled="f" stroked="f">
                    <v:textbox style="mso-fit-shape-to-text:t">
                      <w:txbxContent>
                        <w:p w:rsidR="00F93C21" w:rsidRPr="00F93C21" w:rsidRDefault="00F93C21" w:rsidP="00F93C21">
                          <w:pPr>
                            <w:pStyle w:val="Header"/>
                            <w:jc w:val="center"/>
                            <w:rPr>
                              <w:noProof/>
                              <w:sz w:val="72"/>
                              <w:szCs w:val="72"/>
                              <w:lang w:val="es-A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noProof/>
                              <w:sz w:val="72"/>
                              <w:szCs w:val="72"/>
                              <w:lang w:val="es-A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Deportivo</w:t>
                          </w:r>
                        </w:p>
                      </w:txbxContent>
                    </v:textbox>
                  </v:shape>
                </w:pict>
              </mc:Fallback>
            </mc:AlternateContent>
          </w:r>
        </w:p>
      </w:tc>
    </w:tr>
  </w:tbl>
  <w:p w:rsidR="00F93C21" w:rsidRPr="00F93C21" w:rsidRDefault="00376962">
    <w:pPr>
      <w:pStyle w:val="Encabezado"/>
      <w:tabs>
        <w:tab w:val="clear" w:pos="4680"/>
        <w:tab w:val="clear" w:pos="9360"/>
      </w:tabs>
      <w:jc w:val="right"/>
      <w:rPr>
        <w:color w:val="8496B0" w:themeColor="text2" w:themeTint="99"/>
        <w:sz w:val="24"/>
        <w:szCs w:val="24"/>
        <w:lang w:val="es-AR"/>
      </w:rPr>
    </w:pPr>
    <w:r>
      <w:rPr>
        <w:noProof/>
        <w:color w:val="8496B0" w:themeColor="text2" w:themeTint="99"/>
        <w:sz w:val="24"/>
        <w:szCs w:val="24"/>
        <w:lang w:val="es-AR" w:eastAsia="es-AR"/>
      </w:rPr>
      <mc:AlternateContent>
        <mc:Choice Requires="wps">
          <w:drawing>
            <wp:anchor distT="0" distB="0" distL="114300" distR="114300" simplePos="0" relativeHeight="251662336" behindDoc="0" locked="0" layoutInCell="1" allowOverlap="1">
              <wp:simplePos x="0" y="0"/>
              <wp:positionH relativeFrom="column">
                <wp:posOffset>-390526</wp:posOffset>
              </wp:positionH>
              <wp:positionV relativeFrom="paragraph">
                <wp:posOffset>59690</wp:posOffset>
              </wp:positionV>
              <wp:extent cx="6829425" cy="19050"/>
              <wp:effectExtent l="0" t="0" r="28575" b="19050"/>
              <wp:wrapNone/>
              <wp:docPr id="13" name="Straight Connector 13"/>
              <wp:cNvGraphicFramePr/>
              <a:graphic xmlns:a="http://schemas.openxmlformats.org/drawingml/2006/main">
                <a:graphicData uri="http://schemas.microsoft.com/office/word/2010/wordprocessingShape">
                  <wps:wsp>
                    <wps:cNvCnPr/>
                    <wps:spPr>
                      <a:xfrm flipV="1">
                        <a:off x="0" y="0"/>
                        <a:ext cx="6829425" cy="19050"/>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B7A9A9" id="Straight Connector 13"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0.75pt,4.7pt" to="507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" strokecolor="#4472c4 [3208]" strokeweight="1.5pt">
              <v:stroke joinstyle="miter"/>
            </v:line>
          </w:pict>
        </mc:Fallback>
      </mc:AlternateContent>
    </w:r>
    <w:r w:rsidR="00F93C21">
      <w:rPr>
        <w:noProof/>
        <w:color w:val="8496B0" w:themeColor="text2" w:themeTint="99"/>
        <w:sz w:val="24"/>
        <w:szCs w:val="24"/>
        <w:lang w:val="es-AR" w:eastAsia="es-AR"/>
      </w:rPr>
      <mc:AlternateContent>
        <mc:Choice Requires="wpg">
          <w:drawing>
            <wp:anchor distT="0" distB="0" distL="114300" distR="114300" simplePos="0" relativeHeight="251659264" behindDoc="0" locked="0" layoutInCell="1" allowOverlap="1">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a:extLst/>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3C21" w:rsidRDefault="00F93C21">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130CD">
                              <w:rPr>
                                <w:noProof/>
                                <w:color w:val="8496B0" w:themeColor="text2" w:themeTint="99"/>
                                <w:sz w:val="24"/>
                                <w:szCs w:val="24"/>
                              </w:rPr>
                              <w:t>10</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0" o:spid="_x0000_s1027"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">
              <v:shape id="Freeform 71" o:spid="_x0000_s1028" style="position:absolute;left:2560;top:121;width:4756;height:4733;visibility:visible;mso-wrap-style:square;v-text-anchor:top" coordsize="420,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BXUcMA&#10;AADbAAAADwAAAGRycy9kb3ducmV2LnhtbESPwW7CMBBE70j9B2srcSMOHCgEDGoRbekRiOC6ipck&#10;Il5Htpukf19XqsRxNDNvNOvtYBrRkfO1ZQXTJAVBXFhdc6kgP79PFiB8QNbYWCYFP+Rhu3karTHT&#10;tucjdadQighhn6GCKoQ2k9IXFRn0iW2Jo3ezzmCI0pVSO+wj3DRylqZzabDmuFBhS7uKivvp2yj4&#10;aLW2b8Xt01+/dvtZ7sz+sLwoNX4eXlcgAg3hEf5vH7SClyn8fY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pBXUcMAAADbAAAADwAAAAAAAAAAAAAAAACYAgAAZHJzL2Rv&#10;d25yZXYueG1sUEsFBgAAAAAEAAQA9QAAAIgDAAAAAA==&#10;" path="m,420r,l416,r4,l,420xe" fillcolor="#8496b0 [1951]" stroked="f">
                <v:path arrowok="t" o:connecttype="custom" o:connectlocs="0,473242;0,473242;471071,0;475601,0;0,473242" o:connectangles="0,0,0,0,0"/>
              </v:shape>
              <v:shape id="Freeform 72" o:spid="_x0000_s1029" style="position:absolute;left:1341;top:487;width:5956;height:5927;visibility:visible;mso-wrap-style:square;v-text-anchor:top" coordsize="526,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mEsMUA&#10;AADbAAAADwAAAGRycy9kb3ducmV2LnhtbESPQWvCQBSE70L/w/IKvemmFqpEV7FKUUShiV68PbKv&#10;Seju25DdmrS/visIPQ4z8w0zX/bWiCu1vnas4HmUgCAunK65VHA+vQ+nIHxA1mgck4If8rBcPAzm&#10;mGrXcUbXPJQiQtinqKAKoUml9EVFFv3INcTR+3StxRBlW0rdYhfh1shxkrxKizXHhQobWldUfOXf&#10;VsHl8CHf5O9xv+3yzYtZndBkZq/U02O/moEI1If/8L290womY7h9iT9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YSwxQAAANsAAAAPAAAAAAAAAAAAAAAAAJgCAABkcnMv&#10;ZG93bnJldi54bWxQSwUGAAAAAAQABAD1AAAAigMAAAAA&#10;" path="m,526r,l522,r4,4l,526xe" fillcolor="#8496b0 [1951]" stroked="f">
                <v:path arrowok="t" o:connecttype="custom" o:connectlocs="0,592679;0,592679;591104,0;595634,4507;0,592679" o:connectangles="0,0,0,0,0"/>
              </v:shape>
              <v:shape id="Freeform 73" o:spid="_x0000_s1030" style="position:absolute;left:1463;top:365;width:5854;height:5826;visibility:visible;mso-wrap-style:square;v-text-anchor:top" coordsize="517,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s8RcUA&#10;AADbAAAADwAAAGRycy9kb3ducmV2LnhtbESPQWvCQBSE74L/YXmCt2ajJW2JrlKkRXspmlbw+Mw+&#10;k2D2bciuSfrvu4WCx2FmvmGW68HUoqPWVZYVzKIYBHFudcWFgu+v94cXEM4ja6wtk4IfcrBejUdL&#10;TLXt+UBd5gsRIOxSVFB636RSurwkgy6yDXHwLrY16INsC6lb7APc1HIex0/SYMVhocSGNiXl1+xm&#10;FGw+u6M+bedHeelOSX3+4ORtz0pNJ8PrAoSnwd/D/+2dVvD8CH9fw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WzxFxQAAANsAAAAPAAAAAAAAAAAAAAAAAJgCAABkcnMv&#10;ZG93bnJldi54bWxQSwUGAAAAAAQABAD1AAAAigMAAAAA&#10;" path="m,517r,-5l513,r4,l,517xe" fillcolor="#8496b0 [1951]" stroked="f">
                <v:path arrowok="t" o:connecttype="custom" o:connectlocs="0,582539;0,576905;580913,0;585443,0;0,582539" o:connectangles="0,0,0,0,0"/>
              </v:shape>
              <v:shape id="Freeform 74" o:spid="_x0000_s1031" style="position:absolute;left:2072;top:975;width:5220;height:5206;visibility:visible;mso-wrap-style:square;v-text-anchor:top" coordsize="461,4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n3ssUA&#10;AADbAAAADwAAAGRycy9kb3ducmV2LnhtbESPQWvCQBSE7wX/w/KEXkrdKEVL6iqtUGhBRI0Xb4/s&#10;M5uafRuy2yT6612h0OMwM98w82VvK9FS40vHCsajBARx7nTJhYJD9vn8CsIHZI2VY1JwIQ/LxeBh&#10;jql2He+o3YdCRAj7FBWYEOpUSp8bsuhHriaO3sk1FkOUTSF1g12E20pOkmQqLZYcFwzWtDKUn/e/&#10;VkF7Om7oe5tdP57Wk3Vn+Kc++0ypx2H//gYiUB/+w3/tL61g9gL3L/EHy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yfeyxQAAANsAAAAPAAAAAAAAAAAAAAAAAJgCAABkcnMv&#10;ZG93bnJldi54bWxQSwUGAAAAAAQABAD1AAAAigMAAAAA&#10;" path="m,462r,l457,r4,5l,462xe" fillcolor="#8496b0 [1951]" stroked="f">
                <v:path arrowok="t" o:connecttype="custom" o:connectlocs="0,520566;0,520566;517499,0;522029,5634;0,520566" o:connectangles="0,0,0,0,0"/>
              </v:shape>
              <v:shape id="Freeform 75" o:spid="_x0000_s1032" style="position:absolute;top:365;width:7315;height:7223;visibility:visible;mso-wrap-style:square;v-text-anchor:top" coordsize="646,6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NhG8UA&#10;AADbAAAADwAAAGRycy9kb3ducmV2LnhtbESPT2sCMRTE74V+h/AK3mpWrbZsN4oIQise1Cp4fGze&#10;/mk3L0uS6vrtjSB4HGbmN0w260wjTuR8bVnBoJ+AIM6trrlUsP9Zvn6A8AFZY2OZFFzIw2z6/JRh&#10;qu2Zt3TahVJECPsUFVQhtKmUPq/IoO/bljh6hXUGQ5SulNrhOcJNI4dJMpEGa44LFba0qCj/2/0b&#10;BZtV0rq1/N4OjsdV8buWm9HhrVSq99LNP0EE6sIjfG9/aQXvY7h9iT9AT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w2EbxQAAANsAAAAPAAAAAAAAAAAAAAAAAJgCAABkcnMv&#10;ZG93bnJldi54bWxQSwUGAAAAAAQABAD1AAAAigM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3" type="#_x0000_t202" style="position:absolute;left:731;top:121;width:3563;height:3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qPBcYA&#10;AADbAAAADwAAAGRycy9kb3ducmV2LnhtbESPT2vCQBTE7wW/w/IEb3VjD7akriK2BQ/9p7ZQb8/s&#10;Mwlm34bdZ0y/fbdQ6HGYmd8ws0XvGtVRiLVnA5NxBoq48Lbm0sDH7un6DlQUZIuNZzLwTREW88HV&#10;DHPrL7yhbiulShCOORqoRNpc61hU5DCOfUucvKMPDiXJUGob8JLgrtE3WTbVDmtOCxW2tKqoOG3P&#10;zkDzFcPzIZN991C+yPubPn8+Tl6NGQ375T0ooV7+w3/ttTVwO4XfL+kH6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eqPBcYAAADbAAAADwAAAAAAAAAAAAAAAACYAgAAZHJz&#10;L2Rvd25yZXYueG1sUEsFBgAAAAAEAAQA9QAAAIsDAAAAAA==&#10;" filled="f" stroked="f" strokeweight=".5pt">
                <v:textbox inset="0,0,0,0">
                  <w:txbxContent>
                    <w:p w:rsidR="00F93C21" w:rsidRDefault="00F93C21">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130CD">
                        <w:rPr>
                          <w:noProof/>
                          <w:color w:val="8496B0" w:themeColor="text2" w:themeTint="99"/>
                          <w:sz w:val="24"/>
                          <w:szCs w:val="24"/>
                        </w:rPr>
                        <w:t>10</w:t>
                      </w:r>
                      <w:r>
                        <w:rPr>
                          <w:color w:val="8496B0" w:themeColor="text2" w:themeTint="99"/>
                          <w:sz w:val="24"/>
                          <w:szCs w:val="24"/>
                        </w:rPr>
                        <w:fldChar w:fldCharType="end"/>
                      </w:r>
                    </w:p>
                  </w:txbxContent>
                </v:textbox>
              </v:shape>
              <w10:wrap anchorx="margin" anchory="margin"/>
            </v:group>
          </w:pict>
        </mc:Fallback>
      </mc:AlternateContent>
    </w:r>
  </w:p>
  <w:p w:rsidR="00F93C21" w:rsidRPr="00F93C21" w:rsidRDefault="00F93C21">
    <w:pPr>
      <w:pStyle w:val="Encabezado"/>
      <w:rPr>
        <w:lang w:val="es-A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0DC3" w:rsidRDefault="00590DC3">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90B40"/>
    <w:multiLevelType w:val="multilevel"/>
    <w:tmpl w:val="75CA3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B67BA"/>
    <w:multiLevelType w:val="hybridMultilevel"/>
    <w:tmpl w:val="55D41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8410FF"/>
    <w:multiLevelType w:val="hybridMultilevel"/>
    <w:tmpl w:val="64662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4E4928"/>
    <w:multiLevelType w:val="hybridMultilevel"/>
    <w:tmpl w:val="84AE8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CE4A3B"/>
    <w:multiLevelType w:val="hybridMultilevel"/>
    <w:tmpl w:val="09D4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74D"/>
    <w:rsid w:val="00046A40"/>
    <w:rsid w:val="000D787E"/>
    <w:rsid w:val="00104205"/>
    <w:rsid w:val="00132505"/>
    <w:rsid w:val="00171DC0"/>
    <w:rsid w:val="00245982"/>
    <w:rsid w:val="00247400"/>
    <w:rsid w:val="0030622C"/>
    <w:rsid w:val="0034235E"/>
    <w:rsid w:val="00376962"/>
    <w:rsid w:val="003C610F"/>
    <w:rsid w:val="003F1820"/>
    <w:rsid w:val="004000C5"/>
    <w:rsid w:val="0040486C"/>
    <w:rsid w:val="0048473E"/>
    <w:rsid w:val="004A51EF"/>
    <w:rsid w:val="0051301C"/>
    <w:rsid w:val="0051525E"/>
    <w:rsid w:val="00574389"/>
    <w:rsid w:val="00576941"/>
    <w:rsid w:val="00590DC3"/>
    <w:rsid w:val="0063513E"/>
    <w:rsid w:val="006570A9"/>
    <w:rsid w:val="00674B6E"/>
    <w:rsid w:val="006D2AB6"/>
    <w:rsid w:val="007C3D2A"/>
    <w:rsid w:val="0095711D"/>
    <w:rsid w:val="00AA6E25"/>
    <w:rsid w:val="00AB2F3D"/>
    <w:rsid w:val="00AC14D7"/>
    <w:rsid w:val="00AE393B"/>
    <w:rsid w:val="00C352DB"/>
    <w:rsid w:val="00CB617D"/>
    <w:rsid w:val="00D0103E"/>
    <w:rsid w:val="00D130CD"/>
    <w:rsid w:val="00D54C81"/>
    <w:rsid w:val="00E1474D"/>
    <w:rsid w:val="00E7647E"/>
    <w:rsid w:val="00F53D24"/>
    <w:rsid w:val="00F74454"/>
    <w:rsid w:val="00F93C2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7ED47490-5A07-4614-BFCA-8E6AEDE3B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4C81"/>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54C81"/>
    <w:pPr>
      <w:ind w:left="720"/>
      <w:contextualSpacing/>
    </w:pPr>
  </w:style>
  <w:style w:type="paragraph" w:styleId="Encabezado">
    <w:name w:val="header"/>
    <w:basedOn w:val="Normal"/>
    <w:link w:val="EncabezadoCar"/>
    <w:uiPriority w:val="99"/>
    <w:unhideWhenUsed/>
    <w:rsid w:val="00F93C2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93C21"/>
    <w:rPr>
      <w:lang w:val="en-US"/>
    </w:rPr>
  </w:style>
  <w:style w:type="paragraph" w:styleId="Piedepgina">
    <w:name w:val="footer"/>
    <w:basedOn w:val="Normal"/>
    <w:link w:val="PiedepginaCar"/>
    <w:uiPriority w:val="99"/>
    <w:unhideWhenUsed/>
    <w:rsid w:val="00F93C2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93C21"/>
    <w:rPr>
      <w:lang w:val="en-US"/>
    </w:rPr>
  </w:style>
  <w:style w:type="table" w:styleId="Tablaconcuadrcula">
    <w:name w:val="Table Grid"/>
    <w:basedOn w:val="Tablanormal"/>
    <w:uiPriority w:val="39"/>
    <w:rsid w:val="00F93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F744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744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5oscura-nfasis5">
    <w:name w:val="Grid Table 5 Dark Accent 5"/>
    <w:basedOn w:val="Tablanormal"/>
    <w:uiPriority w:val="50"/>
    <w:rsid w:val="00F744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NormalWeb">
    <w:name w:val="Normal (Web)"/>
    <w:basedOn w:val="Normal"/>
    <w:uiPriority w:val="99"/>
    <w:semiHidden/>
    <w:unhideWhenUsed/>
    <w:rsid w:val="00F74454"/>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744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39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17</Pages>
  <Words>614</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Gusti Schonfeld</dc:creator>
  <cp:keywords/>
  <dc:description/>
  <cp:lastModifiedBy>Gusti Schonfeld</cp:lastModifiedBy>
  <cp:revision>9</cp:revision>
  <dcterms:created xsi:type="dcterms:W3CDTF">2019-11-10T23:49:00Z</dcterms:created>
  <dcterms:modified xsi:type="dcterms:W3CDTF">2019-11-11T08:05:00Z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12e00b9-34e2-4b26-a577-af1fd0f9f7ee_Enabled">
    <vt:lpwstr>True</vt:lpwstr>
  </property>
  <property fmtid="{D5CDD505-2E9C-101B-9397-08002B2CF9AE}" pid="3" name="MSIP_Label_112e00b9-34e2-4b26-a577-af1fd0f9f7ee_SiteId">
    <vt:lpwstr>33440fc6-b7c7-412c-bb73-0e70b0198d5a</vt:lpwstr>
  </property>
  <property fmtid="{D5CDD505-2E9C-101B-9397-08002B2CF9AE}" pid="4" name="MSIP_Label_112e00b9-34e2-4b26-a577-af1fd0f9f7ee_Owner">
    <vt:lpwstr>maria-soledad.romero@atos.net</vt:lpwstr>
  </property>
  <property fmtid="{D5CDD505-2E9C-101B-9397-08002B2CF9AE}" pid="5" name="MSIP_Label_112e00b9-34e2-4b26-a577-af1fd0f9f7ee_SetDate">
    <vt:lpwstr>2019-11-10T22:15:58.5348000Z</vt:lpwstr>
  </property>
  <property fmtid="{D5CDD505-2E9C-101B-9397-08002B2CF9AE}" pid="6" name="MSIP_Label_112e00b9-34e2-4b26-a577-af1fd0f9f7ee_Name">
    <vt:lpwstr>Atos For Internal Use</vt:lpwstr>
  </property>
  <property fmtid="{D5CDD505-2E9C-101B-9397-08002B2CF9AE}" pid="7" name="MSIP_Label_112e00b9-34e2-4b26-a577-af1fd0f9f7ee_Application">
    <vt:lpwstr>Microsoft Azure Information Protection</vt:lpwstr>
  </property>
  <property fmtid="{D5CDD505-2E9C-101B-9397-08002B2CF9AE}" pid="8" name="MSIP_Label_112e00b9-34e2-4b26-a577-af1fd0f9f7ee_ActionId">
    <vt:lpwstr>3a8ccbe2-a938-4288-9e6e-74ae084e8ab2</vt:lpwstr>
  </property>
  <property fmtid="{D5CDD505-2E9C-101B-9397-08002B2CF9AE}" pid="9" name="MSIP_Label_112e00b9-34e2-4b26-a577-af1fd0f9f7ee_Extended_MSFT_Method">
    <vt:lpwstr>Automatic</vt:lpwstr>
  </property>
  <property fmtid="{D5CDD505-2E9C-101B-9397-08002B2CF9AE}" pid="10" name="MSIP_Label_e463cba9-5f6c-478d-9329-7b2295e4e8ed_Enabled">
    <vt:lpwstr>True</vt:lpwstr>
  </property>
  <property fmtid="{D5CDD505-2E9C-101B-9397-08002B2CF9AE}" pid="11" name="MSIP_Label_e463cba9-5f6c-478d-9329-7b2295e4e8ed_SiteId">
    <vt:lpwstr>33440fc6-b7c7-412c-bb73-0e70b0198d5a</vt:lpwstr>
  </property>
  <property fmtid="{D5CDD505-2E9C-101B-9397-08002B2CF9AE}" pid="12" name="MSIP_Label_e463cba9-5f6c-478d-9329-7b2295e4e8ed_Owner">
    <vt:lpwstr>maria-soledad.romero@atos.net</vt:lpwstr>
  </property>
  <property fmtid="{D5CDD505-2E9C-101B-9397-08002B2CF9AE}" pid="13" name="MSIP_Label_e463cba9-5f6c-478d-9329-7b2295e4e8ed_SetDate">
    <vt:lpwstr>2019-11-10T22:15:58.5348000Z</vt:lpwstr>
  </property>
  <property fmtid="{D5CDD505-2E9C-101B-9397-08002B2CF9AE}" pid="14" name="MSIP_Label_e463cba9-5f6c-478d-9329-7b2295e4e8ed_Name">
    <vt:lpwstr>Atos For Internal Use - All Employees</vt:lpwstr>
  </property>
  <property fmtid="{D5CDD505-2E9C-101B-9397-08002B2CF9AE}" pid="15" name="MSIP_Label_e463cba9-5f6c-478d-9329-7b2295e4e8ed_Application">
    <vt:lpwstr>Microsoft Azure Information Protection</vt:lpwstr>
  </property>
  <property fmtid="{D5CDD505-2E9C-101B-9397-08002B2CF9AE}" pid="16" name="MSIP_Label_e463cba9-5f6c-478d-9329-7b2295e4e8ed_ActionId">
    <vt:lpwstr>3a8ccbe2-a938-4288-9e6e-74ae084e8ab2</vt:lpwstr>
  </property>
  <property fmtid="{D5CDD505-2E9C-101B-9397-08002B2CF9AE}" pid="17" name="MSIP_Label_e463cba9-5f6c-478d-9329-7b2295e4e8ed_Parent">
    <vt:lpwstr>112e00b9-34e2-4b26-a577-af1fd0f9f7ee</vt:lpwstr>
  </property>
  <property fmtid="{D5CDD505-2E9C-101B-9397-08002B2CF9AE}" pid="18" name="MSIP_Label_e463cba9-5f6c-478d-9329-7b2295e4e8ed_Extended_MSFT_Method">
    <vt:lpwstr>Automatic</vt:lpwstr>
  </property>
  <property fmtid="{D5CDD505-2E9C-101B-9397-08002B2CF9AE}" pid="19" name="Sensitivity">
    <vt:lpwstr>Atos For Internal Use Atos For Internal Use - All Employees</vt:lpwstr>
  </property>
</Properties>
</file>