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szCs w:val="24"/>
        </w:rPr>
      </w:pPr>
      <w:r>
        <w:rPr>
          <w:rFonts w:cs="Arial"/>
          <w:szCs w:val="24"/>
        </w:rPr>
        <w:t xml:space="preserve"> </w:t>
      </w:r>
      <w:r>
        <w:rPr>
          <w:rFonts w:cs="Arial"/>
          <w:bCs/>
          <w:szCs w:val="24"/>
        </w:rPr>
        <w:t>UNIVERSIDADE PAULISTA</w:t>
      </w:r>
    </w:p>
    <w:p>
      <w:pPr>
        <w:jc w:val="center"/>
        <w:rPr>
          <w:rFonts w:cs="Arial"/>
          <w:szCs w:val="24"/>
        </w:rPr>
      </w:pPr>
      <w:r>
        <w:rPr>
          <w:rFonts w:cs="Arial"/>
          <w:szCs w:val="24"/>
        </w:rPr>
        <w:t>ANÁLISE E DESENVOLVIMENTO DE SISTEMAS</w:t>
      </w:r>
    </w:p>
    <w:p>
      <w:pPr>
        <w:jc w:val="center"/>
        <w:rPr>
          <w:rFonts w:cs="Arial"/>
          <w:szCs w:val="24"/>
        </w:rPr>
      </w:pPr>
    </w:p>
    <w:p>
      <w:pPr>
        <w:jc w:val="center"/>
        <w:rPr>
          <w:rFonts w:cs="Arial"/>
          <w:szCs w:val="24"/>
        </w:rPr>
      </w:pPr>
    </w:p>
    <w:p>
      <w:pPr>
        <w:jc w:val="center"/>
        <w:rPr>
          <w:rFonts w:cs="Arial"/>
          <w:szCs w:val="24"/>
        </w:rPr>
      </w:pPr>
    </w:p>
    <w:p>
      <w:pPr>
        <w:spacing w:after="0"/>
        <w:jc w:val="center"/>
        <w:rPr>
          <w:rFonts w:cs="Arial"/>
          <w:szCs w:val="24"/>
        </w:rPr>
      </w:pPr>
      <w:r>
        <w:rPr>
          <w:rFonts w:cs="Arial"/>
          <w:szCs w:val="24"/>
        </w:rPr>
        <w:t>CARLOS EDUARDO DE OLIVEIRA</w:t>
      </w:r>
    </w:p>
    <w:p>
      <w:pPr>
        <w:spacing w:after="0"/>
        <w:jc w:val="center"/>
        <w:rPr>
          <w:rFonts w:cs="Arial"/>
          <w:szCs w:val="24"/>
        </w:rPr>
      </w:pPr>
      <w:r>
        <w:rPr>
          <w:rFonts w:cs="Arial"/>
          <w:szCs w:val="24"/>
        </w:rPr>
        <w:t>MARCUS VINICIUS NUNES</w:t>
      </w:r>
    </w:p>
    <w:p>
      <w:pPr>
        <w:spacing w:after="0"/>
        <w:jc w:val="center"/>
        <w:rPr>
          <w:rFonts w:cs="Arial"/>
          <w:szCs w:val="24"/>
        </w:rPr>
      </w:pPr>
      <w:r>
        <w:rPr>
          <w:rFonts w:cs="Arial"/>
          <w:szCs w:val="24"/>
        </w:rPr>
        <w:t>PAULO SERGIO BRESSAN JUNIOR</w:t>
      </w:r>
    </w:p>
    <w:p>
      <w:pPr>
        <w:spacing w:after="0"/>
        <w:jc w:val="center"/>
        <w:rPr>
          <w:rFonts w:cs="Arial"/>
          <w:szCs w:val="24"/>
        </w:rPr>
      </w:pPr>
      <w:r>
        <w:rPr>
          <w:rFonts w:cs="Arial"/>
          <w:szCs w:val="24"/>
        </w:rPr>
        <w:t>RAFAEL ANTONIO LOPES ALVES</w:t>
      </w:r>
    </w:p>
    <w:p>
      <w:pPr>
        <w:spacing w:after="0"/>
        <w:jc w:val="center"/>
        <w:rPr>
          <w:rFonts w:cs="Arial"/>
          <w:szCs w:val="24"/>
        </w:rPr>
      </w:pPr>
      <w:r>
        <w:rPr>
          <w:rFonts w:cs="Arial"/>
          <w:szCs w:val="24"/>
        </w:rPr>
        <w:t>SIDNEY DE SOUZA JUNIOR</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pStyle w:val="18"/>
        <w:spacing w:line="360" w:lineRule="auto"/>
        <w:jc w:val="center"/>
        <w:rPr>
          <w:rFonts w:ascii="Arial" w:hAnsi="Arial" w:cs="Arial"/>
          <w:b/>
          <w:bCs/>
        </w:rPr>
      </w:pPr>
      <w:r>
        <w:rPr>
          <w:rFonts w:ascii="Arial" w:hAnsi="Arial" w:cs="Arial"/>
          <w:b/>
          <w:bCs/>
        </w:rPr>
        <w:t>PROJETO INTEGRADO MULTIDISCIPLINAR</w:t>
      </w:r>
    </w:p>
    <w:p>
      <w:pPr>
        <w:pStyle w:val="18"/>
        <w:jc w:val="center"/>
        <w:rPr>
          <w:rFonts w:ascii="Arial" w:hAnsi="Arial" w:cs="Arial"/>
          <w:bCs/>
        </w:rPr>
      </w:pPr>
      <w:r>
        <w:rPr>
          <w:rFonts w:ascii="Arial" w:hAnsi="Arial" w:cs="Arial"/>
          <w:bCs/>
        </w:rPr>
        <w:t>PROJETO E DESENVOLVIMENTO DE UM SISTEMA PARA GERENCIAMENTO DE UMA LOJA DE ARTIGOS ESPORTIVOS</w:t>
      </w:r>
    </w:p>
    <w:p>
      <w:pPr>
        <w:jc w:val="center"/>
        <w:rPr>
          <w:rFonts w:cs="Arial"/>
          <w:szCs w:val="24"/>
        </w:rPr>
      </w:pPr>
    </w:p>
    <w:p>
      <w:pPr>
        <w:rPr>
          <w:rFonts w:cs="Arial"/>
          <w:szCs w:val="24"/>
        </w:rPr>
      </w:pPr>
    </w:p>
    <w:p>
      <w:pPr>
        <w:jc w:val="center"/>
        <w:rPr>
          <w:rFonts w:cs="Arial"/>
          <w:szCs w:val="24"/>
        </w:rPr>
      </w:pPr>
      <w:r>
        <w:rPr>
          <w:rFonts w:cs="Arial"/>
          <w:szCs w:val="24"/>
        </w:rPr>
        <w:t>RIBEIRÃO PRETO</w:t>
      </w:r>
    </w:p>
    <w:p>
      <w:pPr>
        <w:jc w:val="center"/>
        <w:rPr>
          <w:rFonts w:cs="Arial"/>
          <w:szCs w:val="24"/>
        </w:rPr>
      </w:pPr>
      <w:r>
        <w:rPr>
          <w:rFonts w:cs="Arial"/>
          <w:szCs w:val="24"/>
        </w:rPr>
        <w:t>2018</w:t>
      </w:r>
    </w:p>
    <w:p>
      <w:pPr>
        <w:spacing w:after="0"/>
        <w:jc w:val="center"/>
        <w:rPr>
          <w:rFonts w:cs="Arial"/>
          <w:szCs w:val="24"/>
        </w:rPr>
      </w:pPr>
      <w:r>
        <w:rPr>
          <w:rFonts w:cs="Arial"/>
          <w:szCs w:val="24"/>
        </w:rPr>
        <w:t>CARLOS EDUARDO DE OLIVEIRA</w:t>
      </w:r>
    </w:p>
    <w:p>
      <w:pPr>
        <w:spacing w:after="0"/>
        <w:jc w:val="center"/>
        <w:rPr>
          <w:rFonts w:cs="Arial"/>
          <w:szCs w:val="24"/>
        </w:rPr>
      </w:pPr>
      <w:r>
        <w:rPr>
          <w:rFonts w:cs="Arial"/>
          <w:szCs w:val="24"/>
        </w:rPr>
        <w:t>MARCUS VINICIUS NUNES</w:t>
      </w:r>
    </w:p>
    <w:p>
      <w:pPr>
        <w:spacing w:after="0"/>
        <w:jc w:val="center"/>
        <w:rPr>
          <w:rFonts w:cs="Arial"/>
          <w:szCs w:val="24"/>
        </w:rPr>
      </w:pPr>
      <w:r>
        <w:rPr>
          <w:rFonts w:cs="Arial"/>
          <w:szCs w:val="24"/>
        </w:rPr>
        <w:t>PAULO SERGIO BRESSAN JUNIOR</w:t>
      </w:r>
    </w:p>
    <w:p>
      <w:pPr>
        <w:spacing w:after="0"/>
        <w:jc w:val="center"/>
        <w:rPr>
          <w:rFonts w:cs="Arial"/>
          <w:szCs w:val="24"/>
        </w:rPr>
      </w:pPr>
      <w:r>
        <w:rPr>
          <w:rFonts w:cs="Arial"/>
          <w:szCs w:val="24"/>
        </w:rPr>
        <w:t>RAFAEL ANTONIO LOPES ALVES</w:t>
      </w:r>
    </w:p>
    <w:p>
      <w:pPr>
        <w:spacing w:after="0"/>
        <w:jc w:val="center"/>
        <w:rPr>
          <w:rFonts w:cs="Arial"/>
          <w:szCs w:val="24"/>
        </w:rPr>
      </w:pPr>
      <w:r>
        <w:rPr>
          <w:rFonts w:cs="Arial"/>
          <w:szCs w:val="24"/>
        </w:rPr>
        <w:t>SIDNEY DE SOUZA JUNIOR</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pStyle w:val="18"/>
        <w:jc w:val="center"/>
        <w:rPr>
          <w:rFonts w:ascii="Arial" w:hAnsi="Arial" w:cs="Arial"/>
          <w:b/>
          <w:bCs/>
        </w:rPr>
      </w:pPr>
      <w:r>
        <w:rPr>
          <w:rFonts w:ascii="Arial" w:hAnsi="Arial" w:cs="Arial"/>
          <w:b/>
          <w:bCs/>
        </w:rPr>
        <w:t>PROJETO INTEGRADO MULTIDISCIPLINAR</w:t>
      </w:r>
    </w:p>
    <w:p>
      <w:pPr>
        <w:pStyle w:val="18"/>
        <w:jc w:val="center"/>
        <w:rPr>
          <w:rFonts w:ascii="Arial" w:hAnsi="Arial" w:cs="Arial"/>
          <w:b/>
          <w:bCs/>
        </w:rPr>
      </w:pPr>
    </w:p>
    <w:p>
      <w:pPr>
        <w:pStyle w:val="18"/>
        <w:jc w:val="center"/>
        <w:rPr>
          <w:rFonts w:ascii="Arial" w:hAnsi="Arial" w:cs="Arial"/>
          <w:bCs/>
        </w:rPr>
      </w:pPr>
      <w:r>
        <w:rPr>
          <w:rFonts w:ascii="Arial" w:hAnsi="Arial" w:cs="Arial"/>
          <w:bCs/>
        </w:rPr>
        <w:t>Projeto e desenvolvimento de um sistema para gerenciamento de uma loja de artigos esportivos.</w:t>
      </w:r>
    </w:p>
    <w:p>
      <w:pPr>
        <w:pStyle w:val="18"/>
        <w:jc w:val="center"/>
        <w:rPr>
          <w:rFonts w:ascii="Arial" w:hAnsi="Arial" w:cs="Arial"/>
          <w:bCs/>
        </w:rPr>
      </w:pPr>
    </w:p>
    <w:p>
      <w:pPr>
        <w:pStyle w:val="18"/>
        <w:jc w:val="center"/>
        <w:rPr>
          <w:rFonts w:ascii="Arial" w:hAnsi="Arial" w:cs="Arial"/>
          <w:bCs/>
        </w:rPr>
      </w:pPr>
    </w:p>
    <w:p>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pPr>
        <w:jc w:val="center"/>
        <w:rPr>
          <w:rFonts w:cs="Arial"/>
          <w:szCs w:val="24"/>
        </w:rPr>
      </w:pPr>
    </w:p>
    <w:p>
      <w:pPr>
        <w:jc w:val="center"/>
        <w:rPr>
          <w:rFonts w:cs="Arial"/>
          <w:szCs w:val="24"/>
        </w:rPr>
      </w:pPr>
    </w:p>
    <w:p>
      <w:pPr>
        <w:jc w:val="center"/>
        <w:rPr>
          <w:rFonts w:cs="Arial"/>
          <w:szCs w:val="24"/>
        </w:rPr>
      </w:pPr>
      <w:r>
        <w:rPr>
          <w:rFonts w:cs="Arial"/>
          <w:szCs w:val="24"/>
        </w:rPr>
        <w:t>RIBEIRÃO PRETO</w:t>
      </w:r>
    </w:p>
    <w:p>
      <w:pPr>
        <w:jc w:val="center"/>
        <w:rPr>
          <w:rFonts w:cs="Arial"/>
          <w:szCs w:val="24"/>
        </w:rPr>
      </w:pPr>
      <w:r>
        <w:rPr>
          <w:rFonts w:cs="Arial"/>
          <w:szCs w:val="24"/>
        </w:rPr>
        <w:t>2018</w:t>
      </w:r>
    </w:p>
    <w:p>
      <w:pPr>
        <w:spacing w:after="0"/>
        <w:jc w:val="center"/>
        <w:rPr>
          <w:rFonts w:cs="Arial"/>
          <w:szCs w:val="24"/>
        </w:rPr>
      </w:pPr>
      <w:r>
        <w:rPr>
          <w:rFonts w:cs="Arial"/>
          <w:szCs w:val="24"/>
        </w:rPr>
        <w:t>CARLOS EDUARDO DE OLIVEIRA</w:t>
      </w:r>
    </w:p>
    <w:p>
      <w:pPr>
        <w:spacing w:after="0"/>
        <w:jc w:val="center"/>
        <w:rPr>
          <w:rFonts w:cs="Arial"/>
          <w:szCs w:val="24"/>
        </w:rPr>
      </w:pPr>
      <w:r>
        <w:rPr>
          <w:rFonts w:cs="Arial"/>
          <w:szCs w:val="24"/>
        </w:rPr>
        <w:t>MARCUS VINICIUS NUNES</w:t>
      </w:r>
    </w:p>
    <w:p>
      <w:pPr>
        <w:spacing w:after="0"/>
        <w:jc w:val="center"/>
        <w:rPr>
          <w:rFonts w:cs="Arial"/>
          <w:szCs w:val="24"/>
        </w:rPr>
      </w:pPr>
      <w:r>
        <w:rPr>
          <w:rFonts w:cs="Arial"/>
          <w:szCs w:val="24"/>
        </w:rPr>
        <w:t>PAULO SERGIO BRESSAN JUNIOR</w:t>
      </w:r>
    </w:p>
    <w:p>
      <w:pPr>
        <w:spacing w:after="0"/>
        <w:jc w:val="center"/>
        <w:rPr>
          <w:rFonts w:cs="Arial"/>
          <w:szCs w:val="24"/>
        </w:rPr>
      </w:pPr>
      <w:r>
        <w:rPr>
          <w:rFonts w:cs="Arial"/>
          <w:szCs w:val="24"/>
        </w:rPr>
        <w:t>RAFAEL ANTONIO LOPES ALVES</w:t>
      </w:r>
    </w:p>
    <w:p>
      <w:pPr>
        <w:spacing w:after="0"/>
        <w:jc w:val="center"/>
        <w:rPr>
          <w:rFonts w:cs="Arial"/>
          <w:szCs w:val="24"/>
        </w:rPr>
      </w:pPr>
      <w:r>
        <w:rPr>
          <w:rFonts w:cs="Arial"/>
          <w:szCs w:val="24"/>
        </w:rPr>
        <w:t>SIDNEY DE SOUZA JUNIOR</w:t>
      </w:r>
    </w:p>
    <w:p>
      <w:pPr>
        <w:jc w:val="center"/>
        <w:rPr>
          <w:rFonts w:cs="Arial"/>
          <w:szCs w:val="24"/>
        </w:rPr>
      </w:pPr>
    </w:p>
    <w:p>
      <w:pPr>
        <w:jc w:val="center"/>
      </w:pPr>
    </w:p>
    <w:p>
      <w:pPr>
        <w:pStyle w:val="18"/>
        <w:jc w:val="center"/>
        <w:rPr>
          <w:rFonts w:ascii="Arial" w:hAnsi="Arial" w:cs="Arial"/>
          <w:b/>
          <w:bCs/>
        </w:rPr>
      </w:pPr>
      <w:r>
        <w:rPr>
          <w:rFonts w:ascii="Arial" w:hAnsi="Arial" w:cs="Arial"/>
          <w:b/>
          <w:bCs/>
        </w:rPr>
        <w:t>PROJETO INTEGRADO MULTIDISCIPLINAR</w:t>
      </w:r>
    </w:p>
    <w:p>
      <w:pPr>
        <w:pStyle w:val="18"/>
        <w:jc w:val="center"/>
        <w:rPr>
          <w:rFonts w:ascii="Arial" w:hAnsi="Arial" w:cs="Arial"/>
          <w:b/>
          <w:bCs/>
        </w:rPr>
      </w:pPr>
    </w:p>
    <w:p>
      <w:pPr>
        <w:pStyle w:val="18"/>
        <w:jc w:val="center"/>
        <w:rPr>
          <w:rFonts w:ascii="Arial" w:hAnsi="Arial" w:cs="Arial"/>
          <w:bCs/>
        </w:rPr>
      </w:pPr>
      <w:r>
        <w:rPr>
          <w:rFonts w:ascii="Arial" w:hAnsi="Arial" w:cs="Arial"/>
          <w:bCs/>
        </w:rPr>
        <w:t>Projeto e desenvolvimento de um sistema para gerenciamento de uma loja de artigos esportivos.</w:t>
      </w:r>
    </w:p>
    <w:p>
      <w:pPr>
        <w:jc w:val="center"/>
        <w:rPr>
          <w:rFonts w:cs="Arial"/>
          <w:szCs w:val="24"/>
        </w:rPr>
      </w:pPr>
    </w:p>
    <w:p>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pPr>
        <w:ind w:left="4536"/>
        <w:jc w:val="both"/>
        <w:rPr>
          <w:rFonts w:cs="Arial"/>
          <w:szCs w:val="24"/>
        </w:rPr>
      </w:pPr>
      <w:r>
        <w:rPr>
          <w:rFonts w:cs="Arial"/>
          <w:szCs w:val="24"/>
        </w:rPr>
        <w:t xml:space="preserve">Orientador: </w:t>
      </w:r>
    </w:p>
    <w:p>
      <w:pPr>
        <w:jc w:val="both"/>
        <w:rPr>
          <w:rFonts w:cs="Arial"/>
          <w:szCs w:val="24"/>
        </w:rPr>
      </w:pPr>
      <w:r>
        <w:rPr>
          <w:rFonts w:cs="Arial"/>
          <w:szCs w:val="24"/>
        </w:rPr>
        <w:t>Aprovado em: ___/___/___</w:t>
      </w:r>
    </w:p>
    <w:p>
      <w:pPr>
        <w:jc w:val="both"/>
        <w:rPr>
          <w:rFonts w:cs="Arial"/>
          <w:szCs w:val="24"/>
        </w:rPr>
      </w:pPr>
    </w:p>
    <w:p>
      <w:pPr>
        <w:jc w:val="center"/>
        <w:rPr>
          <w:rFonts w:cs="Arial"/>
          <w:szCs w:val="24"/>
        </w:rPr>
      </w:pPr>
      <w:r>
        <w:rPr>
          <w:rFonts w:cs="Arial"/>
          <w:szCs w:val="24"/>
        </w:rPr>
        <w:t>BANCADA EXAMINADORA</w:t>
      </w:r>
    </w:p>
    <w:p>
      <w:pPr>
        <w:jc w:val="center"/>
        <w:rPr>
          <w:rFonts w:cs="Arial"/>
          <w:szCs w:val="24"/>
        </w:rPr>
      </w:pPr>
    </w:p>
    <w:p>
      <w:pPr>
        <w:jc w:val="center"/>
        <w:rPr>
          <w:rFonts w:cs="Arial"/>
          <w:szCs w:val="24"/>
        </w:rPr>
      </w:pPr>
      <w:r>
        <w:rPr>
          <w:rFonts w:cs="Arial"/>
          <w:szCs w:val="24"/>
        </w:rPr>
        <w:t>__________________________  ___/___/___</w:t>
      </w:r>
    </w:p>
    <w:p>
      <w:pPr>
        <w:jc w:val="center"/>
        <w:rPr>
          <w:rFonts w:cs="Arial"/>
          <w:szCs w:val="24"/>
        </w:rPr>
      </w:pPr>
    </w:p>
    <w:p>
      <w:pPr>
        <w:jc w:val="center"/>
        <w:rPr>
          <w:rFonts w:cs="Arial"/>
          <w:szCs w:val="24"/>
        </w:rPr>
      </w:pPr>
    </w:p>
    <w:p>
      <w:pPr>
        <w:jc w:val="center"/>
        <w:rPr>
          <w:rFonts w:cs="Arial"/>
          <w:szCs w:val="24"/>
        </w:rPr>
      </w:pPr>
      <w:r>
        <w:rPr>
          <w:rFonts w:cs="Arial"/>
          <w:szCs w:val="24"/>
        </w:rPr>
        <w:t>__________________________  ___/___/___</w:t>
      </w:r>
    </w:p>
    <w:p>
      <w:pPr>
        <w:jc w:val="center"/>
        <w:rPr>
          <w:rFonts w:cs="Arial"/>
          <w:szCs w:val="24"/>
        </w:rPr>
      </w:pPr>
    </w:p>
    <w:p>
      <w:pPr>
        <w:jc w:val="center"/>
        <w:rPr>
          <w:rFonts w:cs="Arial"/>
          <w:szCs w:val="24"/>
        </w:rPr>
      </w:pPr>
    </w:p>
    <w:p>
      <w:pPr>
        <w:jc w:val="center"/>
        <w:rPr>
          <w:rFonts w:cs="Arial"/>
          <w:szCs w:val="24"/>
        </w:rPr>
      </w:pPr>
      <w:r>
        <w:rPr>
          <w:rFonts w:cs="Arial"/>
          <w:szCs w:val="24"/>
        </w:rPr>
        <w:t>__________________________  ___/___/___</w:t>
      </w:r>
    </w:p>
    <w:p>
      <w:pPr>
        <w:jc w:val="center"/>
        <w:rPr>
          <w:rFonts w:cs="Arial"/>
          <w:szCs w:val="24"/>
        </w:rPr>
      </w:pPr>
    </w:p>
    <w:p>
      <w:pPr>
        <w:ind w:left="4536"/>
        <w:jc w:val="both"/>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ind w:left="4253"/>
        <w:jc w:val="both"/>
        <w:rPr>
          <w:rFonts w:cs="Arial"/>
          <w:szCs w:val="24"/>
        </w:rPr>
      </w:pPr>
      <w:r>
        <w:rPr>
          <w:rFonts w:cs="Arial"/>
          <w:szCs w:val="24"/>
        </w:rPr>
        <w:t>Agradecimento</w:t>
      </w:r>
    </w:p>
    <w:p>
      <w:pPr>
        <w:jc w:val="center"/>
        <w:rPr>
          <w:rFonts w:cs="Arial"/>
          <w:szCs w:val="24"/>
        </w:rPr>
      </w:pPr>
    </w:p>
    <w:p>
      <w:pPr>
        <w:jc w:val="center"/>
        <w:rPr>
          <w:rFonts w:cs="Arial"/>
          <w:szCs w:val="24"/>
        </w:rPr>
      </w:pPr>
    </w:p>
    <w:p>
      <w:pPr>
        <w:ind w:left="4253"/>
        <w:rPr>
          <w:rFonts w:cs="Arial"/>
          <w:szCs w:val="24"/>
        </w:rPr>
      </w:pPr>
      <w:r>
        <w:rPr>
          <w:rFonts w:cs="Arial"/>
          <w:szCs w:val="24"/>
        </w:rPr>
        <w:t>Dedicatória</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r>
        <w:rPr>
          <w:rFonts w:cs="Arial"/>
          <w:b/>
          <w:szCs w:val="24"/>
        </w:rPr>
        <w:t>RESUMO</w:t>
      </w:r>
    </w:p>
    <w:p>
      <w:pPr>
        <w:jc w:val="center"/>
        <w:rPr>
          <w:rFonts w:cs="Arial"/>
          <w:szCs w:val="24"/>
        </w:rPr>
      </w:pPr>
    </w:p>
    <w:p>
      <w:pPr>
        <w:jc w:val="center"/>
        <w:rPr>
          <w:rFonts w:cs="Arial"/>
          <w:szCs w:val="24"/>
        </w:rPr>
      </w:pPr>
    </w:p>
    <w:p>
      <w:pPr>
        <w:spacing w:line="360" w:lineRule="auto"/>
        <w:jc w:val="both"/>
        <w:rPr>
          <w:rFonts w:eastAsia="Arial" w:cs="Arial"/>
          <w:szCs w:val="24"/>
        </w:rPr>
      </w:pPr>
      <w:r>
        <w:rPr>
          <w:rFonts w:eastAsia="Arial" w:cs="Arial"/>
          <w:szCs w:val="24"/>
          <w:highlight w:val="yellow"/>
        </w:rPr>
        <w:t>Uma loja de artigos esportivo</w:t>
      </w:r>
      <w:r>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pPr>
        <w:jc w:val="both"/>
        <w:rPr>
          <w:rFonts w:cs="Arial"/>
          <w:szCs w:val="24"/>
        </w:rPr>
      </w:pPr>
      <w:r>
        <w:rPr>
          <w:rFonts w:cs="Arial"/>
          <w:b/>
          <w:szCs w:val="24"/>
        </w:rPr>
        <w:t xml:space="preserve">Palavras chave: </w:t>
      </w:r>
      <w:r>
        <w:rPr>
          <w:rFonts w:cs="Arial"/>
          <w:szCs w:val="24"/>
        </w:rPr>
        <w:t xml:space="preserve">Esportivo, Software, ERP.       </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lang w:val="en-US"/>
        </w:rPr>
      </w:pPr>
    </w:p>
    <w:p>
      <w:pPr>
        <w:jc w:val="center"/>
        <w:rPr>
          <w:rFonts w:cs="Arial"/>
          <w:b/>
          <w:szCs w:val="24"/>
          <w:lang w:val="en-US"/>
        </w:rPr>
      </w:pPr>
      <w:r>
        <w:rPr>
          <w:rFonts w:cs="Arial"/>
          <w:b/>
          <w:szCs w:val="24"/>
          <w:lang w:val="en-US"/>
        </w:rPr>
        <w:t>ABSTRACT</w:t>
      </w:r>
    </w:p>
    <w:p>
      <w:pPr>
        <w:jc w:val="both"/>
        <w:rPr>
          <w:rFonts w:cs="Arial"/>
          <w:szCs w:val="24"/>
          <w:lang w:val="en-US"/>
        </w:rPr>
      </w:pPr>
      <w:r>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pPr>
        <w:rPr>
          <w:rFonts w:cs="Arial"/>
          <w:szCs w:val="24"/>
        </w:rPr>
      </w:pPr>
      <w:r>
        <w:rPr>
          <w:rFonts w:cs="Arial"/>
          <w:b/>
          <w:szCs w:val="24"/>
        </w:rPr>
        <w:t>Keywords</w:t>
      </w:r>
      <w:r>
        <w:rPr>
          <w:rFonts w:cs="Arial"/>
          <w:szCs w:val="24"/>
        </w:rPr>
        <w:t>: Sports, Software, ERP.</w:t>
      </w:r>
    </w:p>
    <w:p>
      <w:pPr>
        <w:jc w:val="both"/>
        <w:rPr>
          <w:rFonts w:cs="Arial"/>
          <w:szCs w:val="24"/>
        </w:rPr>
      </w:pPr>
    </w:p>
    <w:p>
      <w:pP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ILUSTRAÇÕES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GRÁFICOS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QUADROS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ABREVIATURAS E SIGLAS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rPr>
          <w:rFonts w:cs="Arial"/>
          <w:szCs w:val="24"/>
        </w:rPr>
        <w:sectPr>
          <w:headerReference r:id="rId3" w:type="default"/>
          <w:pgSz w:w="11906" w:h="16838"/>
          <w:pgMar w:top="1701" w:right="1134" w:bottom="1134" w:left="1701" w:header="709" w:footer="709" w:gutter="0"/>
          <w:pgNumType w:start="11"/>
          <w:cols w:space="708" w:num="1"/>
          <w:docGrid w:linePitch="360" w:charSpace="0"/>
        </w:sectPr>
      </w:pPr>
    </w:p>
    <w:p>
      <w:pPr>
        <w:jc w:val="center"/>
        <w:rPr>
          <w:rFonts w:cs="Arial"/>
          <w:b/>
          <w:szCs w:val="24"/>
        </w:rPr>
      </w:pPr>
      <w:r>
        <w:rPr>
          <w:rFonts w:cs="Arial"/>
          <w:b/>
          <w:szCs w:val="24"/>
        </w:rPr>
        <w:t>SUMÁRIO</w:t>
      </w:r>
    </w:p>
    <w:p>
      <w:pPr>
        <w:pStyle w:val="10"/>
        <w:rPr>
          <w:rFonts w:asciiTheme="minorHAnsi" w:hAnsiTheme="minorHAnsi" w:eastAsiaTheme="minorEastAsia"/>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r>
        <w:fldChar w:fldCharType="begin"/>
      </w:r>
      <w:r>
        <w:instrText xml:space="preserve"> HYPERLINK \l "_Toc514006274" </w:instrText>
      </w:r>
      <w:r>
        <w:fldChar w:fldCharType="separate"/>
      </w:r>
      <w:r>
        <w:rPr>
          <w:rStyle w:val="14"/>
        </w:rPr>
        <w:t>1. INTRODUÇÃO</w:t>
      </w:r>
      <w:r>
        <w:tab/>
      </w:r>
      <w:r>
        <w:fldChar w:fldCharType="begin"/>
      </w:r>
      <w:r>
        <w:instrText xml:space="preserve"> PAGEREF _Toc514006274 \h </w:instrText>
      </w:r>
      <w:r>
        <w:fldChar w:fldCharType="separate"/>
      </w:r>
      <w:r>
        <w:t>13</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"_Toc514006275" </w:instrText>
      </w:r>
      <w:r>
        <w:fldChar w:fldCharType="separate"/>
      </w:r>
      <w:r>
        <w:rPr>
          <w:rStyle w:val="14"/>
        </w:rPr>
        <w:t>2. BASE CONCEITUAL</w:t>
      </w:r>
      <w:r>
        <w:tab/>
      </w:r>
      <w:r>
        <w:fldChar w:fldCharType="begin"/>
      </w:r>
      <w:r>
        <w:instrText xml:space="preserve"> PAGEREF _Toc514006275 \h </w:instrText>
      </w:r>
      <w:r>
        <w:fldChar w:fldCharType="separate"/>
      </w:r>
      <w:r>
        <w:t>16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"_Toc514006276" </w:instrText>
      </w:r>
      <w:r>
        <w:fldChar w:fldCharType="separate"/>
      </w:r>
      <w:r>
        <w:rPr>
          <w:rStyle w:val="14"/>
        </w:rPr>
        <w:t>2.1. Programação orientada a objetos.</w:t>
      </w:r>
      <w:r>
        <w:tab/>
      </w:r>
      <w:r>
        <w:fldChar w:fldCharType="begin"/>
      </w:r>
      <w:r>
        <w:instrText xml:space="preserve"> PAGEREF _Toc514006276 \h </w:instrText>
      </w:r>
      <w:r>
        <w:fldChar w:fldCharType="separate"/>
      </w:r>
      <w:r>
        <w:t>16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"_Toc514006277" </w:instrText>
      </w:r>
      <w:r>
        <w:fldChar w:fldCharType="separate"/>
      </w:r>
      <w:r>
        <w:rPr>
          <w:rStyle w:val="14"/>
        </w:rPr>
        <w:t>2.2. Interação humano-computador (IHC)</w:t>
      </w:r>
      <w:r>
        <w:tab/>
      </w:r>
      <w:r>
        <w:fldChar w:fldCharType="begin"/>
      </w:r>
      <w:r>
        <w:instrText xml:space="preserve"> PAGEREF _Toc514006277 \h </w:instrText>
      </w:r>
      <w:r>
        <w:fldChar w:fldCharType="separate"/>
      </w:r>
      <w:r>
        <w:t>17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"_Toc514006278" </w:instrText>
      </w:r>
      <w:r>
        <w:fldChar w:fldCharType="separate"/>
      </w:r>
      <w:r>
        <w:rPr>
          <w:rStyle w:val="14"/>
        </w:rPr>
        <w:t>2.3. Engenharia de Software</w:t>
      </w:r>
      <w:r>
        <w:tab/>
      </w:r>
      <w:r>
        <w:fldChar w:fldCharType="begin"/>
      </w:r>
      <w:r>
        <w:instrText xml:space="preserve"> PAGEREF _Toc514006278 \h </w:instrText>
      </w:r>
      <w:r>
        <w:fldChar w:fldCharType="separate"/>
      </w:r>
      <w:r>
        <w:t>17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"_Toc514006279" </w:instrText>
      </w:r>
      <w:r>
        <w:fldChar w:fldCharType="separate"/>
      </w:r>
      <w:r>
        <w:rPr>
          <w:rStyle w:val="14"/>
        </w:rPr>
        <w:t>2.4. Banco de Dados</w:t>
      </w:r>
      <w:r>
        <w:tab/>
      </w:r>
      <w:r>
        <w:fldChar w:fldCharType="begin"/>
      </w:r>
      <w:r>
        <w:instrText xml:space="preserve"> PAGEREF _Toc514006279 \h </w:instrText>
      </w:r>
      <w:r>
        <w:fldChar w:fldCharType="separate"/>
      </w:r>
      <w:r>
        <w:t>18</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"_Toc514006280" </w:instrText>
      </w:r>
      <w:r>
        <w:fldChar w:fldCharType="separate"/>
      </w:r>
      <w:r>
        <w:rPr>
          <w:rStyle w:val="14"/>
        </w:rPr>
        <w:t>2.5. UML</w:t>
      </w:r>
      <w:r>
        <w:tab/>
      </w:r>
      <w:r>
        <w:fldChar w:fldCharType="begin"/>
      </w:r>
      <w:r>
        <w:instrText xml:space="preserve"> PAGEREF _Toc514006280 \h </w:instrText>
      </w:r>
      <w:r>
        <w:fldChar w:fldCharType="separate"/>
      </w:r>
      <w:r>
        <w:t>19</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"_Toc514006281" </w:instrText>
      </w:r>
      <w:r>
        <w:fldChar w:fldCharType="separate"/>
      </w:r>
      <w:r>
        <w:rPr>
          <w:rStyle w:val="14"/>
        </w:rPr>
        <w:t>3. COMPARAÇÃO DE SISTEMAS</w:t>
      </w:r>
      <w:r>
        <w:tab/>
      </w:r>
      <w:r>
        <w:fldChar w:fldCharType="begin"/>
      </w:r>
      <w:r>
        <w:instrText xml:space="preserve"> PAGEREF _Toc514006281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"_Toc514006282" </w:instrText>
      </w:r>
      <w:r>
        <w:fldChar w:fldCharType="separate"/>
      </w:r>
      <w:r>
        <w:rPr>
          <w:rStyle w:val="14"/>
        </w:rPr>
        <w:t>3.1. Sistema 1</w:t>
      </w:r>
      <w:r>
        <w:tab/>
      </w:r>
      <w:r>
        <w:fldChar w:fldCharType="begin"/>
      </w:r>
      <w:r>
        <w:instrText xml:space="preserve"> PAGEREF _Toc514006282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"_Toc514006283" </w:instrText>
      </w:r>
      <w:r>
        <w:fldChar w:fldCharType="separate"/>
      </w:r>
      <w:r>
        <w:rPr>
          <w:rStyle w:val="14"/>
        </w:rPr>
        <w:t>3.2. Sistema 2</w:t>
      </w:r>
      <w:r>
        <w:tab/>
      </w:r>
      <w:r>
        <w:fldChar w:fldCharType="begin"/>
      </w:r>
      <w:r>
        <w:instrText xml:space="preserve"> PAGEREF _Toc514006283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"_Toc514006284" </w:instrText>
      </w:r>
      <w:r>
        <w:fldChar w:fldCharType="separate"/>
      </w:r>
      <w:r>
        <w:rPr>
          <w:rStyle w:val="14"/>
        </w:rPr>
        <w:t>3.3. Sistema 3</w:t>
      </w:r>
      <w:r>
        <w:tab/>
      </w:r>
      <w:r>
        <w:fldChar w:fldCharType="begin"/>
      </w:r>
      <w:r>
        <w:instrText xml:space="preserve"> PAGEREF _Toc514006284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"_Toc514006285" </w:instrText>
      </w:r>
      <w:r>
        <w:fldChar w:fldCharType="separate"/>
      </w:r>
      <w:r>
        <w:rPr>
          <w:rStyle w:val="14"/>
        </w:rPr>
        <w:t>3.4. Funcionalidades</w:t>
      </w:r>
      <w:r>
        <w:tab/>
      </w:r>
      <w:r>
        <w:fldChar w:fldCharType="begin"/>
      </w:r>
      <w:r>
        <w:instrText xml:space="preserve"> PAGEREF _Toc514006285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"_Toc514006286" </w:instrText>
      </w:r>
      <w:r>
        <w:fldChar w:fldCharType="separate"/>
      </w:r>
      <w:r>
        <w:rPr>
          <w:rStyle w:val="14"/>
        </w:rPr>
        <w:t>3.4.1. Funcionalidade 1</w:t>
      </w:r>
      <w:r>
        <w:tab/>
      </w:r>
      <w:r>
        <w:fldChar w:fldCharType="begin"/>
      </w:r>
      <w:r>
        <w:instrText xml:space="preserve"> PAGEREF _Toc514006286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"_Toc514006287" </w:instrText>
      </w:r>
      <w:r>
        <w:fldChar w:fldCharType="separate"/>
      </w:r>
      <w:r>
        <w:rPr>
          <w:rStyle w:val="14"/>
        </w:rPr>
        <w:t>3.4.2. Funcionalidade 2</w:t>
      </w:r>
      <w:r>
        <w:tab/>
      </w:r>
      <w:r>
        <w:fldChar w:fldCharType="begin"/>
      </w:r>
      <w:r>
        <w:instrText xml:space="preserve"> PAGEREF _Toc514006287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"_Toc514006288" </w:instrText>
      </w:r>
      <w:r>
        <w:fldChar w:fldCharType="separate"/>
      </w:r>
      <w:r>
        <w:rPr>
          <w:rStyle w:val="14"/>
        </w:rPr>
        <w:t>3.4.3. Funcionalidade 3</w:t>
      </w:r>
      <w:r>
        <w:tab/>
      </w:r>
      <w:r>
        <w:fldChar w:fldCharType="begin"/>
      </w:r>
      <w:r>
        <w:instrText xml:space="preserve"> PAGEREF _Toc514006288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"_Toc514006289" </w:instrText>
      </w:r>
      <w:r>
        <w:fldChar w:fldCharType="separate"/>
      </w:r>
      <w:r>
        <w:rPr>
          <w:rStyle w:val="14"/>
        </w:rPr>
        <w:t>3.4.4. Funcionalidade 4</w:t>
      </w:r>
      <w:r>
        <w:tab/>
      </w:r>
      <w:r>
        <w:fldChar w:fldCharType="begin"/>
      </w:r>
      <w:r>
        <w:instrText xml:space="preserve"> PAGEREF _Toc514006289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"_Toc514006290" </w:instrText>
      </w:r>
      <w:r>
        <w:fldChar w:fldCharType="separate"/>
      </w:r>
      <w:r>
        <w:rPr>
          <w:rStyle w:val="14"/>
        </w:rPr>
        <w:t>3.4.5. Funcionalidade 5</w:t>
      </w:r>
      <w:r>
        <w:tab/>
      </w:r>
      <w:r>
        <w:fldChar w:fldCharType="begin"/>
      </w:r>
      <w:r>
        <w:instrText xml:space="preserve"> PAGEREF _Toc514006290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"_Toc514006291" </w:instrText>
      </w:r>
      <w:r>
        <w:fldChar w:fldCharType="separate"/>
      </w:r>
      <w:r>
        <w:rPr>
          <w:rStyle w:val="14"/>
        </w:rPr>
        <w:t>3.4.6. Comparativo funcionalidades</w:t>
      </w:r>
      <w:r>
        <w:tab/>
      </w:r>
      <w:r>
        <w:fldChar w:fldCharType="begin"/>
      </w:r>
      <w:r>
        <w:instrText xml:space="preserve"> PAGEREF _Toc514006291 \h </w:instrText>
      </w:r>
      <w:r>
        <w:fldChar w:fldCharType="separate"/>
      </w:r>
      <w:r>
        <w:t>22</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"_Toc514006292" </w:instrText>
      </w:r>
      <w:r>
        <w:fldChar w:fldCharType="separate"/>
      </w:r>
      <w:r>
        <w:rPr>
          <w:rStyle w:val="14"/>
        </w:rPr>
        <w:t>4. DESENVOLVIMENTO</w:t>
      </w:r>
      <w:r>
        <w:tab/>
      </w:r>
      <w:r>
        <w:fldChar w:fldCharType="begin"/>
      </w:r>
      <w:r>
        <w:instrText xml:space="preserve"> PAGEREF _Toc514006292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"_Toc514006293" </w:instrText>
      </w:r>
      <w:r>
        <w:fldChar w:fldCharType="separate"/>
      </w:r>
      <w:r>
        <w:rPr>
          <w:rStyle w:val="14"/>
        </w:rPr>
        <w:t>4.1. Organização de tarefas (Trello)</w:t>
      </w:r>
      <w:r>
        <w:tab/>
      </w:r>
      <w:r>
        <w:fldChar w:fldCharType="begin"/>
      </w:r>
      <w:r>
        <w:instrText xml:space="preserve"> PAGEREF _Toc514006293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"_Toc514006294" </w:instrText>
      </w:r>
      <w:r>
        <w:fldChar w:fldCharType="separate"/>
      </w:r>
      <w:r>
        <w:rPr>
          <w:rStyle w:val="14"/>
        </w:rPr>
        <w:t>4.2. Ferramenta de controle de versão (Git)</w:t>
      </w:r>
      <w:r>
        <w:tab/>
      </w:r>
      <w:r>
        <w:fldChar w:fldCharType="begin"/>
      </w:r>
      <w:r>
        <w:instrText xml:space="preserve"> PAGEREF _Toc514006294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"_Toc514006295" </w:instrText>
      </w:r>
      <w:r>
        <w:fldChar w:fldCharType="separate"/>
      </w:r>
      <w:r>
        <w:rPr>
          <w:rStyle w:val="14"/>
        </w:rPr>
        <w:t>4.3. Linguagem de programação utilizada</w:t>
      </w:r>
      <w:r>
        <w:tab/>
      </w:r>
      <w:r>
        <w:fldChar w:fldCharType="begin"/>
      </w:r>
      <w:r>
        <w:instrText xml:space="preserve"> PAGEREF _Toc514006295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"_Toc514006296" </w:instrText>
      </w:r>
      <w:r>
        <w:fldChar w:fldCharType="separate"/>
      </w:r>
      <w:r>
        <w:rPr>
          <w:rStyle w:val="14"/>
        </w:rPr>
        <w:t>4.4. Banco de dados utilizado</w:t>
      </w:r>
      <w:r>
        <w:tab/>
      </w:r>
      <w:r>
        <w:fldChar w:fldCharType="begin"/>
      </w:r>
      <w:r>
        <w:instrText xml:space="preserve"> PAGEREF _Toc514006296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"_Toc514006297" </w:instrText>
      </w:r>
      <w:r>
        <w:fldChar w:fldCharType="separate"/>
      </w:r>
      <w:r>
        <w:rPr>
          <w:rStyle w:val="14"/>
        </w:rPr>
        <w:t>4.5. IHC</w:t>
      </w:r>
      <w:r>
        <w:tab/>
      </w:r>
      <w:r>
        <w:fldChar w:fldCharType="begin"/>
      </w:r>
      <w:r>
        <w:instrText xml:space="preserve"> PAGEREF _Toc514006297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"_Toc514006298" </w:instrText>
      </w:r>
      <w:r>
        <w:fldChar w:fldCharType="separate"/>
      </w:r>
      <w:r>
        <w:rPr>
          <w:rStyle w:val="14"/>
        </w:rPr>
        <w:t>4.6. Requisitos funcionais</w:t>
      </w:r>
      <w:r>
        <w:tab/>
      </w:r>
      <w:r>
        <w:fldChar w:fldCharType="begin"/>
      </w:r>
      <w:r>
        <w:instrText xml:space="preserve"> PAGEREF _Toc514006298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"_Toc514006299" </w:instrText>
      </w:r>
      <w:r>
        <w:fldChar w:fldCharType="separate"/>
      </w:r>
      <w:r>
        <w:rPr>
          <w:rStyle w:val="14"/>
        </w:rPr>
        <w:t>4.6.1. [RF01] – Cadastro de categoria</w:t>
      </w:r>
      <w:r>
        <w:tab/>
      </w:r>
      <w:r>
        <w:fldChar w:fldCharType="begin"/>
      </w:r>
      <w:r>
        <w:instrText xml:space="preserve"> PAGEREF _Toc514006299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"_Toc514006300" </w:instrText>
      </w:r>
      <w:r>
        <w:fldChar w:fldCharType="separate"/>
      </w:r>
      <w:r>
        <w:rPr>
          <w:rStyle w:val="14"/>
        </w:rPr>
        <w:t>4.6.2. [RF02] Cadastro de usuário</w:t>
      </w:r>
      <w:r>
        <w:tab/>
      </w:r>
      <w:r>
        <w:fldChar w:fldCharType="begin"/>
      </w:r>
      <w:r>
        <w:instrText xml:space="preserve"> PAGEREF _Toc514006300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"_Toc514006301" </w:instrText>
      </w:r>
      <w:r>
        <w:fldChar w:fldCharType="separate"/>
      </w:r>
      <w:r>
        <w:rPr>
          <w:rStyle w:val="14"/>
        </w:rPr>
        <w:t>4.6.3. [RF03] Gerar relatório</w:t>
      </w:r>
      <w:r>
        <w:tab/>
      </w:r>
      <w:r>
        <w:fldChar w:fldCharType="begin"/>
      </w:r>
      <w:r>
        <w:instrText xml:space="preserve"> PAGEREF _Toc514006301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"_Toc514006302" </w:instrText>
      </w:r>
      <w:r>
        <w:fldChar w:fldCharType="separate"/>
      </w:r>
      <w:r>
        <w:rPr>
          <w:rStyle w:val="14"/>
        </w:rPr>
        <w:t>4.6.4. [RF04] Cadastro de pedidos</w:t>
      </w:r>
      <w:r>
        <w:tab/>
      </w:r>
      <w:r>
        <w:fldChar w:fldCharType="begin"/>
      </w:r>
      <w:r>
        <w:instrText xml:space="preserve"> PAGEREF _Toc514006302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"_Toc514006303" </w:instrText>
      </w:r>
      <w:r>
        <w:fldChar w:fldCharType="separate"/>
      </w:r>
      <w:r>
        <w:rPr>
          <w:rStyle w:val="14"/>
        </w:rPr>
        <w:t>4.6.5. [RF05] Cadastro de cliente</w:t>
      </w:r>
      <w:r>
        <w:tab/>
      </w:r>
      <w:r>
        <w:fldChar w:fldCharType="begin"/>
      </w:r>
      <w:r>
        <w:instrText xml:space="preserve"> PAGEREF _Toc514006303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"_Toc514006304" </w:instrText>
      </w:r>
      <w:r>
        <w:fldChar w:fldCharType="separate"/>
      </w:r>
      <w:r>
        <w:rPr>
          <w:rStyle w:val="14"/>
        </w:rPr>
        <w:t>4.6.6. .........</w:t>
      </w:r>
      <w:r>
        <w:tab/>
      </w:r>
      <w:r>
        <w:fldChar w:fldCharType="begin"/>
      </w:r>
      <w:r>
        <w:instrText xml:space="preserve"> PAGEREF _Toc514006304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"_Toc514006305" </w:instrText>
      </w:r>
      <w:r>
        <w:fldChar w:fldCharType="separate"/>
      </w:r>
      <w:r>
        <w:rPr>
          <w:rStyle w:val="14"/>
        </w:rPr>
        <w:t>4.7. Requisitos não funcionais</w:t>
      </w:r>
      <w:r>
        <w:tab/>
      </w:r>
      <w:r>
        <w:fldChar w:fldCharType="begin"/>
      </w:r>
      <w:r>
        <w:instrText xml:space="preserve"> PAGEREF _Toc514006305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"_Toc514006306" </w:instrText>
      </w:r>
      <w:r>
        <w:fldChar w:fldCharType="separate"/>
      </w:r>
      <w:r>
        <w:rPr>
          <w:rStyle w:val="14"/>
        </w:rPr>
        <w:t>4.7.1. Requisito 1</w:t>
      </w:r>
      <w:r>
        <w:tab/>
      </w:r>
      <w:r>
        <w:fldChar w:fldCharType="begin"/>
      </w:r>
      <w:r>
        <w:instrText xml:space="preserve"> PAGEREF _Toc514006306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"_Toc514006307" </w:instrText>
      </w:r>
      <w:r>
        <w:fldChar w:fldCharType="separate"/>
      </w:r>
      <w:r>
        <w:rPr>
          <w:rStyle w:val="14"/>
        </w:rPr>
        <w:t>4.7.2. Requisito 2</w:t>
      </w:r>
      <w:r>
        <w:tab/>
      </w:r>
      <w:r>
        <w:fldChar w:fldCharType="begin"/>
      </w:r>
      <w:r>
        <w:instrText xml:space="preserve"> PAGEREF _Toc514006307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"_Toc514006308" </w:instrText>
      </w:r>
      <w:r>
        <w:fldChar w:fldCharType="separate"/>
      </w:r>
      <w:r>
        <w:rPr>
          <w:rStyle w:val="14"/>
        </w:rPr>
        <w:t>4.7.3. Requisito 3</w:t>
      </w:r>
      <w:r>
        <w:tab/>
      </w:r>
      <w:r>
        <w:fldChar w:fldCharType="begin"/>
      </w:r>
      <w:r>
        <w:instrText xml:space="preserve"> PAGEREF _Toc514006308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"_Toc514006309" </w:instrText>
      </w:r>
      <w:r>
        <w:fldChar w:fldCharType="separate"/>
      </w:r>
      <w:r>
        <w:rPr>
          <w:rStyle w:val="14"/>
        </w:rPr>
        <w:t>4.7.4. Requisito 4</w:t>
      </w:r>
      <w:r>
        <w:tab/>
      </w:r>
      <w:r>
        <w:fldChar w:fldCharType="begin"/>
      </w:r>
      <w:r>
        <w:instrText xml:space="preserve"> PAGEREF _Toc514006309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"_Toc514006310" </w:instrText>
      </w:r>
      <w:r>
        <w:fldChar w:fldCharType="separate"/>
      </w:r>
      <w:r>
        <w:rPr>
          <w:rStyle w:val="14"/>
        </w:rPr>
        <w:t>4.7.5. Requisito 5</w:t>
      </w:r>
      <w:r>
        <w:tab/>
      </w:r>
      <w:r>
        <w:fldChar w:fldCharType="begin"/>
      </w:r>
      <w:r>
        <w:instrText xml:space="preserve"> PAGEREF _Toc514006310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"_Toc514006311" </w:instrText>
      </w:r>
      <w:r>
        <w:fldChar w:fldCharType="separate"/>
      </w:r>
      <w:r>
        <w:rPr>
          <w:rStyle w:val="14"/>
        </w:rPr>
        <w:t>4.7.6. ..........</w:t>
      </w:r>
      <w:r>
        <w:tab/>
      </w:r>
      <w:r>
        <w:fldChar w:fldCharType="begin"/>
      </w:r>
      <w:r>
        <w:instrText xml:space="preserve"> PAGEREF _Toc514006311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"_Toc514006312" </w:instrText>
      </w:r>
      <w:r>
        <w:fldChar w:fldCharType="separate"/>
      </w:r>
      <w:r>
        <w:rPr>
          <w:rStyle w:val="14"/>
        </w:rPr>
        <w:t>4.8. Diagrama de caso de uso</w:t>
      </w:r>
      <w:r>
        <w:tab/>
      </w:r>
      <w:r>
        <w:fldChar w:fldCharType="begin"/>
      </w:r>
      <w:r>
        <w:instrText xml:space="preserve"> PAGEREF _Toc514006312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"_Toc514006313" </w:instrText>
      </w:r>
      <w:r>
        <w:fldChar w:fldCharType="separate"/>
      </w:r>
      <w:r>
        <w:rPr>
          <w:rStyle w:val="14"/>
        </w:rPr>
        <w:t>4.9. Documentação caso de uso</w:t>
      </w:r>
      <w:r>
        <w:tab/>
      </w:r>
      <w:r>
        <w:fldChar w:fldCharType="begin"/>
      </w:r>
      <w:r>
        <w:instrText xml:space="preserve"> PAGEREF _Toc514006313 \h </w:instrText>
      </w:r>
      <w:r>
        <w:fldChar w:fldCharType="separate"/>
      </w:r>
      <w:r>
        <w:t>26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"_Toc514006314" </w:instrText>
      </w:r>
      <w:r>
        <w:fldChar w:fldCharType="separate"/>
      </w:r>
      <w:r>
        <w:rPr>
          <w:rStyle w:val="14"/>
        </w:rPr>
        <w:t>4.9.1.</w:t>
      </w:r>
      <w:r>
        <w:rPr>
          <w:rStyle w:val="14"/>
          <w:lang w:val="pt-BR"/>
        </w:rPr>
        <w:t xml:space="preserve"> Manter</w:t>
      </w:r>
      <w:r>
        <w:rPr>
          <w:rStyle w:val="14"/>
        </w:rPr>
        <w:t xml:space="preserve"> produto.</w:t>
      </w:r>
      <w:r>
        <w:tab/>
      </w:r>
      <w:r>
        <w:fldChar w:fldCharType="begin"/>
      </w:r>
      <w:r>
        <w:instrText xml:space="preserve"> PAGEREF _Toc514006314 \h </w:instrText>
      </w:r>
      <w:r>
        <w:fldChar w:fldCharType="separate"/>
      </w:r>
      <w:r>
        <w:t>26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"_Toc514006315" </w:instrText>
      </w:r>
      <w:r>
        <w:fldChar w:fldCharType="separate"/>
      </w:r>
      <w:r>
        <w:rPr>
          <w:rStyle w:val="14"/>
        </w:rPr>
        <w:t>4.9.2.</w:t>
      </w:r>
      <w:r>
        <w:rPr>
          <w:rStyle w:val="14"/>
          <w:lang w:val="pt-BR"/>
        </w:rPr>
        <w:t xml:space="preserve"> Manter</w:t>
      </w:r>
      <w:r>
        <w:rPr>
          <w:rStyle w:val="14"/>
        </w:rPr>
        <w:t xml:space="preserve"> categoria.</w:t>
      </w:r>
      <w:r>
        <w:tab/>
      </w:r>
      <w:r>
        <w:fldChar w:fldCharType="begin"/>
      </w:r>
      <w:r>
        <w:instrText xml:space="preserve"> PAGEREF _Toc514006315 \h </w:instrText>
      </w:r>
      <w:r>
        <w:fldChar w:fldCharType="separate"/>
      </w:r>
      <w:r>
        <w:t>27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"_Toc514006316" </w:instrText>
      </w:r>
      <w:r>
        <w:fldChar w:fldCharType="separate"/>
      </w:r>
      <w:r>
        <w:rPr>
          <w:rStyle w:val="14"/>
        </w:rPr>
        <w:t xml:space="preserve">4.9.3. </w:t>
      </w:r>
      <w:r>
        <w:rPr>
          <w:rStyle w:val="14"/>
          <w:lang w:val="pt-BR"/>
        </w:rPr>
        <w:t>Manter</w:t>
      </w:r>
      <w:r>
        <w:rPr>
          <w:rStyle w:val="14"/>
        </w:rPr>
        <w:t xml:space="preserve"> de usuário.</w:t>
      </w:r>
      <w:r>
        <w:tab/>
      </w:r>
      <w:r>
        <w:fldChar w:fldCharType="begin"/>
      </w:r>
      <w:r>
        <w:instrText xml:space="preserve"> PAGEREF _Toc514006316 \h </w:instrText>
      </w:r>
      <w:r>
        <w:fldChar w:fldCharType="separate"/>
      </w:r>
      <w:r>
        <w:t>27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"_Toc514006317" </w:instrText>
      </w:r>
      <w:r>
        <w:fldChar w:fldCharType="separate"/>
      </w:r>
      <w:r>
        <w:rPr>
          <w:rStyle w:val="14"/>
        </w:rPr>
        <w:t xml:space="preserve">4.9.4. </w:t>
      </w:r>
      <w:r>
        <w:rPr>
          <w:rStyle w:val="14"/>
          <w:lang w:val="pt-BR"/>
        </w:rPr>
        <w:t>Manter</w:t>
      </w:r>
      <w:r>
        <w:rPr>
          <w:rStyle w:val="14"/>
        </w:rPr>
        <w:t xml:space="preserve"> pedidos</w:t>
      </w:r>
      <w:r>
        <w:rPr>
          <w:rStyle w:val="14"/>
          <w:lang w:val="pt-BR"/>
        </w:rPr>
        <w:t xml:space="preserve"> de produtos</w:t>
      </w:r>
      <w:r>
        <w:rPr>
          <w:rStyle w:val="14"/>
        </w:rPr>
        <w:t>.</w:t>
      </w:r>
      <w:r>
        <w:tab/>
      </w:r>
      <w:r>
        <w:fldChar w:fldCharType="begin"/>
      </w:r>
      <w:r>
        <w:instrText xml:space="preserve"> PAGEREF _Toc514006317 \h </w:instrText>
      </w:r>
      <w:r>
        <w:fldChar w:fldCharType="separate"/>
      </w:r>
      <w:r>
        <w:t>28</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"_Toc514006318" </w:instrText>
      </w:r>
      <w:r>
        <w:fldChar w:fldCharType="separate"/>
      </w:r>
      <w:r>
        <w:rPr>
          <w:rStyle w:val="14"/>
        </w:rPr>
        <w:t>4.9.5. Gerar relatório.</w:t>
      </w:r>
      <w:r>
        <w:tab/>
      </w:r>
      <w:r>
        <w:fldChar w:fldCharType="begin"/>
      </w:r>
      <w:r>
        <w:instrText xml:space="preserve"> PAGEREF _Toc514006318 \h </w:instrText>
      </w:r>
      <w:r>
        <w:fldChar w:fldCharType="separate"/>
      </w:r>
      <w:r>
        <w:t>29</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"_Toc514006319" </w:instrText>
      </w:r>
      <w:r>
        <w:fldChar w:fldCharType="separate"/>
      </w:r>
      <w:r>
        <w:rPr>
          <w:rStyle w:val="14"/>
        </w:rPr>
        <w:t xml:space="preserve">4.9.6. </w:t>
      </w:r>
      <w:r>
        <w:rPr>
          <w:rStyle w:val="14"/>
          <w:lang w:val="pt-BR"/>
        </w:rPr>
        <w:t>Manter</w:t>
      </w:r>
      <w:r>
        <w:rPr>
          <w:rStyle w:val="14"/>
        </w:rPr>
        <w:t xml:space="preserve"> clientes.</w:t>
      </w:r>
      <w:r>
        <w:tab/>
      </w:r>
      <w:r>
        <w:fldChar w:fldCharType="begin"/>
      </w:r>
      <w:r>
        <w:instrText xml:space="preserve"> PAGEREF _Toc514006319 \h </w:instrText>
      </w:r>
      <w:r>
        <w:fldChar w:fldCharType="separate"/>
      </w:r>
      <w:r>
        <w:t>29</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"_Toc514006320" </w:instrText>
      </w:r>
      <w:r>
        <w:fldChar w:fldCharType="separate"/>
      </w:r>
      <w:r>
        <w:rPr>
          <w:rStyle w:val="14"/>
        </w:rPr>
        <w:t xml:space="preserve">4.9.7. </w:t>
      </w:r>
      <w:r>
        <w:rPr>
          <w:rStyle w:val="14"/>
          <w:lang w:val="pt-BR"/>
        </w:rPr>
        <w:t>Vender produto</w:t>
      </w:r>
      <w:r>
        <w:rPr>
          <w:rStyle w:val="14"/>
        </w:rPr>
        <w:t>.</w:t>
      </w:r>
      <w:r>
        <w:tab/>
      </w:r>
      <w:r>
        <w:fldChar w:fldCharType="begin"/>
      </w:r>
      <w:r>
        <w:instrText xml:space="preserve"> PAGEREF _Toc514006320 \h </w:instrText>
      </w:r>
      <w:r>
        <w:fldChar w:fldCharType="separate"/>
      </w:r>
      <w:r>
        <w:t>30</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"_Toc514006321" </w:instrText>
      </w:r>
      <w:r>
        <w:fldChar w:fldCharType="separate"/>
      </w:r>
      <w:r>
        <w:rPr>
          <w:rStyle w:val="14"/>
        </w:rPr>
        <w:t xml:space="preserve">4.9.8. </w:t>
      </w:r>
      <w:r>
        <w:rPr>
          <w:rStyle w:val="14"/>
          <w:lang w:val="pt-BR"/>
        </w:rPr>
        <w:t>Controle de caixa</w:t>
      </w:r>
      <w:r>
        <w:rPr>
          <w:rStyle w:val="14"/>
        </w:rPr>
        <w:t>.</w:t>
      </w:r>
      <w:r>
        <w:tab/>
      </w:r>
      <w:r>
        <w:fldChar w:fldCharType="begin"/>
      </w:r>
      <w:r>
        <w:instrText xml:space="preserve"> PAGEREF _Toc514006321 \h </w:instrText>
      </w:r>
      <w:r>
        <w:fldChar w:fldCharType="separate"/>
      </w:r>
      <w:r>
        <w:t>30</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"_Toc514006326" </w:instrText>
      </w:r>
      <w:r>
        <w:fldChar w:fldCharType="separate"/>
      </w:r>
      <w:r>
        <w:rPr>
          <w:rStyle w:val="14"/>
        </w:rPr>
        <w:t>4.10. Diagrama de classe.</w:t>
      </w:r>
      <w:r>
        <w:tab/>
      </w:r>
      <w:r>
        <w:fldChar w:fldCharType="begin"/>
      </w:r>
      <w:r>
        <w:instrText xml:space="preserve"> PAGEREF _Toc514006326 \h </w:instrText>
      </w:r>
      <w:r>
        <w:fldChar w:fldCharType="separate"/>
      </w:r>
      <w:r>
        <w:t>33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"_Toc514006327" </w:instrText>
      </w:r>
      <w:r>
        <w:fldChar w:fldCharType="separate"/>
      </w:r>
      <w:r>
        <w:rPr>
          <w:rStyle w:val="14"/>
        </w:rPr>
        <w:t>4.11. Diagrama Atividades</w:t>
      </w:r>
      <w:r>
        <w:tab/>
      </w:r>
      <w:r>
        <w:fldChar w:fldCharType="begin"/>
      </w:r>
      <w:r>
        <w:instrText xml:space="preserve"> PAGEREF _Toc514006327 \h </w:instrText>
      </w:r>
      <w:r>
        <w:fldChar w:fldCharType="separate"/>
      </w:r>
      <w:r>
        <w:t>35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"_Toc514006328" </w:instrText>
      </w:r>
      <w:r>
        <w:fldChar w:fldCharType="separate"/>
      </w:r>
      <w:r>
        <w:rPr>
          <w:rStyle w:val="14"/>
        </w:rPr>
        <w:t>4.11.1. Cadastrar produto</w:t>
      </w:r>
      <w:r>
        <w:tab/>
      </w:r>
      <w:r>
        <w:fldChar w:fldCharType="begin"/>
      </w:r>
      <w:r>
        <w:instrText xml:space="preserve"> PAGEREF _Toc514006328 \h </w:instrText>
      </w:r>
      <w:r>
        <w:fldChar w:fldCharType="separate"/>
      </w:r>
      <w:r>
        <w:t>35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"_Toc514006329" </w:instrText>
      </w:r>
      <w:r>
        <w:fldChar w:fldCharType="separate"/>
      </w:r>
      <w:r>
        <w:rPr>
          <w:rStyle w:val="14"/>
        </w:rPr>
        <w:t>4.11.2. Cadastro de categoria</w:t>
      </w:r>
      <w:r>
        <w:tab/>
      </w:r>
      <w:r>
        <w:fldChar w:fldCharType="begin"/>
      </w:r>
      <w:r>
        <w:instrText xml:space="preserve"> PAGEREF _Toc514006329 \h </w:instrText>
      </w:r>
      <w:r>
        <w:fldChar w:fldCharType="separate"/>
      </w:r>
      <w:r>
        <w:t>35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"_Toc514006330" </w:instrText>
      </w:r>
      <w:r>
        <w:fldChar w:fldCharType="separate"/>
      </w:r>
      <w:r>
        <w:rPr>
          <w:rStyle w:val="14"/>
        </w:rPr>
        <w:t>4.11.3. Venda</w:t>
      </w:r>
      <w:r>
        <w:tab/>
      </w:r>
      <w:r>
        <w:fldChar w:fldCharType="begin"/>
      </w:r>
      <w:r>
        <w:instrText xml:space="preserve"> PAGEREF _Toc514006330 \h </w:instrText>
      </w:r>
      <w:r>
        <w:fldChar w:fldCharType="separate"/>
      </w:r>
      <w:r>
        <w:t>36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"_Toc514006331" </w:instrText>
      </w:r>
      <w:r>
        <w:fldChar w:fldCharType="separate"/>
      </w:r>
      <w:r>
        <w:rPr>
          <w:rStyle w:val="14"/>
        </w:rPr>
        <w:t>4.12. Software AFSport (telas do software e descrição breve)</w:t>
      </w:r>
      <w:r>
        <w:tab/>
      </w:r>
      <w:r>
        <w:fldChar w:fldCharType="begin"/>
      </w:r>
      <w:r>
        <w:instrText xml:space="preserve"> PAGEREF _Toc514006331 \h </w:instrText>
      </w:r>
      <w:r>
        <w:fldChar w:fldCharType="separate"/>
      </w:r>
      <w:r>
        <w:t>37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"_Toc514006332" </w:instrText>
      </w:r>
      <w:r>
        <w:fldChar w:fldCharType="separate"/>
      </w:r>
      <w:r>
        <w:rPr>
          <w:rStyle w:val="14"/>
        </w:rPr>
        <w:t>4.13. Interação com usuário</w:t>
      </w:r>
      <w:r>
        <w:tab/>
      </w:r>
      <w:r>
        <w:fldChar w:fldCharType="begin"/>
      </w:r>
      <w:r>
        <w:instrText xml:space="preserve"> PAGEREF _Toc514006332 \h </w:instrText>
      </w:r>
      <w:r>
        <w:fldChar w:fldCharType="separate"/>
      </w:r>
      <w:r>
        <w:t>37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"_Toc514006333" </w:instrText>
      </w:r>
      <w:r>
        <w:fldChar w:fldCharType="separate"/>
      </w:r>
      <w:r>
        <w:rPr>
          <w:rStyle w:val="14"/>
        </w:rPr>
        <w:t>4.13.1 Avaliação realizada no Workshop</w:t>
      </w:r>
      <w:r>
        <w:tab/>
      </w:r>
      <w:r>
        <w:fldChar w:fldCharType="begin"/>
      </w:r>
      <w:r>
        <w:instrText xml:space="preserve"> PAGEREF _Toc514006333 \h </w:instrText>
      </w:r>
      <w:r>
        <w:fldChar w:fldCharType="separate"/>
      </w:r>
      <w:r>
        <w:t>37</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"_Toc514006334" </w:instrText>
      </w:r>
      <w:r>
        <w:fldChar w:fldCharType="separate"/>
      </w:r>
      <w:r>
        <w:rPr>
          <w:rStyle w:val="14"/>
        </w:rPr>
        <w:t>5. Conclusão</w:t>
      </w:r>
      <w:r>
        <w:tab/>
      </w:r>
      <w:r>
        <w:fldChar w:fldCharType="begin"/>
      </w:r>
      <w:r>
        <w:instrText xml:space="preserve"> PAGEREF _Toc514006334 \h </w:instrText>
      </w:r>
      <w:r>
        <w:fldChar w:fldCharType="separate"/>
      </w:r>
      <w:r>
        <w:t>37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"_Toc514006335" </w:instrText>
      </w:r>
      <w:r>
        <w:fldChar w:fldCharType="separate"/>
      </w:r>
      <w:r>
        <w:rPr>
          <w:rStyle w:val="14"/>
        </w:rPr>
        <w:t>5.1. Projetos futuros</w:t>
      </w:r>
      <w:r>
        <w:tab/>
      </w:r>
      <w:r>
        <w:fldChar w:fldCharType="begin"/>
      </w:r>
      <w:r>
        <w:instrText xml:space="preserve"> PAGEREF _Toc514006335 \h </w:instrText>
      </w:r>
      <w:r>
        <w:fldChar w:fldCharType="separate"/>
      </w:r>
      <w:r>
        <w:t>37</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"_Toc514006336" </w:instrText>
      </w:r>
      <w:r>
        <w:fldChar w:fldCharType="separate"/>
      </w:r>
      <w:r>
        <w:rPr>
          <w:rStyle w:val="14"/>
        </w:rPr>
        <w:t>6. REFERÊNCIAS BIBLIOGRÁFICAS</w:t>
      </w:r>
      <w:r>
        <w:tab/>
      </w:r>
      <w:r>
        <w:fldChar w:fldCharType="begin"/>
      </w:r>
      <w:r>
        <w:instrText xml:space="preserve"> PAGEREF _Toc514006336 \h </w:instrText>
      </w:r>
      <w:r>
        <w:fldChar w:fldCharType="separate"/>
      </w:r>
      <w:r>
        <w:t>38</w:t>
      </w:r>
      <w:r>
        <w:fldChar w:fldCharType="end"/>
      </w:r>
      <w:r>
        <w:fldChar w:fldCharType="end"/>
      </w:r>
    </w:p>
    <w:p>
      <w:pPr>
        <w:jc w:val="center"/>
        <w:rPr>
          <w:rFonts w:cs="Arial"/>
          <w:szCs w:val="24"/>
        </w:rPr>
      </w:pPr>
      <w:r>
        <w:rPr>
          <w:rFonts w:cs="Arial"/>
          <w:szCs w:val="24"/>
        </w:rPr>
        <w:fldChar w:fldCharType="end"/>
      </w:r>
    </w:p>
    <w:p>
      <w:pPr>
        <w:pStyle w:val="4"/>
        <w:outlineLvl w:val="0"/>
      </w:pPr>
      <w:bookmarkStart w:id="0" w:name="_Toc514006274"/>
      <w:r>
        <w:t>1. INTRODUÇÃO</w:t>
      </w:r>
      <w:bookmarkEnd w:id="0"/>
    </w:p>
    <w:p>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 do que seria implementado no sistema, dando uma visão geral para a aprovação do projeto por parte da solicitante. Após a aceitação foram gerados os diagramas de classe, sequência e o Modelo Entidade Relacionamento do banco de dados para nortear o desenvolvimento do sistema.</w:t>
      </w:r>
    </w:p>
    <w:p>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r>
        <w:rPr>
          <w:rFonts w:cs="Arial"/>
          <w:i/>
          <w:iCs/>
          <w:szCs w:val="24"/>
        </w:rPr>
        <w:t>Structured Query Language</w:t>
      </w:r>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pPr>
        <w:spacing w:line="360" w:lineRule="auto"/>
        <w:ind w:firstLine="708"/>
        <w:jc w:val="both"/>
        <w:rPr>
          <w:rFonts w:cs="Arial"/>
          <w:szCs w:val="24"/>
        </w:rPr>
      </w:pPr>
      <w:r>
        <w:rPr>
          <w:rFonts w:cs="Arial"/>
          <w:szCs w:val="24"/>
        </w:rPr>
        <w:t>Para auxiliar o desenvolvimento do sistema pelos desenvolvedores, foi utilizado o sistema de controle de versão chamado Git. Este sistema de versão permite controlar de forma segura as mudanças no código e desfazê-las caso seja necessário sem a necessidade de cópias manuais (PORTAL DEVMEDIA, 2018).</w:t>
      </w:r>
    </w:p>
    <w:p>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p/>
    <w:p/>
    <w:p/>
    <w:p/>
    <w:p/>
    <w:p/>
    <w:p/>
    <w:p/>
    <w:p/>
    <w:p/>
    <w:p/>
    <w:p/>
    <w:p/>
    <w:p/>
    <w:p/>
    <w:p/>
    <w:p/>
    <w:p/>
    <w:p/>
    <w:p>
      <w:pPr>
        <w:pStyle w:val="28"/>
        <w:outlineLvl w:val="1"/>
      </w:pPr>
      <w:r>
        <w:t>1.1. Objetivo</w:t>
      </w:r>
    </w:p>
    <w:p/>
    <w:p>
      <w:pPr>
        <w:spacing w:line="360" w:lineRule="auto"/>
        <w:ind w:firstLine="708"/>
        <w:jc w:val="both"/>
        <w:rPr>
          <w:rFonts w:cs="Arial"/>
          <w:szCs w:val="24"/>
        </w:rPr>
      </w:pPr>
    </w:p>
    <w:p>
      <w:pPr>
        <w:spacing w:line="360" w:lineRule="auto"/>
        <w:ind w:firstLine="708"/>
        <w:jc w:val="both"/>
        <w:rPr>
          <w:rFonts w:eastAsia="Arial" w:cs="Arial"/>
          <w:szCs w:val="24"/>
        </w:rPr>
      </w:pPr>
      <w:r>
        <w:rPr>
          <w:rFonts w:cs="Arial"/>
          <w:szCs w:val="24"/>
        </w:rPr>
        <w:t xml:space="preserve"> </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rPr>
          <w:rFonts w:cs="Arial"/>
          <w:szCs w:val="24"/>
        </w:rPr>
      </w:pPr>
    </w:p>
    <w:p>
      <w:pPr>
        <w:pStyle w:val="4"/>
        <w:outlineLvl w:val="0"/>
      </w:pPr>
      <w:bookmarkStart w:id="1" w:name="_Toc514006275"/>
      <w:r>
        <w:t>2. BASE CONCEITUAL</w:t>
      </w:r>
      <w:bookmarkEnd w:id="1"/>
    </w:p>
    <w:p>
      <w:pPr>
        <w:spacing w:after="0" w:line="360" w:lineRule="auto"/>
        <w:ind w:firstLine="708"/>
        <w:jc w:val="both"/>
      </w:pPr>
      <w:r>
        <w:t>Nesse tópico será abordado uma breve explicação sobre as ferramentas e metodologia que serão utilizadas no desenvolvimento do projeto AFSport. Cada ferramenta utilizada é essencial para o desenvolvimento do projeto e a metodologia abordada tem o objetivo de organizar a equipe e o desenvolvimento do projeto.</w:t>
      </w:r>
    </w:p>
    <w:p>
      <w:pPr>
        <w:spacing w:after="0" w:line="360" w:lineRule="auto"/>
      </w:pPr>
    </w:p>
    <w:p>
      <w:pPr>
        <w:pStyle w:val="28"/>
      </w:pPr>
      <w:bookmarkStart w:id="2" w:name="_Toc514006276"/>
      <w:r>
        <w:t>2.1. Programação orientada a objetos.</w:t>
      </w:r>
      <w:bookmarkEnd w:id="2"/>
    </w:p>
    <w:p>
      <w:pPr>
        <w:tabs>
          <w:tab w:val="left" w:pos="709"/>
        </w:tabs>
        <w:spacing w:line="360" w:lineRule="auto"/>
        <w:ind w:firstLine="709"/>
        <w:jc w:val="both"/>
        <w:rPr>
          <w:rFonts w:cs="Arial"/>
          <w:szCs w:val="24"/>
        </w:rPr>
      </w:pPr>
      <w:r>
        <w:rPr>
          <w:rFonts w:cs="Arial"/>
          <w:szCs w:val="24"/>
        </w:rPr>
        <w:t>A programação orientada a objetos ao contrário do que a maioria dos profissionais pensa, ela surgiu em 1967 junto com a linguagem Simula. Algum tempo depois nos anos 70 a XEROX criou o SmallTalk, considerada a primeira linguagem puramente orientada a objetos (PORTAL WIKILIVROS, 2018).</w:t>
      </w:r>
    </w:p>
    <w:p>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pPr>
        <w:spacing w:after="0" w:line="360" w:lineRule="auto"/>
        <w:ind w:firstLine="709"/>
        <w:jc w:val="both"/>
        <w:rPr>
          <w:rFonts w:cs="Arial"/>
          <w:szCs w:val="24"/>
        </w:rPr>
      </w:pPr>
      <w:r>
        <w:rPr>
          <w:rFonts w:cs="Arial"/>
          <w:szCs w:val="24"/>
        </w:rPr>
        <w:t>• Abstração:</w:t>
      </w:r>
    </w:p>
    <w:p>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pPr>
        <w:spacing w:after="0" w:line="360" w:lineRule="auto"/>
        <w:ind w:firstLine="709"/>
        <w:jc w:val="both"/>
        <w:rPr>
          <w:rFonts w:cs="Arial"/>
          <w:szCs w:val="24"/>
        </w:rPr>
      </w:pPr>
      <w:r>
        <w:rPr>
          <w:rFonts w:cs="Arial"/>
          <w:szCs w:val="24"/>
        </w:rPr>
        <w:t>• Classe:</w:t>
      </w:r>
    </w:p>
    <w:p>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pPr>
        <w:spacing w:before="240" w:after="0" w:line="360" w:lineRule="auto"/>
        <w:ind w:firstLine="709"/>
        <w:jc w:val="both"/>
        <w:rPr>
          <w:rFonts w:cs="Arial"/>
          <w:szCs w:val="24"/>
        </w:rPr>
      </w:pPr>
      <w:r>
        <w:rPr>
          <w:rFonts w:cs="Arial"/>
          <w:szCs w:val="24"/>
        </w:rPr>
        <w:t>• Objeto:</w:t>
      </w:r>
    </w:p>
    <w:p>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pPr>
        <w:spacing w:before="240" w:after="0" w:line="360" w:lineRule="auto"/>
        <w:ind w:firstLine="709"/>
        <w:jc w:val="both"/>
        <w:rPr>
          <w:rFonts w:cs="Arial"/>
          <w:szCs w:val="24"/>
        </w:rPr>
      </w:pPr>
      <w:r>
        <w:rPr>
          <w:rFonts w:cs="Arial"/>
          <w:szCs w:val="24"/>
        </w:rPr>
        <w:t>• Encapsulamento:</w:t>
      </w:r>
    </w:p>
    <w:p>
      <w:pPr>
        <w:spacing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pPr>
        <w:spacing w:after="0" w:line="360" w:lineRule="auto"/>
        <w:ind w:firstLine="709"/>
        <w:jc w:val="both"/>
        <w:rPr>
          <w:rFonts w:cs="Arial"/>
          <w:szCs w:val="24"/>
        </w:rPr>
      </w:pPr>
      <w:r>
        <w:rPr>
          <w:rFonts w:cs="Arial"/>
          <w:szCs w:val="24"/>
        </w:rPr>
        <w:t>• Herança:</w:t>
      </w:r>
    </w:p>
    <w:p>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pPr>
        <w:spacing w:after="0" w:line="360" w:lineRule="auto"/>
        <w:ind w:firstLine="709"/>
        <w:jc w:val="both"/>
        <w:rPr>
          <w:rFonts w:cs="Arial"/>
          <w:szCs w:val="24"/>
        </w:rPr>
      </w:pPr>
      <w:r>
        <w:rPr>
          <w:rFonts w:cs="Arial"/>
          <w:szCs w:val="24"/>
        </w:rPr>
        <w:t>• Polimorfismo:</w:t>
      </w:r>
    </w:p>
    <w:p>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pPr>
        <w:spacing w:line="360" w:lineRule="auto"/>
        <w:ind w:firstLine="709"/>
        <w:jc w:val="both"/>
        <w:rPr>
          <w:rFonts w:cs="Arial"/>
          <w:szCs w:val="24"/>
        </w:rPr>
      </w:pPr>
    </w:p>
    <w:p>
      <w:pPr>
        <w:pStyle w:val="28"/>
      </w:pPr>
      <w:bookmarkStart w:id="3" w:name="_Toc514006277"/>
      <w:r>
        <w:t>2.2. Interação humano-computador (IHC)</w:t>
      </w:r>
      <w:bookmarkEnd w:id="3"/>
    </w:p>
    <w:p>
      <w:pPr>
        <w:spacing w:line="360" w:lineRule="auto"/>
        <w:jc w:val="both"/>
        <w:rPr>
          <w:rFonts w:cs="Arial"/>
          <w:szCs w:val="24"/>
        </w:rPr>
      </w:pPr>
      <w:r>
        <w:tab/>
      </w:r>
      <w:r>
        <w:t>A interação humano computador trata da forma que as pessoas utilizam uma interface, sendo ela um display de um micro-ondas ou uma tela de software em um computador. Ela se preocupa desde o design, avaliação e a implementação de interfaces onde há interação com o ser humano buscando a construção de uma interface intuitiva e amigável ao usuário, promovendo facilidade na aprendizagem e maior produtividade</w:t>
      </w:r>
      <w:r>
        <w:rPr>
          <w:rFonts w:cs="Arial"/>
          <w:szCs w:val="24"/>
        </w:rPr>
        <w:t xml:space="preserve"> (BARBOSA, 2011).</w:t>
      </w:r>
    </w:p>
    <w:p>
      <w:pPr>
        <w:spacing w:line="360" w:lineRule="auto"/>
        <w:jc w:val="both"/>
        <w:rPr>
          <w:rFonts w:cs="Arial"/>
          <w:szCs w:val="24"/>
        </w:rPr>
      </w:pPr>
    </w:p>
    <w:p>
      <w:pPr>
        <w:pStyle w:val="28"/>
      </w:pPr>
      <w:bookmarkStart w:id="4" w:name="_Toc514006278"/>
      <w:r>
        <w:t>2.3. Engenharia de Software</w:t>
      </w:r>
      <w:bookmarkEnd w:id="4"/>
    </w:p>
    <w:p>
      <w:pPr>
        <w:spacing w:line="360" w:lineRule="auto"/>
        <w:jc w:val="both"/>
        <w:rPr>
          <w:rFonts w:cs="Arial"/>
          <w:szCs w:val="24"/>
        </w:rPr>
      </w:pPr>
      <w:r>
        <w:rPr>
          <w:rFonts w:cs="Arial"/>
          <w:szCs w:val="24"/>
        </w:rPr>
        <w:tab/>
      </w:r>
      <w:r>
        <w:rPr>
          <w:rFonts w:cs="Arial"/>
          <w:szCs w:val="24"/>
        </w:rPr>
        <w:t>O termo surgiu pela primeira vez em 1968 após a crise do software, período em que o desenvolvimento era problemático e defeituoso, resultando em um produto de difícil manutenção em que não seguia padrões.</w:t>
      </w:r>
    </w:p>
    <w:p>
      <w:pPr>
        <w:spacing w:line="360" w:lineRule="auto"/>
        <w:jc w:val="both"/>
        <w:rPr>
          <w:rFonts w:cs="Arial"/>
          <w:szCs w:val="24"/>
        </w:rPr>
      </w:pPr>
      <w:r>
        <w:rPr>
          <w:rFonts w:cs="Arial"/>
          <w:szCs w:val="24"/>
        </w:rPr>
        <w:tab/>
      </w:r>
      <w:r>
        <w:rPr>
          <w:rFonts w:cs="Arial"/>
          <w:szCs w:val="24"/>
        </w:rPr>
        <w:t>Segundo Friedrich Ludwig Bauer: “Engenharia de Software é a criação e a utilização de sólidos princípios de engenharia a fim de obter software de maneira econômica, que seja confiável e trabalhe em maquinas reais”.</w:t>
      </w:r>
    </w:p>
    <w:p>
      <w:pPr>
        <w:spacing w:line="360" w:lineRule="auto"/>
        <w:jc w:val="both"/>
        <w:rPr>
          <w:rFonts w:cs="Arial"/>
          <w:szCs w:val="24"/>
        </w:rPr>
      </w:pPr>
      <w:r>
        <w:rPr>
          <w:rFonts w:cs="Arial"/>
          <w:szCs w:val="24"/>
        </w:rPr>
        <w:tab/>
      </w:r>
      <w:r>
        <w:rPr>
          <w:rFonts w:cs="Arial"/>
          <w:szCs w:val="24"/>
        </w:rPr>
        <w:t>Engenharia de Software é a área da computação específica para a concepção de projeto de software, documentação, desenvolvimento, manutenção e qualidade utilizando de práticas gerenciais afim de definir e cumprir objetivos compreendidos e alinhados com toda a equipe envolvida.</w:t>
      </w:r>
    </w:p>
    <w:p>
      <w:pPr>
        <w:spacing w:line="360" w:lineRule="auto"/>
        <w:jc w:val="both"/>
        <w:rPr>
          <w:rFonts w:cs="Arial"/>
          <w:szCs w:val="24"/>
        </w:rPr>
      </w:pPr>
      <w:r>
        <w:rPr>
          <w:rFonts w:cs="Arial"/>
          <w:szCs w:val="24"/>
        </w:rPr>
        <w:tab/>
      </w:r>
      <w:r>
        <w:rPr>
          <w:rFonts w:cs="Arial"/>
          <w:szCs w:val="24"/>
        </w:rPr>
        <w:t>Contextualização dos principais aspectos:</w:t>
      </w:r>
    </w:p>
    <w:p>
      <w:pPr>
        <w:spacing w:line="360" w:lineRule="auto"/>
        <w:jc w:val="both"/>
        <w:rPr>
          <w:rFonts w:cs="Arial"/>
          <w:szCs w:val="24"/>
        </w:rPr>
      </w:pPr>
      <w:r>
        <w:rPr>
          <w:rFonts w:cs="Arial"/>
          <w:szCs w:val="24"/>
        </w:rPr>
        <w:tab/>
      </w:r>
      <w:r>
        <w:rPr>
          <w:rFonts w:cs="Arial"/>
          <w:szCs w:val="24"/>
        </w:rPr>
        <w:t>Analise de Requisitos. Através da análise de requisito é o momento onde se efetua o conhecimento do problema para desenvolver o software (JALOTE, 2005).</w:t>
      </w:r>
    </w:p>
    <w:p>
      <w:pPr>
        <w:spacing w:line="360" w:lineRule="auto"/>
        <w:jc w:val="both"/>
        <w:rPr>
          <w:rFonts w:cs="Arial"/>
          <w:szCs w:val="24"/>
        </w:rPr>
      </w:pPr>
      <w:r>
        <w:rPr>
          <w:rFonts w:cs="Arial"/>
          <w:szCs w:val="24"/>
        </w:rPr>
        <w:tab/>
      </w:r>
      <w:r>
        <w:rPr>
          <w:rFonts w:cs="Arial"/>
          <w:szCs w:val="24"/>
        </w:rPr>
        <w:t>Design do Software. Pelo design do software é o momento que o engenheiro de software realiza o planejamento da solução do problema que foi levantado no documento de requisitos (JALOTE, 2005).</w:t>
      </w:r>
    </w:p>
    <w:p>
      <w:pPr>
        <w:spacing w:line="360" w:lineRule="auto"/>
        <w:jc w:val="both"/>
        <w:rPr>
          <w:rFonts w:cs="Arial"/>
          <w:szCs w:val="24"/>
        </w:rPr>
      </w:pPr>
      <w:r>
        <w:rPr>
          <w:rFonts w:cs="Arial"/>
          <w:szCs w:val="24"/>
        </w:rPr>
        <w:tab/>
      </w:r>
      <w:r>
        <w:rPr>
          <w:rFonts w:cs="Arial"/>
          <w:szCs w:val="24"/>
        </w:rPr>
        <w:t xml:space="preserve">Codificação. A codificação é o momento que pega o problema resolvido no design do software e o transformara em uma linguagem de programação (JALOTE, 2005). </w:t>
      </w:r>
    </w:p>
    <w:p>
      <w:pPr>
        <w:spacing w:line="360" w:lineRule="auto"/>
        <w:jc w:val="both"/>
        <w:rPr>
          <w:rFonts w:cs="Arial"/>
          <w:szCs w:val="24"/>
        </w:rPr>
      </w:pPr>
      <w:r>
        <w:rPr>
          <w:rFonts w:cs="Arial"/>
          <w:szCs w:val="24"/>
        </w:rPr>
        <w:tab/>
      </w:r>
      <w:r>
        <w:rPr>
          <w:rFonts w:cs="Arial"/>
          <w:szCs w:val="24"/>
        </w:rPr>
        <w:t>Teste. O teste é uma maneira de medir o controle da qualidade do software durante o desenvolvimento de software (JALOTE, 2005).</w:t>
      </w:r>
    </w:p>
    <w:p>
      <w:pPr>
        <w:pStyle w:val="28"/>
      </w:pPr>
      <w:bookmarkStart w:id="5" w:name="_Toc514006279"/>
      <w:r>
        <w:t>2.4. Banco de Dados</w:t>
      </w:r>
      <w:bookmarkEnd w:id="5"/>
    </w:p>
    <w:p>
      <w:pPr>
        <w:autoSpaceDE w:val="0"/>
        <w:autoSpaceDN w:val="0"/>
        <w:adjustRightInd w:val="0"/>
        <w:spacing w:after="0" w:line="360" w:lineRule="auto"/>
      </w:pPr>
      <w:r>
        <w:tab/>
      </w:r>
      <w:r>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pPr>
        <w:autoSpaceDE w:val="0"/>
        <w:autoSpaceDN w:val="0"/>
        <w:adjustRightInd w:val="0"/>
        <w:spacing w:after="0" w:line="360" w:lineRule="auto"/>
        <w:jc w:val="both"/>
      </w:pPr>
      <w:r>
        <w:tab/>
      </w:r>
      <w:r>
        <w:t>MEDEIROS (2007), afirma que “é necessário que um BD tenha uma representação eficiente que possibilite acesso a informações corretas, em tempo hábil”. Para um BD ser eficiente, alguns princípios listados abaixo devem ser observados:</w:t>
      </w:r>
    </w:p>
    <w:p>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pPr>
        <w:spacing w:after="0" w:line="360" w:lineRule="auto"/>
        <w:ind w:firstLine="709"/>
        <w:jc w:val="both"/>
        <w:rPr>
          <w:rFonts w:cs="Arial"/>
          <w:szCs w:val="24"/>
        </w:rPr>
      </w:pPr>
      <w:r>
        <w:rPr>
          <w:rFonts w:cs="Arial"/>
          <w:szCs w:val="24"/>
        </w:rPr>
        <w:t>• Inconsistência: Deve-se ter cuidado quanto ao inserir um dado em um campo respeitando seu tamanho e tipo por exemplo. A redundância pode gerar inconsistência, pois uma mesma informação gravada em tabelas diferentes pode ter a informação atualizada em somente um local.</w:t>
      </w:r>
    </w:p>
    <w:p>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pPr>
        <w:spacing w:line="360" w:lineRule="auto"/>
        <w:ind w:firstLine="709"/>
        <w:jc w:val="both"/>
        <w:rPr>
          <w:rFonts w:cs="Arial"/>
          <w:szCs w:val="24"/>
        </w:rPr>
      </w:pPr>
      <w:r>
        <w:rPr>
          <w:rFonts w:cs="Arial"/>
          <w:szCs w:val="24"/>
        </w:rPr>
        <w:t>Para garantir esses princípios utiliza-se um sistema gerenciador de banco de dados (SGBD), que é um software responsável por administrar o banco de dados e garantir a segurança e a integridade dos dados. São exemplos de SGBD, Oracle, MySQL, Microsoft SQL Server e PostgreSQL. Esses SGBD têm em comum, a linguagem de consulta estruturada SQL.</w:t>
      </w:r>
    </w:p>
    <w:p>
      <w:pPr>
        <w:pStyle w:val="28"/>
      </w:pPr>
      <w:bookmarkStart w:id="6" w:name="_Toc514006280"/>
      <w:r>
        <w:t>2.5. UML</w:t>
      </w:r>
      <w:bookmarkEnd w:id="6"/>
    </w:p>
    <w:p>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r>
        <w:rPr>
          <w:rFonts w:cs="Arial"/>
          <w:i/>
          <w:iCs/>
          <w:szCs w:val="24"/>
        </w:rPr>
        <w:t xml:space="preserve">Unified Modeling Language </w:t>
      </w:r>
      <w:r>
        <w:rPr>
          <w:rFonts w:cs="Arial"/>
          <w:szCs w:val="24"/>
        </w:rPr>
        <w:t>(UML), criada por Grady Booch, Ivar Jacobson e James Rumbaugh, três estudiosos e criadores de métodos orientados a objetos. A UML não é uma metodologia, mais sim uma linguagem de modelagem, pois ela não define quais procedimentos precisam ser seguidos (FURLAN, 1998).</w:t>
      </w:r>
    </w:p>
    <w:p>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pPr>
        <w:autoSpaceDE w:val="0"/>
        <w:autoSpaceDN w:val="0"/>
        <w:adjustRightInd w:val="0"/>
        <w:spacing w:line="360" w:lineRule="auto"/>
        <w:ind w:firstLine="709"/>
        <w:jc w:val="both"/>
        <w:rPr>
          <w:rFonts w:cs="Arial"/>
          <w:szCs w:val="24"/>
        </w:rPr>
      </w:pPr>
      <w:r>
        <w:rPr>
          <w:rFonts w:cs="Arial"/>
          <w:szCs w:val="24"/>
        </w:rPr>
        <w:t>Segundo FOWLER, KENDAL (2000),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pPr>
        <w:autoSpaceDE w:val="0"/>
        <w:autoSpaceDN w:val="0"/>
        <w:adjustRightInd w:val="0"/>
        <w:spacing w:after="0" w:line="360" w:lineRule="auto"/>
        <w:ind w:firstLine="709"/>
        <w:jc w:val="center"/>
        <w:rPr>
          <w:rFonts w:cs="Arial"/>
          <w:szCs w:val="24"/>
        </w:rPr>
      </w:pPr>
      <w:r>
        <w:rPr>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stretch>
                      <a:fillRect/>
                    </a:stretch>
                  </pic:blipFill>
                  <pic:spPr>
                    <a:xfrm>
                      <a:off x="0" y="0"/>
                      <a:ext cx="3105150" cy="2343150"/>
                    </a:xfrm>
                    <a:prstGeom prst="rect">
                      <a:avLst/>
                    </a:prstGeom>
                  </pic:spPr>
                </pic:pic>
              </a:graphicData>
            </a:graphic>
          </wp:inline>
        </w:drawing>
      </w:r>
    </w:p>
    <w:p>
      <w:pPr>
        <w:autoSpaceDE w:val="0"/>
        <w:autoSpaceDN w:val="0"/>
        <w:adjustRightInd w:val="0"/>
        <w:spacing w:line="360" w:lineRule="auto"/>
        <w:ind w:firstLine="2410"/>
        <w:rPr>
          <w:rFonts w:cs="Arial"/>
          <w:szCs w:val="24"/>
        </w:rPr>
      </w:pPr>
      <w:r>
        <w:rPr>
          <w:rFonts w:cs="Arial"/>
          <w:szCs w:val="24"/>
        </w:rPr>
        <w:t xml:space="preserve"> Fonte: o autor.</w:t>
      </w:r>
    </w:p>
    <w:p>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pPr>
        <w:autoSpaceDE w:val="0"/>
        <w:autoSpaceDN w:val="0"/>
        <w:adjustRightInd w:val="0"/>
        <w:spacing w:after="0" w:line="360" w:lineRule="auto"/>
        <w:ind w:firstLine="709"/>
        <w:jc w:val="both"/>
        <w:rPr>
          <w:rFonts w:cs="Arial"/>
          <w:szCs w:val="24"/>
        </w:rPr>
      </w:pPr>
      <w:r>
        <w:rPr>
          <w:rFonts w:cs="Arial"/>
          <w:szCs w:val="24"/>
        </w:rPr>
        <w:t>• Diagrama de classes:</w:t>
      </w:r>
    </w:p>
    <w:p>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pPr>
        <w:autoSpaceDE w:val="0"/>
        <w:autoSpaceDN w:val="0"/>
        <w:adjustRightInd w:val="0"/>
        <w:spacing w:after="0" w:line="360" w:lineRule="auto"/>
        <w:jc w:val="both"/>
        <w:rPr>
          <w:rFonts w:cs="Arial"/>
          <w:szCs w:val="24"/>
        </w:rPr>
      </w:pPr>
    </w:p>
    <w:p>
      <w:pPr>
        <w:autoSpaceDE w:val="0"/>
        <w:autoSpaceDN w:val="0"/>
        <w:adjustRightInd w:val="0"/>
        <w:spacing w:after="0" w:line="360" w:lineRule="auto"/>
        <w:jc w:val="both"/>
        <w:rPr>
          <w:rFonts w:cs="Arial"/>
          <w:szCs w:val="24"/>
        </w:rPr>
      </w:pPr>
    </w:p>
    <w:p>
      <w:pPr>
        <w:pStyle w:val="19"/>
        <w:autoSpaceDE w:val="0"/>
        <w:autoSpaceDN w:val="0"/>
        <w:adjustRightInd w:val="0"/>
        <w:spacing w:after="0" w:line="360" w:lineRule="auto"/>
        <w:ind w:left="2138"/>
        <w:rPr>
          <w:rFonts w:cs="Arial"/>
          <w:szCs w:val="24"/>
        </w:rPr>
      </w:pPr>
      <w:r>
        <w:rPr>
          <w:rFonts w:cs="Arial"/>
          <w:szCs w:val="24"/>
        </w:rPr>
        <w:t>Figura 02 – Relacionamentos entre classes</w:t>
      </w:r>
    </w:p>
    <w:p>
      <w:pPr>
        <w:autoSpaceDE w:val="0"/>
        <w:autoSpaceDN w:val="0"/>
        <w:adjustRightInd w:val="0"/>
        <w:spacing w:after="0" w:line="360" w:lineRule="auto"/>
        <w:ind w:firstLine="709"/>
        <w:jc w:val="center"/>
        <w:rPr>
          <w:rFonts w:cs="Arial"/>
          <w:szCs w:val="24"/>
        </w:rPr>
      </w:pPr>
      <w:r>
        <w:rPr>
          <w:lang w:eastAsia="pt-BR"/>
        </w:rPr>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6"/>
                    <a:stretch>
                      <a:fillRect/>
                    </a:stretch>
                  </pic:blipFill>
                  <pic:spPr>
                    <a:xfrm>
                      <a:off x="0" y="0"/>
                      <a:ext cx="3114675" cy="2619375"/>
                    </a:xfrm>
                    <a:prstGeom prst="rect">
                      <a:avLst/>
                    </a:prstGeom>
                  </pic:spPr>
                </pic:pic>
              </a:graphicData>
            </a:graphic>
          </wp:inline>
        </w:drawing>
      </w:r>
    </w:p>
    <w:p>
      <w:pPr>
        <w:autoSpaceDE w:val="0"/>
        <w:autoSpaceDN w:val="0"/>
        <w:adjustRightInd w:val="0"/>
        <w:spacing w:after="0" w:line="360" w:lineRule="auto"/>
        <w:ind w:firstLine="2410"/>
        <w:rPr>
          <w:rFonts w:cs="Arial"/>
          <w:szCs w:val="24"/>
        </w:rPr>
      </w:pPr>
      <w:r>
        <w:rPr>
          <w:rFonts w:cs="Arial"/>
          <w:szCs w:val="24"/>
        </w:rPr>
        <w:t xml:space="preserve"> Fonte: o autor.</w:t>
      </w:r>
    </w:p>
    <w:p>
      <w:pPr>
        <w:autoSpaceDE w:val="0"/>
        <w:autoSpaceDN w:val="0"/>
        <w:adjustRightInd w:val="0"/>
        <w:spacing w:before="240" w:after="0" w:line="360" w:lineRule="auto"/>
        <w:ind w:firstLine="709"/>
        <w:jc w:val="both"/>
        <w:rPr>
          <w:rFonts w:cs="Arial"/>
          <w:szCs w:val="24"/>
        </w:rPr>
      </w:pPr>
      <w:r>
        <w:rPr>
          <w:rFonts w:cs="Arial"/>
          <w:szCs w:val="24"/>
        </w:rPr>
        <w:t>• Diagrama de atividade:</w:t>
      </w:r>
    </w:p>
    <w:p>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pPr>
        <w:autoSpaceDE w:val="0"/>
        <w:autoSpaceDN w:val="0"/>
        <w:adjustRightInd w:val="0"/>
        <w:spacing w:after="0" w:line="360" w:lineRule="auto"/>
        <w:ind w:firstLine="709"/>
        <w:jc w:val="center"/>
        <w:rPr>
          <w:rFonts w:cs="Arial"/>
          <w:szCs w:val="24"/>
        </w:rPr>
      </w:pPr>
      <w:r>
        <w:rPr>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stretch>
                      <a:fillRect/>
                    </a:stretch>
                  </pic:blipFill>
                  <pic:spPr>
                    <a:xfrm>
                      <a:off x="0" y="0"/>
                      <a:ext cx="4668319" cy="2619393"/>
                    </a:xfrm>
                    <a:prstGeom prst="rect">
                      <a:avLst/>
                    </a:prstGeom>
                  </pic:spPr>
                </pic:pic>
              </a:graphicData>
            </a:graphic>
          </wp:inline>
        </w:drawing>
      </w:r>
    </w:p>
    <w:p>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pPr>
        <w:autoSpaceDE w:val="0"/>
        <w:autoSpaceDN w:val="0"/>
        <w:adjustRightInd w:val="0"/>
        <w:spacing w:after="0" w:line="360" w:lineRule="auto"/>
        <w:ind w:firstLine="709"/>
        <w:jc w:val="both"/>
        <w:rPr>
          <w:rFonts w:cs="Arial"/>
          <w:szCs w:val="24"/>
        </w:rPr>
      </w:pPr>
    </w:p>
    <w:p>
      <w:pPr>
        <w:autoSpaceDE w:val="0"/>
        <w:autoSpaceDN w:val="0"/>
        <w:adjustRightInd w:val="0"/>
        <w:spacing w:after="0" w:line="360" w:lineRule="auto"/>
        <w:ind w:firstLine="709"/>
        <w:jc w:val="both"/>
        <w:rPr>
          <w:rFonts w:cs="Arial"/>
          <w:szCs w:val="24"/>
        </w:rPr>
      </w:pPr>
    </w:p>
    <w:p>
      <w:pPr>
        <w:autoSpaceDE w:val="0"/>
        <w:autoSpaceDN w:val="0"/>
        <w:adjustRightInd w:val="0"/>
        <w:spacing w:after="0" w:line="360" w:lineRule="auto"/>
        <w:ind w:firstLine="709"/>
        <w:jc w:val="both"/>
        <w:rPr>
          <w:rFonts w:cs="Arial"/>
          <w:szCs w:val="24"/>
        </w:rPr>
      </w:pPr>
    </w:p>
    <w:p>
      <w:pPr>
        <w:pStyle w:val="4"/>
        <w:outlineLvl w:val="0"/>
      </w:pPr>
      <w:bookmarkStart w:id="7" w:name="_Toc514006281"/>
      <w:r>
        <w:t>3. COMPARAÇÃO DE SISTEMAS</w:t>
      </w:r>
      <w:bookmarkEnd w:id="7"/>
    </w:p>
    <w:p>
      <w:pPr>
        <w:pStyle w:val="28"/>
        <w:outlineLvl w:val="1"/>
      </w:pPr>
      <w:bookmarkStart w:id="8" w:name="_Toc514006282"/>
      <w:r>
        <w:t>3.1. Sistema 1</w:t>
      </w:r>
      <w:bookmarkEnd w:id="8"/>
    </w:p>
    <w:p>
      <w:pPr>
        <w:pStyle w:val="28"/>
        <w:outlineLvl w:val="1"/>
      </w:pPr>
      <w:bookmarkStart w:id="9" w:name="_Toc514006283"/>
      <w:r>
        <w:t>3.2. Sistema 2</w:t>
      </w:r>
      <w:bookmarkEnd w:id="9"/>
      <w:r>
        <w:t xml:space="preserve"> </w:t>
      </w:r>
    </w:p>
    <w:p>
      <w:pPr>
        <w:pStyle w:val="28"/>
        <w:outlineLvl w:val="1"/>
      </w:pPr>
      <w:bookmarkStart w:id="10" w:name="_Toc514006284"/>
      <w:r>
        <w:t>3.3. Sistema 3</w:t>
      </w:r>
      <w:bookmarkEnd w:id="10"/>
    </w:p>
    <w:p>
      <w:pPr>
        <w:pStyle w:val="28"/>
        <w:outlineLvl w:val="1"/>
      </w:pPr>
      <w:bookmarkStart w:id="11" w:name="_Toc514006285"/>
      <w:r>
        <w:t>3.4. Funcionalidades</w:t>
      </w:r>
      <w:bookmarkEnd w:id="11"/>
    </w:p>
    <w:p>
      <w:pPr>
        <w:pStyle w:val="30"/>
        <w:outlineLvl w:val="2"/>
      </w:pPr>
      <w:bookmarkStart w:id="12" w:name="_Toc514006286"/>
      <w:r>
        <w:t>3.4.1. Funcionalidade 1</w:t>
      </w:r>
      <w:bookmarkEnd w:id="12"/>
    </w:p>
    <w:p>
      <w:pPr>
        <w:pStyle w:val="30"/>
        <w:outlineLvl w:val="2"/>
      </w:pPr>
      <w:bookmarkStart w:id="13" w:name="_Toc514006287"/>
      <w:r>
        <w:t>3.4.2. Funcionalidade 2</w:t>
      </w:r>
      <w:bookmarkEnd w:id="13"/>
    </w:p>
    <w:p>
      <w:pPr>
        <w:pStyle w:val="30"/>
        <w:outlineLvl w:val="2"/>
      </w:pPr>
      <w:bookmarkStart w:id="14" w:name="_Toc514006288"/>
      <w:r>
        <w:t>3.4.3. Funcionalidade 3</w:t>
      </w:r>
      <w:bookmarkEnd w:id="14"/>
    </w:p>
    <w:p>
      <w:pPr>
        <w:pStyle w:val="30"/>
        <w:outlineLvl w:val="2"/>
      </w:pPr>
      <w:bookmarkStart w:id="15" w:name="_Toc514006289"/>
      <w:r>
        <w:t>3.4.4. Funcionalidade 4</w:t>
      </w:r>
      <w:bookmarkEnd w:id="15"/>
    </w:p>
    <w:p>
      <w:pPr>
        <w:pStyle w:val="30"/>
        <w:outlineLvl w:val="2"/>
      </w:pPr>
      <w:bookmarkStart w:id="16" w:name="_Toc514006290"/>
      <w:r>
        <w:t>3.4.5. Funcionalidade 5</w:t>
      </w:r>
      <w:bookmarkEnd w:id="16"/>
    </w:p>
    <w:p>
      <w:pPr>
        <w:pStyle w:val="30"/>
        <w:outlineLvl w:val="2"/>
      </w:pPr>
      <w:bookmarkStart w:id="17" w:name="_Toc514006291"/>
      <w:r>
        <w:t>3.4.6. Comparativo funcionalidades</w:t>
      </w:r>
      <w:bookmarkEnd w:id="17"/>
    </w:p>
    <w:p>
      <w:pPr>
        <w:pStyle w:val="4"/>
        <w:outlineLvl w:val="0"/>
      </w:pPr>
      <w:bookmarkStart w:id="18" w:name="_Toc514006292"/>
      <w:r>
        <w:t>4. DESENVOLVIMENTO</w:t>
      </w:r>
      <w:bookmarkEnd w:id="18"/>
    </w:p>
    <w:p>
      <w:pPr>
        <w:autoSpaceDE w:val="0"/>
        <w:autoSpaceDN w:val="0"/>
        <w:adjustRightInd w:val="0"/>
        <w:spacing w:after="0" w:line="360" w:lineRule="auto"/>
        <w:ind w:firstLine="708"/>
        <w:jc w:val="both"/>
        <w:rPr>
          <w:rFonts w:cs="Arial"/>
          <w:szCs w:val="24"/>
        </w:rPr>
      </w:pPr>
      <w:r>
        <w:rPr>
          <w:rFonts w:cs="Arial"/>
          <w:szCs w:val="24"/>
        </w:rPr>
        <w:t xml:space="preserve">Neste capítulo é abordado os requisitos funcionais e não funcionais, diagrama de caso de uso, diagrama de atividades, e diagrama de classes. Nesse capítulo também constam as telas do software, junto com a especificação das funcionalidades e as tecnologias e metodologias usadas na criação do software </w:t>
      </w:r>
      <w:r>
        <w:rPr>
          <w:rFonts w:cs="Arial"/>
          <w:szCs w:val="24"/>
          <w:highlight w:val="yellow"/>
        </w:rPr>
        <w:t>AFSport foram:</w:t>
      </w:r>
      <w:r>
        <w:rPr>
          <w:rFonts w:cs="Arial"/>
          <w:szCs w:val="24"/>
        </w:rPr>
        <w:t xml:space="preserve"> </w:t>
      </w:r>
    </w:p>
    <w:p>
      <w:pPr>
        <w:autoSpaceDE w:val="0"/>
        <w:autoSpaceDN w:val="0"/>
        <w:adjustRightInd w:val="0"/>
        <w:spacing w:after="0" w:line="360" w:lineRule="auto"/>
        <w:rPr>
          <w:rFonts w:cs="Arial"/>
          <w:szCs w:val="24"/>
        </w:rPr>
      </w:pPr>
    </w:p>
    <w:p>
      <w:pPr>
        <w:pStyle w:val="28"/>
        <w:outlineLvl w:val="1"/>
      </w:pPr>
      <w:bookmarkStart w:id="19" w:name="_Toc514006293"/>
      <w:bookmarkStart w:id="20" w:name="_Toc513891323"/>
      <w:r>
        <w:t>4.1. Organização de tarefas (Trello)</w:t>
      </w:r>
      <w:bookmarkEnd w:id="19"/>
    </w:p>
    <w:p>
      <w:pPr>
        <w:spacing w:line="360" w:lineRule="auto"/>
        <w:ind w:firstLine="708"/>
        <w:jc w:val="both"/>
        <w:rPr>
          <w:rFonts w:cs="Arial"/>
          <w:szCs w:val="24"/>
        </w:rPr>
      </w:pPr>
      <w:r>
        <w:rPr>
          <w:rFonts w:cs="Arial"/>
          <w:szCs w:val="24"/>
        </w:rPr>
        <w:t xml:space="preserve">O Trello é uma ferramenta de gerenciamento de projetos ou tarefas em forma de listas, ele é muito versátil e pode ser moldado de acordo com as necessidades de cada usuário. </w:t>
      </w:r>
    </w:p>
    <w:p>
      <w:pPr>
        <w:spacing w:line="360" w:lineRule="auto"/>
        <w:ind w:firstLine="708"/>
        <w:jc w:val="both"/>
        <w:rPr>
          <w:rFonts w:cs="Arial"/>
          <w:szCs w:val="24"/>
        </w:rPr>
      </w:pPr>
      <w:r>
        <w:rPr>
          <w:rFonts w:cs="Arial"/>
          <w:szCs w:val="24"/>
        </w:rPr>
        <w:t>No planejamento deste projeto foi definido quatro listas para a organização das tarefas que são: a fazer, em andamento, concluído e base. Dentro dessas listas são adicionados os “cards”, assim chamados as tarefas, que descreve tudo o que precisa ser feito, o prazo para a entrega e quem está responsável por essa atividade.</w:t>
      </w:r>
    </w:p>
    <w:p>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pPr>
        <w:spacing w:line="360" w:lineRule="auto"/>
        <w:ind w:firstLine="708"/>
        <w:jc w:val="both"/>
        <w:rPr>
          <w:rFonts w:cs="Arial"/>
          <w:szCs w:val="24"/>
        </w:rPr>
      </w:pPr>
      <w:r>
        <w:rPr>
          <w:rFonts w:cs="Arial"/>
          <w:szCs w:val="24"/>
        </w:rPr>
        <w:t>Na terceira lista, “concluído”, ficam todas as tarefas finalizadas e certificadas pelos membros da equipe.</w:t>
      </w:r>
    </w:p>
    <w:p>
      <w:pPr>
        <w:spacing w:line="360" w:lineRule="auto"/>
        <w:ind w:firstLine="708"/>
        <w:rPr>
          <w:rFonts w:cs="Arial"/>
          <w:szCs w:val="24"/>
        </w:rPr>
      </w:pPr>
      <w:r>
        <w:rPr>
          <w:rFonts w:cs="Arial"/>
          <w:szCs w:val="24"/>
        </w:rPr>
        <w:t>Na quarta lista, “base”, foi utilizada para armazenar informações uteis que poderiam ajudar no desenvolvimento do projeto.</w:t>
      </w:r>
    </w:p>
    <w:p>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pPr>
        <w:ind w:firstLine="708"/>
      </w:pPr>
      <w:r>
        <w:rPr>
          <w:rFonts w:cs="Arial"/>
          <w:szCs w:val="24"/>
          <w:lang w:eastAsia="pt-BR"/>
        </w:rPr>
        <w:drawing>
          <wp:inline distT="0" distB="0" distL="0" distR="0">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pPr>
        <w:ind w:firstLine="708"/>
      </w:pPr>
      <w:r>
        <w:t>Fonte: O autor</w:t>
      </w:r>
    </w:p>
    <w:p>
      <w:pPr>
        <w:pStyle w:val="28"/>
        <w:outlineLvl w:val="1"/>
      </w:pPr>
      <w:bookmarkStart w:id="21" w:name="_Toc514006294"/>
      <w:r>
        <w:t>4.2. Ferramenta de controle de versão (Git)</w:t>
      </w:r>
      <w:bookmarkEnd w:id="21"/>
    </w:p>
    <w:p>
      <w:pPr>
        <w:pStyle w:val="28"/>
        <w:outlineLvl w:val="1"/>
      </w:pPr>
      <w:bookmarkStart w:id="22" w:name="_Toc514006295"/>
      <w:r>
        <w:t>4.3. Linguagem de programação utilizada</w:t>
      </w:r>
      <w:bookmarkEnd w:id="22"/>
    </w:p>
    <w:p>
      <w:pPr>
        <w:pStyle w:val="28"/>
        <w:outlineLvl w:val="1"/>
      </w:pPr>
      <w:bookmarkStart w:id="23" w:name="_Toc514006296"/>
      <w:r>
        <w:t>4.4. Banco de dados utilizado</w:t>
      </w:r>
      <w:bookmarkEnd w:id="23"/>
    </w:p>
    <w:p>
      <w:pPr>
        <w:pStyle w:val="28"/>
        <w:outlineLvl w:val="1"/>
      </w:pPr>
      <w:bookmarkStart w:id="24" w:name="_Toc514006297"/>
      <w:r>
        <w:t>4.5. IHC</w:t>
      </w:r>
      <w:bookmarkEnd w:id="24"/>
    </w:p>
    <w:p>
      <w:pPr>
        <w:spacing w:line="360" w:lineRule="auto"/>
        <w:ind w:firstLine="708"/>
      </w:pPr>
      <w:r>
        <w:t>O sistema AFSport foi desenvolvido com o intuito de maximizar sua utilização de forma simples, segura e agradável ao usuário com telas simples e funcionais.</w:t>
      </w:r>
    </w:p>
    <w:p>
      <w:pPr>
        <w:pStyle w:val="28"/>
        <w:outlineLvl w:val="1"/>
      </w:pPr>
      <w:bookmarkStart w:id="25" w:name="_Toc514006298"/>
      <w:r>
        <w:t>4.6. Requisitos funcionais</w:t>
      </w:r>
      <w:bookmarkEnd w:id="20"/>
      <w:bookmarkEnd w:id="25"/>
    </w:p>
    <w:p>
      <w:r>
        <w:tab/>
      </w:r>
      <w:r>
        <w:t>Neste capítulo estão listados os requisitos funcionais do sistema AFSport.</w:t>
      </w:r>
    </w:p>
    <w:p>
      <w:pPr>
        <w:pStyle w:val="30"/>
        <w:outlineLvl w:val="2"/>
      </w:pPr>
      <w:bookmarkStart w:id="26" w:name="_Toc513891324"/>
      <w:bookmarkStart w:id="27" w:name="_Toc514006299"/>
      <w:r>
        <w:t xml:space="preserve">4.6.1. </w:t>
      </w:r>
      <w:bookmarkEnd w:id="26"/>
      <w:r>
        <w:t>[RF01] – Cadastro de categoria</w:t>
      </w:r>
      <w:bookmarkEnd w:id="27"/>
    </w:p>
    <w:p>
      <w:pPr>
        <w:ind w:left="708"/>
        <w:jc w:val="both"/>
      </w:pPr>
      <w:bookmarkStart w:id="28" w:name="_Toc513891325"/>
      <w:bookmarkStart w:id="29" w:name="_Toc513891329"/>
      <w:r>
        <w:t>O sistema permite cadastrar, alterar e excluir/inativar uma categoria.</w:t>
      </w:r>
    </w:p>
    <w:p>
      <w:pPr>
        <w:pStyle w:val="32"/>
      </w:pPr>
      <w:r>
        <w:t>Quadro 01: [RF01] Cadastro de categoria</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Nome, Descrição, ativa ou inativa.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uma 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uma nova categoria, desde que a mesma não exista.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0" w:name="_Toc514006300"/>
      <w:r>
        <w:t xml:space="preserve">4.6.2. </w:t>
      </w:r>
      <w:bookmarkEnd w:id="28"/>
      <w:r>
        <w:t>[RF02] Cadastro de usuário</w:t>
      </w:r>
      <w:bookmarkEnd w:id="30"/>
    </w:p>
    <w:p>
      <w:pPr>
        <w:ind w:firstLine="708"/>
        <w:jc w:val="both"/>
      </w:pPr>
      <w:bookmarkStart w:id="31" w:name="_Toc513891326"/>
      <w:r>
        <w:t>O sistema permite cadastrar, alterar e excluir/inativar um usuário.</w:t>
      </w:r>
    </w:p>
    <w:p>
      <w:pPr>
        <w:pStyle w:val="32"/>
      </w:pPr>
      <w:r>
        <w:t>Quadro 02: [RF02] Cadastro de usuário</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Login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 novo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2" w:name="_Toc514006301"/>
      <w:r>
        <w:t xml:space="preserve">4.6.3. </w:t>
      </w:r>
      <w:bookmarkEnd w:id="31"/>
      <w:r>
        <w:t>[RF03] Gerar relatório</w:t>
      </w:r>
      <w:bookmarkEnd w:id="32"/>
    </w:p>
    <w:p>
      <w:pPr>
        <w:ind w:firstLine="708"/>
        <w:jc w:val="both"/>
      </w:pPr>
      <w:r>
        <w:t>O sistema permite gerar relatórios a partir das informações inseridas.</w:t>
      </w:r>
    </w:p>
    <w:p>
      <w:pPr>
        <w:pStyle w:val="32"/>
      </w:pPr>
      <w:r>
        <w:t>Quadro 03: [RF03] Gerar relatório</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Data inicial e data 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criação de relatórios.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busca as informações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Mostra um relatório com as informações solicitadas</w:t>
            </w:r>
          </w:p>
        </w:tc>
      </w:tr>
    </w:tbl>
    <w:p>
      <w:r>
        <w:t>Fonte: O autor.</w:t>
      </w:r>
    </w:p>
    <w:p>
      <w:pPr>
        <w:pStyle w:val="30"/>
        <w:outlineLvl w:val="2"/>
      </w:pPr>
      <w:bookmarkStart w:id="33" w:name="_Toc513891327"/>
      <w:bookmarkStart w:id="34" w:name="_Toc514006302"/>
      <w:r>
        <w:t xml:space="preserve">4.6.4. </w:t>
      </w:r>
      <w:bookmarkEnd w:id="33"/>
      <w:r>
        <w:t>[RF04] Cadastro de pedidos</w:t>
      </w:r>
      <w:bookmarkEnd w:id="34"/>
    </w:p>
    <w:p>
      <w:pPr>
        <w:ind w:firstLine="708"/>
        <w:jc w:val="both"/>
      </w:pPr>
      <w:bookmarkStart w:id="35" w:name="_Toc513891328"/>
      <w:r>
        <w:t>O sistema permite cadastrar, alterar e excluir um pedido.</w:t>
      </w:r>
    </w:p>
    <w:p>
      <w:pPr>
        <w:pStyle w:val="32"/>
      </w:pPr>
      <w:r>
        <w:t>Quadro 04: [RF04] Cadastro de pedidos</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Produto e quantidade.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operações.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 novo pedido.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6" w:name="_Toc514006303"/>
      <w:r>
        <w:t xml:space="preserve">4.6.5. </w:t>
      </w:r>
      <w:bookmarkEnd w:id="35"/>
      <w:r>
        <w:t>[RF05] Cadastro de cliente</w:t>
      </w:r>
      <w:bookmarkEnd w:id="36"/>
    </w:p>
    <w:p>
      <w:pPr>
        <w:ind w:firstLine="708"/>
        <w:jc w:val="both"/>
      </w:pPr>
      <w:r>
        <w:t>O sistema permite cadastrar, alterar e excluir/inativar um cliente.</w:t>
      </w:r>
    </w:p>
    <w:p>
      <w:pPr>
        <w:pStyle w:val="32"/>
      </w:pPr>
      <w:r>
        <w:t>Quadro 05: [RF05] Cadastro de cliente</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Nome, e-mail, rua, número, bairro, cidade e 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 novo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7" w:name="_Toc514006304"/>
      <w:r>
        <w:t>4.6.6. .........</w:t>
      </w:r>
      <w:bookmarkEnd w:id="29"/>
      <w:bookmarkEnd w:id="37"/>
    </w:p>
    <w:p>
      <w:pPr>
        <w:pStyle w:val="30"/>
      </w:pPr>
    </w:p>
    <w:p>
      <w:pPr>
        <w:pStyle w:val="28"/>
        <w:outlineLvl w:val="1"/>
      </w:pPr>
      <w:bookmarkStart w:id="38" w:name="_Toc513891330"/>
      <w:bookmarkStart w:id="39" w:name="_Toc514006305"/>
      <w:r>
        <w:t>4.7. Requisitos não funcionais</w:t>
      </w:r>
      <w:bookmarkEnd w:id="38"/>
      <w:bookmarkEnd w:id="39"/>
    </w:p>
    <w:p>
      <w:r>
        <w:tab/>
      </w:r>
      <w:r>
        <w:t>Neste capítulo estão listados os requisitos não funcionais do sistema AFSport.</w:t>
      </w:r>
    </w:p>
    <w:p>
      <w:pPr>
        <w:pStyle w:val="30"/>
        <w:outlineLvl w:val="2"/>
      </w:pPr>
      <w:bookmarkStart w:id="40" w:name="_Toc513891331"/>
      <w:bookmarkStart w:id="41" w:name="_Toc514006306"/>
      <w:r>
        <w:t>4.7.1. Requisito 1</w:t>
      </w:r>
      <w:bookmarkEnd w:id="40"/>
      <w:bookmarkEnd w:id="41"/>
    </w:p>
    <w:p>
      <w:pPr>
        <w:pStyle w:val="28"/>
        <w:outlineLvl w:val="2"/>
      </w:pPr>
      <w:bookmarkStart w:id="42" w:name="_Toc513891332"/>
      <w:bookmarkStart w:id="43" w:name="_Toc514006307"/>
      <w:r>
        <w:t>4.7.2. Requisito 2</w:t>
      </w:r>
      <w:bookmarkEnd w:id="42"/>
      <w:bookmarkEnd w:id="43"/>
    </w:p>
    <w:p>
      <w:pPr>
        <w:pStyle w:val="30"/>
        <w:outlineLvl w:val="2"/>
      </w:pPr>
      <w:bookmarkStart w:id="44" w:name="_Toc513891333"/>
      <w:bookmarkStart w:id="45" w:name="_Toc514006308"/>
      <w:r>
        <w:t>4.7.3. Requisito 3</w:t>
      </w:r>
      <w:bookmarkEnd w:id="44"/>
      <w:bookmarkEnd w:id="45"/>
    </w:p>
    <w:p>
      <w:pPr>
        <w:pStyle w:val="30"/>
        <w:outlineLvl w:val="2"/>
      </w:pPr>
      <w:bookmarkStart w:id="46" w:name="_Toc514006309"/>
      <w:bookmarkStart w:id="47" w:name="_Toc513891334"/>
      <w:r>
        <w:t>4.7.4. Requisito 4</w:t>
      </w:r>
      <w:bookmarkEnd w:id="46"/>
      <w:bookmarkEnd w:id="47"/>
    </w:p>
    <w:p>
      <w:pPr>
        <w:pStyle w:val="30"/>
        <w:outlineLvl w:val="2"/>
      </w:pPr>
      <w:bookmarkStart w:id="48" w:name="_Toc514006310"/>
      <w:bookmarkStart w:id="49" w:name="_Toc513891335"/>
      <w:r>
        <w:t>4.7.5. Requisito 5</w:t>
      </w:r>
      <w:bookmarkEnd w:id="48"/>
      <w:bookmarkEnd w:id="49"/>
    </w:p>
    <w:p>
      <w:pPr>
        <w:pStyle w:val="30"/>
        <w:outlineLvl w:val="2"/>
      </w:pPr>
      <w:bookmarkStart w:id="50" w:name="_Toc513891336"/>
      <w:bookmarkStart w:id="51" w:name="_Toc514006311"/>
      <w:r>
        <w:t>4.7.6. ..........</w:t>
      </w:r>
      <w:bookmarkEnd w:id="50"/>
      <w:bookmarkEnd w:id="51"/>
    </w:p>
    <w:p>
      <w:pPr>
        <w:pStyle w:val="28"/>
        <w:outlineLvl w:val="1"/>
      </w:pPr>
      <w:bookmarkStart w:id="52" w:name="_Toc514006312"/>
      <w:bookmarkStart w:id="53" w:name="_Toc513891337"/>
      <w:r>
        <w:t>4.8. Diagrama de caso de uso</w:t>
      </w:r>
      <w:bookmarkEnd w:id="52"/>
      <w:bookmarkEnd w:id="53"/>
    </w:p>
    <w:p>
      <w:pPr>
        <w:jc w:val="both"/>
      </w:pPr>
      <w:r>
        <w:t xml:space="preserve">A figura </w:t>
      </w:r>
      <w:r>
        <w:rPr>
          <w:color w:val="FF0000"/>
        </w:rPr>
        <w:t>XX</w:t>
      </w:r>
      <w:r>
        <w:t>, representa o diagrama de caso de uso do sistema AFSport.</w:t>
      </w:r>
    </w:p>
    <w:p>
      <w:pPr>
        <w:jc w:val="center"/>
      </w:pPr>
      <w:r>
        <w:rPr>
          <w:lang w:eastAsia="pt-BR"/>
        </w:rPr>
        <w:drawing>
          <wp:inline distT="0" distB="0" distL="0" distR="0">
            <wp:extent cx="5753735" cy="49599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3735" cy="4959985"/>
                    </a:xfrm>
                    <a:prstGeom prst="rect">
                      <a:avLst/>
                    </a:prstGeom>
                    <a:noFill/>
                    <a:ln>
                      <a:noFill/>
                    </a:ln>
                  </pic:spPr>
                </pic:pic>
              </a:graphicData>
            </a:graphic>
          </wp:inline>
        </w:drawing>
      </w:r>
    </w:p>
    <w:p>
      <w:r>
        <w:t xml:space="preserve">   Fonte: O autor</w:t>
      </w:r>
    </w:p>
    <w:p>
      <w:pPr>
        <w:pStyle w:val="28"/>
        <w:outlineLvl w:val="1"/>
      </w:pPr>
      <w:bookmarkStart w:id="54" w:name="_Toc514006313"/>
      <w:bookmarkStart w:id="55" w:name="_Toc513891338"/>
      <w:r>
        <w:t>4.9. Documentação caso de uso</w:t>
      </w:r>
      <w:bookmarkEnd w:id="54"/>
      <w:bookmarkEnd w:id="55"/>
    </w:p>
    <w:p>
      <w:pPr>
        <w:ind w:firstLine="708"/>
        <w:jc w:val="both"/>
      </w:pPr>
      <w:r>
        <w:t xml:space="preserve">Nesse tópico abordamos uma descrição dos casos de uso, onde são identificados as ações e os atores que interagem junto ao sistema para concluir o requisito. </w:t>
      </w:r>
    </w:p>
    <w:p>
      <w:pPr>
        <w:pStyle w:val="30"/>
        <w:outlineLvl w:val="2"/>
      </w:pPr>
      <w:bookmarkStart w:id="56" w:name="_Toc514006314"/>
      <w:r>
        <w:t xml:space="preserve">4.9.1. </w:t>
      </w:r>
      <w:r>
        <w:rPr>
          <w:lang w:val="pt-BR"/>
        </w:rPr>
        <w:t>Manter</w:t>
      </w:r>
      <w:r>
        <w:t xml:space="preserve"> produto.</w:t>
      </w:r>
      <w:bookmarkEnd w:id="56"/>
    </w:p>
    <w:p>
      <w:pPr>
        <w:ind w:firstLine="708"/>
        <w:jc w:val="both"/>
      </w:pPr>
      <w:r>
        <w:t xml:space="preserve">O quadro </w:t>
      </w:r>
      <w:r>
        <w:rPr>
          <w:color w:val="FF0000"/>
        </w:rPr>
        <w:t>XX</w:t>
      </w:r>
      <w:r>
        <w:t xml:space="preserve">, representa as etapas e o relacionamento ator/sistema para </w:t>
      </w:r>
      <w:r>
        <w:rPr>
          <w:lang w:val="pt-BR"/>
        </w:rPr>
        <w:t>manter</w:t>
      </w:r>
      <w:r>
        <w:t xml:space="preserve"> um produto.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rPr>
                <w:lang w:val="pt-BR"/>
              </w:rPr>
              <w:t>Manter</w:t>
            </w:r>
            <w:r>
              <w:t xml:space="preserve"> </w:t>
            </w:r>
            <w:r>
              <w:rPr>
                <w:lang w:val="pt-BR"/>
              </w:rPr>
              <w:t>P</w:t>
            </w:r>
            <w:r>
              <w:t>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 xml:space="preserve">Este caso de uso descreve as etapas percorridas pelo funcionário para </w:t>
            </w:r>
            <w:r>
              <w:rPr>
                <w:lang w:val="pt-BR"/>
              </w:rPr>
              <w:t xml:space="preserve">cadastrar, alterar e excluir </w:t>
            </w:r>
            <w:r>
              <w:t>um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Produto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2"/>
              </w:numPr>
              <w:spacing w:after="0" w:line="240" w:lineRule="auto"/>
            </w:pPr>
            <w:r>
              <w:t>Funcionário clica no botão do formulário de cadastro de produto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2"/>
              </w:numPr>
              <w:spacing w:after="0" w:line="240" w:lineRule="auto"/>
            </w:pPr>
            <w:r>
              <w:t xml:space="preserve">Apresenta </w:t>
            </w:r>
            <w:r>
              <w:rPr>
                <w:lang w:val="pt-BR"/>
              </w:rPr>
              <w:t xml:space="preserve">as opções cadastrar, alterar e excluir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2"/>
              </w:numPr>
              <w:spacing w:after="0" w:line="240" w:lineRule="auto"/>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2"/>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rPr>
                <w:lang w:val="pt-BR"/>
              </w:rPr>
            </w:pPr>
          </w:p>
        </w:tc>
        <w:tc>
          <w:tcPr>
            <w:tcW w:w="4896" w:type="dxa"/>
            <w:vAlign w:val="center"/>
          </w:tcPr>
          <w:p>
            <w:pPr>
              <w:pStyle w:val="19"/>
              <w:numPr>
                <w:ilvl w:val="0"/>
                <w:numId w:val="2"/>
              </w:numPr>
              <w:spacing w:after="0" w:line="240" w:lineRule="auto"/>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2"/>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2"/>
              </w:numPr>
              <w:spacing w:after="0" w:line="240" w:lineRule="auto"/>
            </w:pPr>
            <w:r>
              <w:t>Mostra a tela de sucesso/efetivação</w:t>
            </w:r>
          </w:p>
        </w:tc>
      </w:tr>
    </w:tbl>
    <w:p>
      <w:r>
        <w:t>Fonte: O autor.</w:t>
      </w:r>
    </w:p>
    <w:p>
      <w:pPr>
        <w:pStyle w:val="30"/>
        <w:outlineLvl w:val="2"/>
      </w:pPr>
      <w:bookmarkStart w:id="57" w:name="_Toc514006315"/>
      <w:r>
        <w:t xml:space="preserve">4.9.2. </w:t>
      </w:r>
      <w:r>
        <w:rPr>
          <w:lang w:val="pt-BR"/>
        </w:rPr>
        <w:t>Manter</w:t>
      </w:r>
      <w:r>
        <w:t xml:space="preserve"> categoria.</w:t>
      </w:r>
      <w:bookmarkEnd w:id="57"/>
    </w:p>
    <w:p>
      <w:pPr>
        <w:ind w:firstLine="708"/>
        <w:jc w:val="both"/>
      </w:pPr>
      <w:r>
        <w:t>O quadro XX, representa as etapas e o relacionamento ator/sistema para cadastrar uma categoria.</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187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521" w:type="dxa"/>
            <w:shd w:val="clear" w:color="auto" w:fill="DDD9C4" w:themeFill="background2" w:themeFillShade="E6"/>
            <w:vAlign w:val="center"/>
          </w:tcPr>
          <w:p>
            <w:pPr>
              <w:spacing w:after="0" w:line="240" w:lineRule="auto"/>
            </w:pPr>
            <w:r>
              <w:t>Nome do caso de uso</w:t>
            </w:r>
          </w:p>
        </w:tc>
        <w:tc>
          <w:tcPr>
            <w:tcW w:w="6766" w:type="dxa"/>
            <w:gridSpan w:val="2"/>
            <w:shd w:val="clear" w:color="auto" w:fill="DDD9C4" w:themeFill="background2" w:themeFillShade="E6"/>
            <w:vAlign w:val="center"/>
          </w:tcPr>
          <w:p>
            <w:pPr>
              <w:spacing w:after="0" w:line="240" w:lineRule="auto"/>
            </w:pPr>
            <w:r>
              <w:rPr>
                <w:lang w:val="pt-BR"/>
              </w:rPr>
              <w:t>Manter</w:t>
            </w:r>
            <w:r>
              <w:t xml:space="preserve"> 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Caso de uso Geral</w:t>
            </w:r>
          </w:p>
        </w:tc>
        <w:tc>
          <w:tcPr>
            <w:tcW w:w="676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Ator Principal</w:t>
            </w:r>
          </w:p>
        </w:tc>
        <w:tc>
          <w:tcPr>
            <w:tcW w:w="6766"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Ator(res) secundário(s)</w:t>
            </w:r>
          </w:p>
        </w:tc>
        <w:tc>
          <w:tcPr>
            <w:tcW w:w="676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Resumo</w:t>
            </w:r>
          </w:p>
        </w:tc>
        <w:tc>
          <w:tcPr>
            <w:tcW w:w="6766" w:type="dxa"/>
            <w:gridSpan w:val="2"/>
            <w:vAlign w:val="center"/>
          </w:tcPr>
          <w:p>
            <w:pPr>
              <w:spacing w:after="0" w:line="240" w:lineRule="auto"/>
            </w:pPr>
            <w:r>
              <w:t>Este caso de uso descreve as etapas percorridas pelo funcionário para</w:t>
            </w:r>
            <w:r>
              <w:rPr>
                <w:lang w:val="pt-BR"/>
              </w:rPr>
              <w:t>cadastrar, alterar e excluir uma 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Pré condições</w:t>
            </w:r>
          </w:p>
        </w:tc>
        <w:tc>
          <w:tcPr>
            <w:tcW w:w="676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521" w:type="dxa"/>
            <w:shd w:val="clear" w:color="auto" w:fill="DDD9C4" w:themeFill="background2" w:themeFillShade="E6"/>
            <w:vAlign w:val="center"/>
          </w:tcPr>
          <w:p>
            <w:pPr>
              <w:spacing w:after="0" w:line="240" w:lineRule="auto"/>
            </w:pPr>
            <w:r>
              <w:t>Pós condições</w:t>
            </w:r>
          </w:p>
        </w:tc>
        <w:tc>
          <w:tcPr>
            <w:tcW w:w="6766" w:type="dxa"/>
            <w:gridSpan w:val="2"/>
            <w:vAlign w:val="center"/>
          </w:tcPr>
          <w:p>
            <w:pPr>
              <w:spacing w:after="0" w:line="240" w:lineRule="auto"/>
              <w:rPr>
                <w:lang w:val="pt-BR"/>
              </w:rPr>
            </w:pPr>
            <w:r>
              <w:rPr>
                <w:lang w:val="pt-BR"/>
              </w:rPr>
              <w:t>Categoria cadastrada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3"/>
              </w:numPr>
              <w:spacing w:after="0" w:line="240" w:lineRule="auto"/>
            </w:pPr>
            <w:r>
              <w:t>Funcionário clica no botão do formulário de cadastro de categoria</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3"/>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3"/>
              </w:numPr>
              <w:spacing w:after="0" w:line="240" w:lineRule="auto"/>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3"/>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3"/>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3"/>
              </w:numPr>
              <w:spacing w:after="0" w:line="240" w:lineRule="auto"/>
            </w:pPr>
            <w:r>
              <w:t>Mostra a tela de sucesso/efetivação</w:t>
            </w:r>
          </w:p>
        </w:tc>
      </w:tr>
    </w:tbl>
    <w:p>
      <w:r>
        <w:t>Fonte: O autor.</w:t>
      </w:r>
    </w:p>
    <w:p>
      <w:pPr>
        <w:pStyle w:val="30"/>
        <w:outlineLvl w:val="2"/>
      </w:pPr>
      <w:bookmarkStart w:id="58" w:name="_Toc514006316"/>
      <w:r>
        <w:t xml:space="preserve">4.9.3. </w:t>
      </w:r>
      <w:r>
        <w:rPr>
          <w:lang w:val="pt-BR"/>
        </w:rPr>
        <w:t xml:space="preserve">Manter </w:t>
      </w:r>
      <w:r>
        <w:t>usuário.</w:t>
      </w:r>
      <w:bookmarkEnd w:id="58"/>
    </w:p>
    <w:p>
      <w:pPr>
        <w:ind w:firstLine="708"/>
        <w:jc w:val="both"/>
      </w:pPr>
      <w:r>
        <w:t xml:space="preserve">O quadro </w:t>
      </w:r>
      <w:r>
        <w:rPr>
          <w:color w:val="FF0000"/>
        </w:rPr>
        <w:t>XX</w:t>
      </w:r>
      <w:r>
        <w:t>, representa as etapas e o relacionamento ator/sistema para cadastrar um usuário.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rPr>
                <w:lang w:val="pt-BR"/>
              </w:rPr>
              <w:t>Manter</w:t>
            </w:r>
            <w:r>
              <w:t xml:space="preserve"> Usuários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 xml:space="preserve">Este caso de uso descreve as etapas percorridas pelo funcionário para </w:t>
            </w:r>
            <w:r>
              <w:rPr>
                <w:lang w:val="pt-BR"/>
              </w:rPr>
              <w:t>cadastrar, alterar e excluir um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Usuário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4"/>
              </w:numPr>
              <w:spacing w:after="0" w:line="240" w:lineRule="auto"/>
            </w:pPr>
            <w:r>
              <w:t>Funcionário clica no botão do formulário de cadastro de usuário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4"/>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4"/>
              </w:numPr>
              <w:spacing w:after="0" w:line="240" w:lineRule="auto"/>
              <w:ind w:left="720" w:leftChars="0" w:hanging="360" w:firstLineChars="0"/>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0"/>
              </w:numPr>
              <w:spacing w:after="0" w:line="240" w:lineRule="auto"/>
              <w:ind w:left="360" w:leftChars="0"/>
            </w:pPr>
          </w:p>
        </w:tc>
        <w:tc>
          <w:tcPr>
            <w:tcW w:w="4896" w:type="dxa"/>
            <w:vAlign w:val="center"/>
          </w:tcPr>
          <w:p>
            <w:pPr>
              <w:numPr>
                <w:ilvl w:val="0"/>
                <w:numId w:val="4"/>
              </w:numPr>
              <w:spacing w:after="0" w:line="240" w:lineRule="auto"/>
              <w:ind w:left="720" w:leftChars="0" w:hanging="360" w:firstLineChars="0"/>
              <w:rPr>
                <w:lang w:val="pt-BR"/>
              </w:rPr>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4"/>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4"/>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4"/>
              </w:numPr>
              <w:spacing w:after="0" w:line="240" w:lineRule="auto"/>
            </w:pPr>
            <w:r>
              <w:t>Mostra a tela de sucesso/efetivação</w:t>
            </w:r>
          </w:p>
        </w:tc>
      </w:tr>
    </w:tbl>
    <w:p>
      <w:r>
        <w:t>Fonte: O autor.</w:t>
      </w:r>
    </w:p>
    <w:p>
      <w:pPr>
        <w:pStyle w:val="30"/>
        <w:outlineLvl w:val="2"/>
      </w:pPr>
      <w:bookmarkStart w:id="59" w:name="_Toc514006317"/>
      <w:r>
        <w:t xml:space="preserve">4.9.4. </w:t>
      </w:r>
      <w:r>
        <w:rPr>
          <w:lang w:val="pt-BR"/>
        </w:rPr>
        <w:t>Manter</w:t>
      </w:r>
      <w:r>
        <w:t xml:space="preserve"> pedidos</w:t>
      </w:r>
      <w:bookmarkEnd w:id="59"/>
      <w:r>
        <w:rPr>
          <w:lang w:val="pt-BR"/>
        </w:rPr>
        <w:t xml:space="preserve"> de produtos.</w:t>
      </w:r>
    </w:p>
    <w:p>
      <w:pPr>
        <w:ind w:firstLine="708"/>
        <w:jc w:val="both"/>
      </w:pPr>
      <w:r>
        <w:t xml:space="preserve">O quadro </w:t>
      </w:r>
      <w:r>
        <w:rPr>
          <w:color w:val="FF0000"/>
        </w:rPr>
        <w:t>XX</w:t>
      </w:r>
      <w:r>
        <w:t>, representa as etapas e o relacionamento ator/sistema para cadastrar um pedido.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876"/>
        <w:gridCol w:w="4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547" w:type="dxa"/>
            <w:shd w:val="clear" w:color="auto" w:fill="DDD9C4" w:themeFill="background2" w:themeFillShade="E6"/>
            <w:vAlign w:val="center"/>
          </w:tcPr>
          <w:p>
            <w:pPr>
              <w:spacing w:after="0" w:line="240" w:lineRule="auto"/>
            </w:pPr>
            <w:r>
              <w:t>Nome do caso de uso</w:t>
            </w:r>
          </w:p>
        </w:tc>
        <w:tc>
          <w:tcPr>
            <w:tcW w:w="6740" w:type="dxa"/>
            <w:gridSpan w:val="2"/>
            <w:shd w:val="clear" w:color="auto" w:fill="DDD9C4" w:themeFill="background2" w:themeFillShade="E6"/>
            <w:vAlign w:val="center"/>
          </w:tcPr>
          <w:p>
            <w:pPr>
              <w:spacing w:after="0" w:line="240" w:lineRule="auto"/>
            </w:pPr>
            <w:r>
              <w:rPr>
                <w:lang w:val="pt-BR"/>
              </w:rPr>
              <w:t>Manter</w:t>
            </w:r>
            <w:r>
              <w:t xml:space="preserve"> Pedidos</w:t>
            </w:r>
            <w:r>
              <w:rPr>
                <w:lang w:val="pt-BR"/>
              </w:rPr>
              <w:t xml:space="preserve"> de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Caso de uso Geral</w:t>
            </w:r>
          </w:p>
        </w:tc>
        <w:tc>
          <w:tcPr>
            <w:tcW w:w="6740"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Ator Principal</w:t>
            </w:r>
          </w:p>
        </w:tc>
        <w:tc>
          <w:tcPr>
            <w:tcW w:w="6740"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Ator(res) Secundário(s)</w:t>
            </w:r>
          </w:p>
        </w:tc>
        <w:tc>
          <w:tcPr>
            <w:tcW w:w="6740"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Resumo</w:t>
            </w:r>
          </w:p>
        </w:tc>
        <w:tc>
          <w:tcPr>
            <w:tcW w:w="6740" w:type="dxa"/>
            <w:gridSpan w:val="2"/>
            <w:vAlign w:val="center"/>
          </w:tcPr>
          <w:p>
            <w:pPr>
              <w:spacing w:after="0" w:line="240" w:lineRule="auto"/>
            </w:pPr>
            <w:r>
              <w:t xml:space="preserve">Este caso de uso descreve as etapas percorridas pelo funcionário para </w:t>
            </w:r>
            <w:r>
              <w:rPr>
                <w:lang w:val="pt-BR"/>
              </w:rPr>
              <w:t>cadastrar, alterar e excluir os pedidos de um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Pré condições</w:t>
            </w:r>
          </w:p>
        </w:tc>
        <w:tc>
          <w:tcPr>
            <w:tcW w:w="6740"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Pós condições</w:t>
            </w:r>
          </w:p>
        </w:tc>
        <w:tc>
          <w:tcPr>
            <w:tcW w:w="6740" w:type="dxa"/>
            <w:gridSpan w:val="2"/>
            <w:vAlign w:val="center"/>
          </w:tcPr>
          <w:p>
            <w:pPr>
              <w:spacing w:after="0" w:line="240" w:lineRule="auto"/>
              <w:rPr>
                <w:lang w:val="pt-BR"/>
              </w:rPr>
            </w:pPr>
            <w:r>
              <w:rPr>
                <w:lang w:val="pt-BR"/>
              </w:rPr>
              <w:t>Pedido de produtos cadastrados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4423" w:type="dxa"/>
            <w:gridSpan w:val="2"/>
            <w:shd w:val="clear" w:color="auto" w:fill="DDD9C4" w:themeFill="background2" w:themeFillShade="E6"/>
            <w:vAlign w:val="center"/>
          </w:tcPr>
          <w:p>
            <w:pPr>
              <w:spacing w:after="0" w:line="240" w:lineRule="auto"/>
            </w:pPr>
            <w:r>
              <w:t>Ações do Ator</w:t>
            </w:r>
          </w:p>
        </w:tc>
        <w:tc>
          <w:tcPr>
            <w:tcW w:w="4864"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numPr>
                <w:ilvl w:val="0"/>
                <w:numId w:val="5"/>
              </w:numPr>
              <w:spacing w:after="0" w:line="240" w:lineRule="auto"/>
            </w:pPr>
            <w:r>
              <w:t>Funcionário clica no botão do formulário de cadastro de pedido</w:t>
            </w:r>
          </w:p>
        </w:tc>
        <w:tc>
          <w:tcPr>
            <w:tcW w:w="4864"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spacing w:after="0" w:line="240" w:lineRule="auto"/>
            </w:pPr>
          </w:p>
        </w:tc>
        <w:tc>
          <w:tcPr>
            <w:tcW w:w="4864" w:type="dxa"/>
            <w:vAlign w:val="center"/>
          </w:tcPr>
          <w:p>
            <w:pPr>
              <w:pStyle w:val="19"/>
              <w:numPr>
                <w:ilvl w:val="0"/>
                <w:numId w:val="5"/>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23" w:type="dxa"/>
            <w:gridSpan w:val="2"/>
            <w:vAlign w:val="center"/>
          </w:tcPr>
          <w:p>
            <w:pPr>
              <w:pStyle w:val="19"/>
              <w:numPr>
                <w:ilvl w:val="0"/>
                <w:numId w:val="5"/>
              </w:numPr>
              <w:spacing w:after="0" w:line="240" w:lineRule="auto"/>
            </w:pPr>
            <w:r>
              <w:t>Funcionário preenche os dados</w:t>
            </w:r>
          </w:p>
        </w:tc>
        <w:tc>
          <w:tcPr>
            <w:tcW w:w="4864"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numPr>
                <w:ilvl w:val="0"/>
                <w:numId w:val="0"/>
              </w:numPr>
              <w:spacing w:after="0" w:line="240" w:lineRule="auto"/>
              <w:ind w:left="720" w:leftChars="0"/>
            </w:pPr>
          </w:p>
        </w:tc>
        <w:tc>
          <w:tcPr>
            <w:tcW w:w="4864" w:type="dxa"/>
            <w:vAlign w:val="center"/>
          </w:tcPr>
          <w:p>
            <w:pPr>
              <w:numPr>
                <w:ilvl w:val="0"/>
                <w:numId w:val="5"/>
              </w:numPr>
              <w:spacing w:after="0" w:line="240" w:lineRule="auto"/>
              <w:ind w:left="1080" w:leftChars="0" w:hanging="360" w:firstLineChars="0"/>
              <w:rPr>
                <w:lang w:val="pt-BR"/>
              </w:rPr>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numPr>
                <w:ilvl w:val="0"/>
                <w:numId w:val="5"/>
              </w:numPr>
              <w:spacing w:after="0" w:line="240" w:lineRule="auto"/>
            </w:pPr>
            <w:r>
              <w:t>Funcionário clica em enviar formulário</w:t>
            </w:r>
          </w:p>
        </w:tc>
        <w:tc>
          <w:tcPr>
            <w:tcW w:w="4864"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spacing w:after="0" w:line="240" w:lineRule="auto"/>
            </w:pPr>
          </w:p>
        </w:tc>
        <w:tc>
          <w:tcPr>
            <w:tcW w:w="4864" w:type="dxa"/>
            <w:vAlign w:val="center"/>
          </w:tcPr>
          <w:p>
            <w:pPr>
              <w:pStyle w:val="19"/>
              <w:numPr>
                <w:ilvl w:val="0"/>
                <w:numId w:val="5"/>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spacing w:after="0" w:line="240" w:lineRule="auto"/>
            </w:pPr>
          </w:p>
        </w:tc>
        <w:tc>
          <w:tcPr>
            <w:tcW w:w="4864" w:type="dxa"/>
            <w:vAlign w:val="center"/>
          </w:tcPr>
          <w:p>
            <w:pPr>
              <w:pStyle w:val="19"/>
              <w:numPr>
                <w:ilvl w:val="0"/>
                <w:numId w:val="5"/>
              </w:numPr>
              <w:spacing w:after="0" w:line="240" w:lineRule="auto"/>
            </w:pPr>
            <w:r>
              <w:t>Mostra a tela de sucesso/efetivação</w:t>
            </w:r>
          </w:p>
        </w:tc>
      </w:tr>
    </w:tbl>
    <w:p>
      <w:r>
        <w:t>Fonte: O autor.</w:t>
      </w:r>
    </w:p>
    <w:p>
      <w:pPr>
        <w:pStyle w:val="30"/>
        <w:outlineLvl w:val="2"/>
      </w:pPr>
      <w:bookmarkStart w:id="60" w:name="_Toc514006318"/>
      <w:r>
        <w:t>4.9.5. Gerar relatório.</w:t>
      </w:r>
      <w:bookmarkEnd w:id="60"/>
    </w:p>
    <w:p>
      <w:pPr>
        <w:ind w:firstLine="708"/>
        <w:jc w:val="both"/>
      </w:pPr>
      <w:r>
        <w:t xml:space="preserve">O quadro </w:t>
      </w:r>
      <w:r>
        <w:rPr>
          <w:color w:val="FF0000"/>
        </w:rPr>
        <w:t>XX</w:t>
      </w:r>
      <w:r>
        <w:t>, representa as etapas e o relacionamento ator/sistema para gerar um relatório.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0"/>
        <w:gridCol w:w="1888"/>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2530" w:type="dxa"/>
            <w:shd w:val="clear" w:color="auto" w:fill="DDD9C4" w:themeFill="background2" w:themeFillShade="E6"/>
            <w:vAlign w:val="center"/>
          </w:tcPr>
          <w:p>
            <w:pPr>
              <w:spacing w:after="0" w:line="240" w:lineRule="auto"/>
            </w:pPr>
            <w:r>
              <w:t>Nome do caso de uso</w:t>
            </w:r>
          </w:p>
        </w:tc>
        <w:tc>
          <w:tcPr>
            <w:tcW w:w="6757" w:type="dxa"/>
            <w:gridSpan w:val="2"/>
            <w:shd w:val="clear" w:color="auto" w:fill="DDD9C4" w:themeFill="background2" w:themeFillShade="E6"/>
            <w:vAlign w:val="center"/>
          </w:tcPr>
          <w:p>
            <w:pPr>
              <w:spacing w:after="0" w:line="240" w:lineRule="auto"/>
            </w:pPr>
            <w:r>
              <w:t>Gerar relatórios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530" w:type="dxa"/>
            <w:shd w:val="clear" w:color="auto" w:fill="DDD9C4" w:themeFill="background2" w:themeFillShade="E6"/>
            <w:vAlign w:val="center"/>
          </w:tcPr>
          <w:p>
            <w:pPr>
              <w:spacing w:after="0" w:line="240" w:lineRule="auto"/>
            </w:pPr>
            <w:r>
              <w:t>Caso de uso Geral</w:t>
            </w:r>
          </w:p>
        </w:tc>
        <w:tc>
          <w:tcPr>
            <w:tcW w:w="6757"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530" w:type="dxa"/>
            <w:shd w:val="clear" w:color="auto" w:fill="DDD9C4" w:themeFill="background2" w:themeFillShade="E6"/>
            <w:vAlign w:val="center"/>
          </w:tcPr>
          <w:p>
            <w:pPr>
              <w:spacing w:after="0" w:line="240" w:lineRule="auto"/>
            </w:pPr>
            <w:r>
              <w:t>Ator Principal</w:t>
            </w:r>
          </w:p>
        </w:tc>
        <w:tc>
          <w:tcPr>
            <w:tcW w:w="6757"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2530" w:type="dxa"/>
            <w:shd w:val="clear" w:color="auto" w:fill="DDD9C4" w:themeFill="background2" w:themeFillShade="E6"/>
            <w:vAlign w:val="center"/>
          </w:tcPr>
          <w:p>
            <w:pPr>
              <w:spacing w:after="0" w:line="240" w:lineRule="auto"/>
            </w:pPr>
            <w:r>
              <w:t>Ator(res) Secundário(s)</w:t>
            </w:r>
          </w:p>
        </w:tc>
        <w:tc>
          <w:tcPr>
            <w:tcW w:w="6757"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2530" w:type="dxa"/>
            <w:shd w:val="clear" w:color="auto" w:fill="DDD9C4" w:themeFill="background2" w:themeFillShade="E6"/>
            <w:vAlign w:val="center"/>
          </w:tcPr>
          <w:p>
            <w:pPr>
              <w:spacing w:after="0" w:line="240" w:lineRule="auto"/>
            </w:pPr>
            <w:r>
              <w:t>Resumo</w:t>
            </w:r>
          </w:p>
        </w:tc>
        <w:tc>
          <w:tcPr>
            <w:tcW w:w="6757" w:type="dxa"/>
            <w:gridSpan w:val="2"/>
            <w:vAlign w:val="center"/>
          </w:tcPr>
          <w:p>
            <w:pPr>
              <w:spacing w:after="0" w:line="240" w:lineRule="auto"/>
            </w:pPr>
            <w:r>
              <w:t>Este caso de uso descreve as etapas percorridas pelo funcionário para gerar os relatórios da loja.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2530" w:type="dxa"/>
            <w:shd w:val="clear" w:color="auto" w:fill="DDD9C4" w:themeFill="background2" w:themeFillShade="E6"/>
            <w:vAlign w:val="center"/>
          </w:tcPr>
          <w:p>
            <w:pPr>
              <w:spacing w:after="0" w:line="240" w:lineRule="auto"/>
            </w:pPr>
            <w:r>
              <w:t>Pré condições</w:t>
            </w:r>
          </w:p>
        </w:tc>
        <w:tc>
          <w:tcPr>
            <w:tcW w:w="6757"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530" w:type="dxa"/>
            <w:shd w:val="clear" w:color="auto" w:fill="DDD9C4" w:themeFill="background2" w:themeFillShade="E6"/>
            <w:vAlign w:val="center"/>
          </w:tcPr>
          <w:p>
            <w:pPr>
              <w:spacing w:after="0" w:line="240" w:lineRule="auto"/>
            </w:pPr>
            <w:r>
              <w:t>Pós condições</w:t>
            </w:r>
          </w:p>
        </w:tc>
        <w:tc>
          <w:tcPr>
            <w:tcW w:w="6757" w:type="dxa"/>
            <w:gridSpan w:val="2"/>
            <w:vAlign w:val="center"/>
          </w:tcPr>
          <w:p>
            <w:pPr>
              <w:spacing w:after="0" w:line="240" w:lineRule="auto"/>
              <w:rPr>
                <w:lang w:val="pt-BR"/>
              </w:rPr>
            </w:pPr>
            <w:r>
              <w:rPr>
                <w:lang w:val="pt-BR"/>
              </w:rPr>
              <w:t>Relatório gerado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4418" w:type="dxa"/>
            <w:gridSpan w:val="2"/>
            <w:shd w:val="clear" w:color="auto" w:fill="DDD9C4" w:themeFill="background2" w:themeFillShade="E6"/>
            <w:vAlign w:val="center"/>
          </w:tcPr>
          <w:p>
            <w:pPr>
              <w:spacing w:after="0" w:line="240" w:lineRule="auto"/>
            </w:pPr>
            <w:r>
              <w:t>Ações do Ator</w:t>
            </w:r>
          </w:p>
        </w:tc>
        <w:tc>
          <w:tcPr>
            <w:tcW w:w="4869"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18" w:type="dxa"/>
            <w:gridSpan w:val="2"/>
            <w:vAlign w:val="center"/>
          </w:tcPr>
          <w:p>
            <w:pPr>
              <w:pStyle w:val="19"/>
              <w:numPr>
                <w:ilvl w:val="0"/>
                <w:numId w:val="6"/>
              </w:numPr>
              <w:spacing w:after="0" w:line="240" w:lineRule="auto"/>
            </w:pPr>
            <w:r>
              <w:t>Funcionário clica no botão de gerar relatórios</w:t>
            </w:r>
          </w:p>
        </w:tc>
        <w:tc>
          <w:tcPr>
            <w:tcW w:w="4869"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4418" w:type="dxa"/>
            <w:gridSpan w:val="2"/>
            <w:vAlign w:val="center"/>
          </w:tcPr>
          <w:p>
            <w:pPr>
              <w:pStyle w:val="19"/>
              <w:spacing w:after="0" w:line="240" w:lineRule="auto"/>
            </w:pPr>
          </w:p>
        </w:tc>
        <w:tc>
          <w:tcPr>
            <w:tcW w:w="4869" w:type="dxa"/>
            <w:vAlign w:val="center"/>
          </w:tcPr>
          <w:p>
            <w:pPr>
              <w:pStyle w:val="19"/>
              <w:numPr>
                <w:ilvl w:val="0"/>
                <w:numId w:val="6"/>
              </w:numPr>
              <w:spacing w:after="0" w:line="240" w:lineRule="auto"/>
            </w:pPr>
            <w:r>
              <w:t>Sistema informa qual tipo de relatório pode ser gerado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4418" w:type="dxa"/>
            <w:gridSpan w:val="2"/>
            <w:vAlign w:val="center"/>
          </w:tcPr>
          <w:p>
            <w:pPr>
              <w:pStyle w:val="19"/>
              <w:numPr>
                <w:ilvl w:val="0"/>
                <w:numId w:val="6"/>
              </w:numPr>
              <w:spacing w:after="0" w:line="240" w:lineRule="auto"/>
            </w:pPr>
            <w:r>
              <w:t>Funcionário específica o tipo de relatório que deve ser gerado</w:t>
            </w:r>
          </w:p>
        </w:tc>
        <w:tc>
          <w:tcPr>
            <w:tcW w:w="4869" w:type="dxa"/>
            <w:vAlign w:val="center"/>
          </w:tcPr>
          <w:p>
            <w:pPr>
              <w:pStyle w:val="19"/>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4418" w:type="dxa"/>
            <w:gridSpan w:val="2"/>
            <w:vAlign w:val="center"/>
          </w:tcPr>
          <w:p>
            <w:pPr>
              <w:spacing w:after="0" w:line="240" w:lineRule="auto"/>
            </w:pPr>
          </w:p>
        </w:tc>
        <w:tc>
          <w:tcPr>
            <w:tcW w:w="4869" w:type="dxa"/>
            <w:vAlign w:val="center"/>
          </w:tcPr>
          <w:p>
            <w:pPr>
              <w:pStyle w:val="19"/>
              <w:numPr>
                <w:ilvl w:val="0"/>
                <w:numId w:val="6"/>
              </w:numPr>
              <w:spacing w:after="0" w:line="240" w:lineRule="auto"/>
            </w:pPr>
            <w:r>
              <w:t>Sistema gera o relatório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4418" w:type="dxa"/>
            <w:gridSpan w:val="2"/>
            <w:vAlign w:val="center"/>
          </w:tcPr>
          <w:p>
            <w:pPr>
              <w:pStyle w:val="19"/>
              <w:spacing w:after="0" w:line="240" w:lineRule="auto"/>
            </w:pPr>
          </w:p>
        </w:tc>
        <w:tc>
          <w:tcPr>
            <w:tcW w:w="4869" w:type="dxa"/>
            <w:vAlign w:val="center"/>
          </w:tcPr>
          <w:p>
            <w:pPr>
              <w:pStyle w:val="19"/>
              <w:numPr>
                <w:ilvl w:val="0"/>
                <w:numId w:val="6"/>
              </w:numPr>
              <w:spacing w:after="0" w:line="240" w:lineRule="auto"/>
            </w:pPr>
            <w:r>
              <w:t>Sistema exibe o relatório.</w:t>
            </w:r>
          </w:p>
        </w:tc>
      </w:tr>
    </w:tbl>
    <w:p>
      <w:r>
        <w:t>Fonte: O autor.</w:t>
      </w:r>
    </w:p>
    <w:p>
      <w:pPr>
        <w:pStyle w:val="30"/>
        <w:outlineLvl w:val="2"/>
      </w:pPr>
      <w:bookmarkStart w:id="61" w:name="_Toc514006319"/>
      <w:r>
        <w:t xml:space="preserve">4.9.6. </w:t>
      </w:r>
      <w:bookmarkEnd w:id="61"/>
      <w:r>
        <w:rPr>
          <w:lang w:val="pt-BR"/>
        </w:rPr>
        <w:t>Manter Clientes</w:t>
      </w:r>
    </w:p>
    <w:p>
      <w:pPr>
        <w:ind w:firstLine="708"/>
        <w:jc w:val="both"/>
      </w:pPr>
      <w:r>
        <w:t xml:space="preserve">O quadro </w:t>
      </w:r>
      <w:r>
        <w:rPr>
          <w:color w:val="FF0000"/>
        </w:rPr>
        <w:t>XX</w:t>
      </w:r>
      <w:r>
        <w:t>, representa as etapas e o relacionamento ator/sistema para cadastrar um cliente.</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rPr>
                <w:lang w:val="pt-BR"/>
              </w:rPr>
              <w:t>Manter</w:t>
            </w:r>
            <w:r>
              <w:t xml:space="preserve"> </w:t>
            </w:r>
            <w:r>
              <w:rPr>
                <w:lang w:val="pt-BR"/>
              </w:rPr>
              <w:t>C</w:t>
            </w:r>
            <w:r>
              <w:t>lientes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 xml:space="preserve">Este caso de uso descreve as etapas percorridas pelo funcionário para </w:t>
            </w:r>
            <w:r>
              <w:rPr>
                <w:lang w:val="pt-BR"/>
              </w:rPr>
              <w:t>cadastrar, alterar e excluir um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Cliente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7"/>
              </w:numPr>
              <w:spacing w:after="0" w:line="240" w:lineRule="auto"/>
            </w:pPr>
            <w:r>
              <w:t>Funcionário clica no botão do formulário de cadastro de clientes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7"/>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7"/>
              </w:numPr>
              <w:spacing w:after="0" w:line="240" w:lineRule="auto"/>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0"/>
              </w:numPr>
              <w:spacing w:after="0" w:line="240" w:lineRule="auto"/>
              <w:ind w:left="360" w:leftChars="0"/>
            </w:pPr>
          </w:p>
        </w:tc>
        <w:tc>
          <w:tcPr>
            <w:tcW w:w="4896" w:type="dxa"/>
            <w:vAlign w:val="center"/>
          </w:tcPr>
          <w:p>
            <w:pPr>
              <w:numPr>
                <w:ilvl w:val="0"/>
                <w:numId w:val="7"/>
              </w:numPr>
              <w:spacing w:after="0" w:line="240" w:lineRule="auto"/>
              <w:ind w:left="720" w:leftChars="0" w:hanging="360" w:firstLineChars="0"/>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7"/>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7"/>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7"/>
              </w:numPr>
              <w:spacing w:after="0" w:line="240" w:lineRule="auto"/>
            </w:pPr>
            <w:r>
              <w:t>Mostra a tela de sucesso/efetivação</w:t>
            </w:r>
          </w:p>
        </w:tc>
      </w:tr>
    </w:tbl>
    <w:p>
      <w:r>
        <w:t>Fonte: O autor.</w:t>
      </w:r>
    </w:p>
    <w:p>
      <w:pPr>
        <w:pStyle w:val="30"/>
        <w:outlineLvl w:val="2"/>
      </w:pPr>
      <w:bookmarkStart w:id="62" w:name="_Toc514006321"/>
      <w:r>
        <w:t>4.9.</w:t>
      </w:r>
      <w:r>
        <w:rPr>
          <w:lang w:val="pt-BR"/>
        </w:rPr>
        <w:t>7.</w:t>
      </w:r>
      <w:r>
        <w:t>Vender produto.</w:t>
      </w:r>
      <w:bookmarkEnd w:id="62"/>
    </w:p>
    <w:p>
      <w:pPr>
        <w:ind w:firstLine="708"/>
        <w:jc w:val="both"/>
      </w:pPr>
      <w:r>
        <w:t xml:space="preserve">O quadro </w:t>
      </w:r>
      <w:r>
        <w:rPr>
          <w:color w:val="FF0000"/>
        </w:rPr>
        <w:t>XX</w:t>
      </w:r>
      <w:r>
        <w:t>, representa as etapas e o relacionamento ator/sistema para vender produto.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t>Vender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Este caso de uso descreve as etapas percorridas pelo funcionário para gerenciar a venda de um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pPr>
            <w:r>
              <w:t>Para efetuar a venda de um produto o mesmo deverá estar cadastrado e ter a quantidade necessária mantida sobre o estoque.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Produto será vendido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pPr>
            <w:r>
              <w:t xml:space="preserve">Funcionário inicia o sistema </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8"/>
              </w:numPr>
              <w:spacing w:after="0" w:line="240" w:lineRule="auto"/>
            </w:pPr>
            <w:r>
              <w:t>Apresenta a tela inicial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pPr>
            <w:r>
              <w:rPr>
                <w:lang w:val="pt-BR"/>
              </w:rPr>
              <w:t xml:space="preserve">Funcionário lança os produtos e quantidade </w:t>
            </w:r>
          </w:p>
        </w:tc>
        <w:tc>
          <w:tcPr>
            <w:tcW w:w="4896" w:type="dxa"/>
            <w:vAlign w:val="center"/>
          </w:tcPr>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0"/>
              </w:numPr>
              <w:spacing w:after="0" w:line="240" w:lineRule="auto"/>
              <w:ind w:left="360" w:leftChars="0"/>
            </w:pPr>
          </w:p>
        </w:tc>
        <w:tc>
          <w:tcPr>
            <w:tcW w:w="4896" w:type="dxa"/>
            <w:vAlign w:val="center"/>
          </w:tcPr>
          <w:p>
            <w:pPr>
              <w:numPr>
                <w:ilvl w:val="0"/>
                <w:numId w:val="8"/>
              </w:numPr>
              <w:spacing w:after="0" w:line="240" w:lineRule="auto"/>
              <w:ind w:left="720" w:leftChars="0" w:hanging="360" w:firstLineChars="0"/>
            </w:pPr>
            <w:r>
              <w:rPr>
                <w:lang w:val="pt-BR"/>
              </w:rPr>
              <w:t>Verifica a disponiblidade no estoque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4391" w:type="dxa"/>
            <w:gridSpan w:val="2"/>
            <w:vAlign w:val="center"/>
          </w:tcPr>
          <w:p>
            <w:pPr>
              <w:pStyle w:val="19"/>
              <w:numPr>
                <w:ilvl w:val="0"/>
                <w:numId w:val="8"/>
              </w:numPr>
              <w:spacing w:after="0" w:line="240" w:lineRule="auto"/>
              <w:ind w:left="720" w:leftChars="0" w:hanging="360" w:firstLineChars="0"/>
            </w:pPr>
            <w:r>
              <w:rPr>
                <w:lang w:val="pt-BR"/>
              </w:rPr>
              <w:t xml:space="preserve"> Funcionário verifica a forma de pagamento</w:t>
            </w:r>
          </w:p>
        </w:tc>
        <w:tc>
          <w:tcPr>
            <w:tcW w:w="4896" w:type="dxa"/>
            <w:vAlign w:val="center"/>
          </w:tcPr>
          <w:p>
            <w:pPr>
              <w:pStyle w:val="19"/>
              <w:numPr>
                <w:ilvl w:val="0"/>
                <w:numId w:val="0"/>
              </w:numPr>
              <w:spacing w:after="0" w:line="240" w:lineRule="auto"/>
              <w:ind w:left="360"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ind w:left="720" w:leftChars="0" w:hanging="360" w:firstLineChars="0"/>
              <w:rPr>
                <w:lang w:val="pt-BR"/>
              </w:rPr>
            </w:pPr>
            <w:r>
              <w:rPr>
                <w:lang w:val="pt-BR"/>
              </w:rPr>
              <w:t>Cliente escolhe a forma de pagamento</w:t>
            </w:r>
          </w:p>
        </w:tc>
        <w:tc>
          <w:tcPr>
            <w:tcW w:w="4896" w:type="dxa"/>
            <w:vAlign w:val="center"/>
          </w:tcPr>
          <w:p>
            <w:pPr>
              <w:pStyle w:val="19"/>
              <w:numPr>
                <w:ilvl w:val="0"/>
                <w:numId w:val="0"/>
              </w:num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ind w:left="720" w:leftChars="0" w:hanging="360" w:firstLineChars="0"/>
              <w:rPr>
                <w:lang w:val="pt-BR"/>
              </w:rPr>
            </w:pPr>
            <w:r>
              <w:rPr>
                <w:lang w:val="pt-BR"/>
              </w:rPr>
              <w:t>Funcionário finaliza venda</w:t>
            </w:r>
          </w:p>
        </w:tc>
        <w:tc>
          <w:tcPr>
            <w:tcW w:w="4896" w:type="dxa"/>
            <w:vAlign w:val="center"/>
          </w:tcPr>
          <w:p>
            <w:pPr>
              <w:pStyle w:val="19"/>
              <w:numPr>
                <w:ilvl w:val="0"/>
                <w:numId w:val="0"/>
              </w:num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0"/>
              </w:numPr>
              <w:spacing w:after="0" w:line="240" w:lineRule="auto"/>
              <w:ind w:left="360" w:leftChars="0"/>
            </w:pPr>
          </w:p>
        </w:tc>
        <w:tc>
          <w:tcPr>
            <w:tcW w:w="4896" w:type="dxa"/>
            <w:vAlign w:val="center"/>
          </w:tcPr>
          <w:p>
            <w:pPr>
              <w:numPr>
                <w:ilvl w:val="0"/>
                <w:numId w:val="8"/>
              </w:numPr>
              <w:spacing w:after="0" w:line="240" w:lineRule="auto"/>
              <w:ind w:left="720" w:leftChars="0" w:hanging="360" w:firstLineChars="0"/>
              <w:rPr>
                <w:lang w:val="pt-BR"/>
              </w:rPr>
            </w:pPr>
            <w:r>
              <w:rPr>
                <w:lang w:val="pt-BR"/>
              </w:rPr>
              <w:t xml:space="preserve"> </w:t>
            </w:r>
            <w:r>
              <w:t>Sistema salva as alterações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0"/>
              </w:numPr>
              <w:spacing w:after="0" w:line="240" w:lineRule="auto"/>
              <w:ind w:left="360" w:leftChars="0"/>
            </w:pPr>
          </w:p>
        </w:tc>
        <w:tc>
          <w:tcPr>
            <w:tcW w:w="4896" w:type="dxa"/>
            <w:vAlign w:val="center"/>
          </w:tcPr>
          <w:p>
            <w:pPr>
              <w:numPr>
                <w:ilvl w:val="0"/>
                <w:numId w:val="8"/>
              </w:numPr>
              <w:spacing w:after="0" w:line="240" w:lineRule="auto"/>
              <w:ind w:left="720" w:leftChars="0" w:hanging="360" w:firstLineChars="0"/>
            </w:pPr>
            <w:r>
              <w:t>Mostra a tela de sucesso/efetivação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4391" w:type="dxa"/>
            <w:gridSpan w:val="2"/>
            <w:vMerge w:val="restart"/>
            <w:shd w:val="clear" w:color="auto" w:fill="BEBEBE" w:themeFill="background1" w:themeFillShade="BF"/>
            <w:vAlign w:val="center"/>
          </w:tcPr>
          <w:p>
            <w:pPr>
              <w:pStyle w:val="19"/>
              <w:numPr>
                <w:ilvl w:val="0"/>
                <w:numId w:val="0"/>
              </w:numPr>
              <w:spacing w:after="0" w:line="240" w:lineRule="auto"/>
              <w:ind w:left="360" w:leftChars="0"/>
              <w:rPr>
                <w:lang w:val="pt-BR"/>
              </w:rPr>
            </w:pPr>
            <w:bookmarkStart w:id="82" w:name="_GoBack"/>
            <w:bookmarkEnd w:id="82"/>
            <w:r>
              <w:rPr>
                <w:lang w:val="pt-BR"/>
              </w:rPr>
              <w:t>Restrições/validações</w:t>
            </w:r>
          </w:p>
        </w:tc>
        <w:tc>
          <w:tcPr>
            <w:tcW w:w="4896" w:type="dxa"/>
            <w:vAlign w:val="center"/>
          </w:tcPr>
          <w:p>
            <w:pPr>
              <w:numPr>
                <w:ilvl w:val="0"/>
                <w:numId w:val="9"/>
              </w:numPr>
              <w:spacing w:after="0" w:line="240" w:lineRule="auto"/>
              <w:ind w:left="360" w:leftChars="0"/>
              <w:rPr>
                <w:lang w:val="pt-BR"/>
              </w:rPr>
            </w:pPr>
            <w:r>
              <w:rPr>
                <w:lang w:val="pt-BR"/>
              </w:rPr>
              <w:t>Para efetuar  a venda de um produto é necessário ter quantidade disponivel.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4391" w:type="dxa"/>
            <w:gridSpan w:val="2"/>
            <w:vMerge w:val="continue"/>
            <w:shd w:val="clear" w:color="auto" w:fill="BEBEBE" w:themeFill="background1" w:themeFillShade="BF"/>
            <w:vAlign w:val="center"/>
          </w:tcPr>
          <w:p>
            <w:pPr>
              <w:spacing w:after="0" w:line="240" w:lineRule="auto"/>
              <w:ind w:left="720" w:leftChars="0" w:hanging="360" w:firstLineChars="0"/>
            </w:pPr>
          </w:p>
        </w:tc>
        <w:tc>
          <w:tcPr>
            <w:tcW w:w="4896" w:type="dxa"/>
            <w:vAlign w:val="center"/>
          </w:tcPr>
          <w:p>
            <w:pPr>
              <w:numPr>
                <w:ilvl w:val="0"/>
                <w:numId w:val="0"/>
              </w:numPr>
              <w:spacing w:after="0" w:line="240" w:lineRule="auto"/>
              <w:ind w:left="360"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9287" w:type="dxa"/>
            <w:gridSpan w:val="3"/>
            <w:shd w:val="clear" w:color="auto" w:fill="BEBEBE" w:themeFill="background1" w:themeFillShade="BF"/>
            <w:vAlign w:val="center"/>
          </w:tcPr>
          <w:p>
            <w:pPr>
              <w:spacing w:after="0" w:line="240" w:lineRule="auto"/>
            </w:pPr>
            <w:r>
              <w:t xml:space="preserve">Fluxo </w:t>
            </w:r>
            <w:r>
              <w:rPr>
                <w:lang w:val="pt-BR"/>
              </w:rPr>
              <w:t xml:space="preserve">de Exceção - Quantidade indisponivel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91" w:type="dxa"/>
            <w:gridSpan w:val="2"/>
            <w:shd w:val="clear" w:color="auto" w:fill="BEBEBE" w:themeFill="background1" w:themeFillShade="BF"/>
            <w:vAlign w:val="center"/>
          </w:tcPr>
          <w:p>
            <w:pPr>
              <w:spacing w:after="0" w:line="240" w:lineRule="auto"/>
            </w:pPr>
            <w:r>
              <w:t>Ações do Ator</w:t>
            </w:r>
          </w:p>
        </w:tc>
        <w:tc>
          <w:tcPr>
            <w:tcW w:w="4896" w:type="dxa"/>
            <w:shd w:val="clear" w:color="auto" w:fill="BEBEBE" w:themeFill="background1" w:themeFillShade="BF"/>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4391" w:type="dxa"/>
            <w:gridSpan w:val="2"/>
            <w:shd w:val="clear" w:color="auto" w:fill="FFFFFF" w:themeFill="background1"/>
            <w:vAlign w:val="center"/>
          </w:tcPr>
          <w:p>
            <w:pPr>
              <w:spacing w:after="0" w:line="240" w:lineRule="auto"/>
            </w:pPr>
          </w:p>
        </w:tc>
        <w:tc>
          <w:tcPr>
            <w:tcW w:w="4896" w:type="dxa"/>
            <w:shd w:val="clear" w:color="auto" w:fill="FFFFFF" w:themeFill="background1"/>
            <w:vAlign w:val="center"/>
          </w:tcPr>
          <w:p>
            <w:pPr>
              <w:numPr>
                <w:ilvl w:val="0"/>
                <w:numId w:val="0"/>
              </w:numPr>
              <w:spacing w:after="0" w:line="240" w:lineRule="auto"/>
              <w:ind w:left="480" w:leftChars="200" w:firstLine="0" w:firstLineChars="0"/>
              <w:rPr>
                <w:lang w:val="pt-BR"/>
              </w:rPr>
            </w:pPr>
            <w:r>
              <w:rPr>
                <w:lang w:val="pt-BR"/>
              </w:rPr>
              <w:t>1.Informa ao funcionário que o produto não possui quantidade disponivel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4391" w:type="dxa"/>
            <w:gridSpan w:val="2"/>
            <w:shd w:val="clear" w:color="auto" w:fill="FFFFFF" w:themeFill="background1"/>
            <w:vAlign w:val="center"/>
          </w:tcPr>
          <w:p>
            <w:pPr>
              <w:numPr>
                <w:ilvl w:val="0"/>
                <w:numId w:val="9"/>
              </w:numPr>
              <w:spacing w:after="0" w:line="240" w:lineRule="auto"/>
              <w:ind w:left="360" w:leftChars="0" w:firstLine="0" w:firstLineChars="0"/>
              <w:rPr>
                <w:lang w:val="pt-BR"/>
              </w:rPr>
            </w:pPr>
            <w:r>
              <w:rPr>
                <w:lang w:val="pt-BR"/>
              </w:rPr>
              <w:t>Funcionário cancela a venda</w:t>
            </w:r>
          </w:p>
        </w:tc>
        <w:tc>
          <w:tcPr>
            <w:tcW w:w="4896" w:type="dxa"/>
            <w:shd w:val="clear" w:color="auto" w:fill="FFFFFF" w:themeFill="background1"/>
            <w:vAlign w:val="center"/>
          </w:tcPr>
          <w:p>
            <w:pPr>
              <w:numPr>
                <w:ilvl w:val="0"/>
                <w:numId w:val="0"/>
              </w:numPr>
              <w:spacing w:after="0" w:line="240" w:lineRule="auto"/>
              <w:ind w:leftChars="0"/>
              <w:rPr>
                <w:lang w:val="pt-BR"/>
              </w:rPr>
            </w:pPr>
          </w:p>
        </w:tc>
      </w:tr>
    </w:tbl>
    <w:p>
      <w:r>
        <w:t>Fonte: O autor.</w:t>
      </w:r>
    </w:p>
    <w:p>
      <w:pPr>
        <w:pStyle w:val="30"/>
        <w:outlineLvl w:val="2"/>
      </w:pPr>
      <w:bookmarkStart w:id="63" w:name="_Toc514006322"/>
      <w:r>
        <w:t>4.9.</w:t>
      </w:r>
      <w:r>
        <w:rPr>
          <w:lang w:val="pt-BR"/>
        </w:rPr>
        <w:t>8</w:t>
      </w:r>
      <w:r>
        <w:t>. Control</w:t>
      </w:r>
      <w:r>
        <w:rPr>
          <w:lang w:val="pt-BR"/>
        </w:rPr>
        <w:t>ar</w:t>
      </w:r>
      <w:r>
        <w:t xml:space="preserve"> caixa.</w:t>
      </w:r>
      <w:bookmarkEnd w:id="63"/>
    </w:p>
    <w:p>
      <w:pPr>
        <w:ind w:firstLine="708"/>
        <w:jc w:val="both"/>
      </w:pPr>
      <w:r>
        <w:t xml:space="preserve">O quadro </w:t>
      </w:r>
      <w:r>
        <w:rPr>
          <w:color w:val="FF0000"/>
        </w:rPr>
        <w:t>XX</w:t>
      </w:r>
      <w:r>
        <w:t>, representa as etapas e o relacionamento ator/sistema para controle de caixa.</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1874"/>
        <w:gridCol w:w="4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01" w:type="dxa"/>
            <w:shd w:val="clear" w:color="auto" w:fill="DDD9C4" w:themeFill="background2" w:themeFillShade="E6"/>
            <w:vAlign w:val="center"/>
          </w:tcPr>
          <w:p>
            <w:pPr>
              <w:spacing w:after="0" w:line="240" w:lineRule="auto"/>
            </w:pPr>
            <w:r>
              <w:t>Nome do caso de uso</w:t>
            </w:r>
          </w:p>
        </w:tc>
        <w:tc>
          <w:tcPr>
            <w:tcW w:w="6786" w:type="dxa"/>
            <w:gridSpan w:val="2"/>
            <w:shd w:val="clear" w:color="auto" w:fill="DDD9C4" w:themeFill="background2" w:themeFillShade="E6"/>
            <w:vAlign w:val="center"/>
          </w:tcPr>
          <w:p>
            <w:pPr>
              <w:spacing w:after="0" w:line="240" w:lineRule="auto"/>
            </w:pPr>
            <w:r>
              <w:t>Controlar caixa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Caso de uso Geral</w:t>
            </w:r>
          </w:p>
        </w:tc>
        <w:tc>
          <w:tcPr>
            <w:tcW w:w="678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Ator Principal</w:t>
            </w:r>
          </w:p>
        </w:tc>
        <w:tc>
          <w:tcPr>
            <w:tcW w:w="6786"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Ator(res) Secundário(s)</w:t>
            </w:r>
          </w:p>
        </w:tc>
        <w:tc>
          <w:tcPr>
            <w:tcW w:w="678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Resumo</w:t>
            </w:r>
          </w:p>
        </w:tc>
        <w:tc>
          <w:tcPr>
            <w:tcW w:w="6786" w:type="dxa"/>
            <w:gridSpan w:val="2"/>
            <w:vAlign w:val="center"/>
          </w:tcPr>
          <w:p>
            <w:pPr>
              <w:spacing w:after="0" w:line="240" w:lineRule="auto"/>
            </w:pPr>
            <w:r>
              <w:t>Este caso de uso descreve as etapas percorridas pelo funcionário para controlar</w:t>
            </w:r>
            <w:r>
              <w:rPr>
                <w:lang w:val="pt-BR"/>
              </w:rPr>
              <w:t xml:space="preserve"> </w:t>
            </w:r>
            <w:r>
              <w:t>caixa.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Pré condições</w:t>
            </w:r>
          </w:p>
        </w:tc>
        <w:tc>
          <w:tcPr>
            <w:tcW w:w="678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Pós condições</w:t>
            </w:r>
          </w:p>
        </w:tc>
        <w:tc>
          <w:tcPr>
            <w:tcW w:w="6786" w:type="dxa"/>
            <w:gridSpan w:val="2"/>
            <w:vAlign w:val="center"/>
          </w:tcPr>
          <w:p>
            <w:pPr>
              <w:spacing w:after="0" w:line="240" w:lineRule="auto"/>
              <w:rPr>
                <w:lang w:val="pt-BR"/>
              </w:rPr>
            </w:pPr>
            <w:r>
              <w:rPr>
                <w:lang w:val="pt-BR"/>
              </w:rPr>
              <w:t>O fluxo de caixa será controlado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75" w:type="dxa"/>
            <w:gridSpan w:val="2"/>
            <w:shd w:val="clear" w:color="auto" w:fill="DDD9C4" w:themeFill="background2" w:themeFillShade="E6"/>
            <w:vAlign w:val="center"/>
          </w:tcPr>
          <w:p>
            <w:pPr>
              <w:spacing w:after="0" w:line="240" w:lineRule="auto"/>
            </w:pPr>
            <w:r>
              <w:t>Ações do Ator</w:t>
            </w:r>
          </w:p>
        </w:tc>
        <w:tc>
          <w:tcPr>
            <w:tcW w:w="4912"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10"/>
              </w:numPr>
              <w:spacing w:after="0" w:line="240" w:lineRule="auto"/>
            </w:pPr>
            <w:r>
              <w:rPr>
                <w:lang w:val="pt-BR"/>
              </w:rPr>
              <w:t>Funcionário clica no botão de relatórios</w:t>
            </w:r>
          </w:p>
        </w:tc>
        <w:tc>
          <w:tcPr>
            <w:tcW w:w="4912"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spacing w:after="0" w:line="240" w:lineRule="auto"/>
            </w:pPr>
          </w:p>
        </w:tc>
        <w:tc>
          <w:tcPr>
            <w:tcW w:w="4912" w:type="dxa"/>
            <w:vAlign w:val="center"/>
          </w:tcPr>
          <w:p>
            <w:pPr>
              <w:pStyle w:val="19"/>
              <w:numPr>
                <w:ilvl w:val="0"/>
                <w:numId w:val="10"/>
              </w:numPr>
              <w:spacing w:after="0" w:line="240" w:lineRule="auto"/>
            </w:pPr>
            <w:r>
              <w:rPr>
                <w:lang w:val="pt-BR"/>
              </w:rPr>
              <w:t>Apresenta as opções de relatórios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10"/>
              </w:numPr>
              <w:spacing w:after="0" w:line="240" w:lineRule="auto"/>
            </w:pPr>
            <w:r>
              <w:rPr>
                <w:lang w:val="pt-BR"/>
              </w:rPr>
              <w:t>Funcionário escolhe a opção relatório de vendas</w:t>
            </w:r>
          </w:p>
        </w:tc>
        <w:tc>
          <w:tcPr>
            <w:tcW w:w="4912"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0"/>
              </w:numPr>
              <w:spacing w:after="0" w:line="240" w:lineRule="auto"/>
              <w:ind w:left="360" w:leftChars="0"/>
            </w:pPr>
          </w:p>
        </w:tc>
        <w:tc>
          <w:tcPr>
            <w:tcW w:w="4912" w:type="dxa"/>
            <w:vAlign w:val="center"/>
          </w:tcPr>
          <w:p>
            <w:pPr>
              <w:numPr>
                <w:ilvl w:val="0"/>
                <w:numId w:val="10"/>
              </w:numPr>
              <w:spacing w:after="0" w:line="240" w:lineRule="auto"/>
              <w:ind w:left="720" w:leftChars="0" w:hanging="360" w:firstLineChars="0"/>
              <w:rPr>
                <w:lang w:val="pt-BR"/>
              </w:rPr>
            </w:pPr>
            <w:r>
              <w:rPr>
                <w:lang w:val="pt-BR"/>
              </w:rPr>
              <w:t>Informa os dados das vendas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10"/>
              </w:numPr>
              <w:spacing w:after="0" w:line="240" w:lineRule="auto"/>
              <w:ind w:left="720" w:leftChars="0" w:hanging="360" w:firstLineChars="0"/>
              <w:rPr>
                <w:lang w:val="pt-BR"/>
              </w:rPr>
            </w:pPr>
            <w:r>
              <w:rPr>
                <w:lang w:val="pt-BR"/>
              </w:rPr>
              <w:t>Funcionário atualiza fluxo de caixa</w:t>
            </w:r>
          </w:p>
        </w:tc>
        <w:tc>
          <w:tcPr>
            <w:tcW w:w="4912" w:type="dxa"/>
            <w:vAlign w:val="center"/>
          </w:tcPr>
          <w:p>
            <w:pPr>
              <w:pStyle w:val="19"/>
              <w:numPr>
                <w:ilvl w:val="0"/>
                <w:numId w:val="0"/>
              </w:numPr>
              <w:spacing w:after="0" w:line="240" w:lineRule="auto"/>
              <w:ind w:left="360"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0"/>
              </w:numPr>
              <w:spacing w:after="0" w:line="240" w:lineRule="auto"/>
              <w:ind w:left="360" w:leftChars="0"/>
              <w:rPr>
                <w:lang w:val="pt-BR"/>
              </w:rPr>
            </w:pPr>
          </w:p>
        </w:tc>
        <w:tc>
          <w:tcPr>
            <w:tcW w:w="4912" w:type="dxa"/>
            <w:vAlign w:val="center"/>
          </w:tcPr>
          <w:p>
            <w:pPr>
              <w:pStyle w:val="19"/>
              <w:numPr>
                <w:ilvl w:val="0"/>
                <w:numId w:val="10"/>
              </w:numPr>
              <w:spacing w:after="0" w:line="240" w:lineRule="auto"/>
              <w:ind w:left="720" w:leftChars="0" w:hanging="360" w:firstLineChars="0"/>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spacing w:after="0" w:line="240" w:lineRule="auto"/>
            </w:pPr>
          </w:p>
        </w:tc>
        <w:tc>
          <w:tcPr>
            <w:tcW w:w="4912" w:type="dxa"/>
            <w:vAlign w:val="center"/>
          </w:tcPr>
          <w:p>
            <w:pPr>
              <w:pStyle w:val="19"/>
              <w:numPr>
                <w:ilvl w:val="0"/>
                <w:numId w:val="10"/>
              </w:numPr>
              <w:spacing w:after="0" w:line="240" w:lineRule="auto"/>
            </w:pPr>
            <w:r>
              <w:t>Mostra a tela de sucesso/efetivação</w:t>
            </w:r>
          </w:p>
        </w:tc>
      </w:tr>
    </w:tbl>
    <w:p>
      <w:r>
        <w:t>Fonte: O autor.</w:t>
      </w:r>
    </w:p>
    <w:p>
      <w:pPr>
        <w:pStyle w:val="28"/>
        <w:outlineLvl w:val="1"/>
      </w:pPr>
      <w:bookmarkStart w:id="64" w:name="_Toc514006326"/>
      <w:r>
        <w:t>4.10. Diagrama de classe.</w:t>
      </w:r>
      <w:bookmarkEnd w:id="64"/>
    </w:p>
    <w:p>
      <w:r>
        <w:t xml:space="preserve">A figura </w:t>
      </w:r>
      <w:r>
        <w:rPr>
          <w:color w:val="FF0000"/>
        </w:rPr>
        <w:t>XX</w:t>
      </w:r>
      <w:r>
        <w:t xml:space="preserve"> representa o diagrama de classes do sistema AFSport.</w:t>
      </w:r>
    </w:p>
    <w:p>
      <w:pPr>
        <w:jc w:val="center"/>
      </w:pPr>
      <w:r>
        <w:rPr>
          <w:lang w:eastAsia="pt-BR"/>
        </w:rPr>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
        <w:t xml:space="preserve">          Fonte: O autor.</w:t>
      </w:r>
    </w:p>
    <w:p>
      <w:pPr>
        <w:pStyle w:val="28"/>
        <w:outlineLvl w:val="1"/>
      </w:pPr>
      <w:bookmarkStart w:id="65" w:name="_Toc513891344"/>
      <w:bookmarkStart w:id="66" w:name="_Toc514006327"/>
      <w:r>
        <w:t>4.11. Diagrama Atividades</w:t>
      </w:r>
      <w:bookmarkEnd w:id="65"/>
      <w:bookmarkEnd w:id="66"/>
    </w:p>
    <w:p/>
    <w:p>
      <w:pPr>
        <w:pStyle w:val="30"/>
        <w:outlineLvl w:val="2"/>
      </w:pPr>
      <w:bookmarkStart w:id="67" w:name="_Toc513891345"/>
      <w:bookmarkStart w:id="68" w:name="_Toc514006328"/>
      <w:r>
        <w:t xml:space="preserve">4.11.1. </w:t>
      </w:r>
      <w:bookmarkEnd w:id="67"/>
      <w:r>
        <w:t>Cadastrar produto</w:t>
      </w:r>
      <w:bookmarkEnd w:id="68"/>
    </w:p>
    <w:p>
      <w:pPr>
        <w:ind w:firstLine="708"/>
      </w:pPr>
      <w:r>
        <w:t xml:space="preserve">A figura </w:t>
      </w:r>
      <w:r>
        <w:rPr>
          <w:color w:val="FF0000"/>
        </w:rPr>
        <w:t>XX</w:t>
      </w:r>
      <w:r>
        <w:t xml:space="preserve"> representa o diagrama com os passos até a conclusão do cadastro de um produto.</w:t>
      </w:r>
    </w:p>
    <w:p>
      <w:r>
        <w:rPr>
          <w:lang w:eastAsia="pt-BR"/>
        </w:rPr>
        <w:drawing>
          <wp:inline distT="0" distB="0" distL="0" distR="0">
            <wp:extent cx="5753100" cy="57816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53100" cy="5781675"/>
                    </a:xfrm>
                    <a:prstGeom prst="rect">
                      <a:avLst/>
                    </a:prstGeom>
                    <a:noFill/>
                    <a:ln>
                      <a:noFill/>
                    </a:ln>
                  </pic:spPr>
                </pic:pic>
              </a:graphicData>
            </a:graphic>
          </wp:inline>
        </w:drawing>
      </w:r>
      <w:r>
        <w:t>Fonte: O autor</w:t>
      </w:r>
    </w:p>
    <w:p/>
    <w:p/>
    <w:p/>
    <w:p>
      <w:pPr>
        <w:pStyle w:val="30"/>
        <w:outlineLvl w:val="2"/>
      </w:pPr>
      <w:bookmarkStart w:id="69" w:name="_Toc513891346"/>
      <w:bookmarkStart w:id="70" w:name="_Toc514006329"/>
      <w:r>
        <w:t xml:space="preserve">4.11.2. </w:t>
      </w:r>
      <w:bookmarkEnd w:id="69"/>
      <w:r>
        <w:t xml:space="preserve">Cadastro de </w:t>
      </w:r>
      <w:bookmarkEnd w:id="70"/>
      <w:r>
        <w:t>cliente.</w:t>
      </w:r>
    </w:p>
    <w:p>
      <w:pPr>
        <w:ind w:firstLine="708"/>
        <w:jc w:val="both"/>
      </w:pPr>
      <w:r>
        <w:t xml:space="preserve">A figura </w:t>
      </w:r>
      <w:r>
        <w:rPr>
          <w:color w:val="FF0000"/>
        </w:rPr>
        <w:t>XX</w:t>
      </w:r>
      <w:r>
        <w:t xml:space="preserve"> representa o diagrama com os passos até a conclusão do cadastro de um cliente.</w:t>
      </w:r>
    </w:p>
    <w:p>
      <w:pPr>
        <w:jc w:val="center"/>
      </w:pPr>
      <w:r>
        <w:rPr>
          <w:lang w:eastAsia="pt-BR"/>
        </w:rPr>
        <w:drawing>
          <wp:inline distT="0" distB="0" distL="0" distR="0">
            <wp:extent cx="5753100" cy="59340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53100" cy="5934075"/>
                    </a:xfrm>
                    <a:prstGeom prst="rect">
                      <a:avLst/>
                    </a:prstGeom>
                    <a:noFill/>
                    <a:ln>
                      <a:noFill/>
                    </a:ln>
                  </pic:spPr>
                </pic:pic>
              </a:graphicData>
            </a:graphic>
          </wp:inline>
        </w:drawing>
      </w:r>
    </w:p>
    <w:p>
      <w:r>
        <w:t xml:space="preserve">                            Fonte: O autor</w:t>
      </w:r>
    </w:p>
    <w:p>
      <w:pPr>
        <w:pStyle w:val="30"/>
      </w:pPr>
    </w:p>
    <w:p>
      <w:pPr>
        <w:pStyle w:val="30"/>
        <w:outlineLvl w:val="2"/>
      </w:pPr>
      <w:bookmarkStart w:id="71" w:name="_Toc513891347"/>
      <w:bookmarkStart w:id="72" w:name="_Toc514006330"/>
      <w:r>
        <w:t xml:space="preserve">4.11.3. </w:t>
      </w:r>
      <w:bookmarkEnd w:id="71"/>
      <w:r>
        <w:t>Venda</w:t>
      </w:r>
      <w:bookmarkEnd w:id="72"/>
    </w:p>
    <w:p>
      <w:pPr>
        <w:ind w:firstLine="708"/>
        <w:jc w:val="both"/>
      </w:pPr>
      <w:r>
        <w:t xml:space="preserve">A figura </w:t>
      </w:r>
      <w:r>
        <w:rPr>
          <w:color w:val="FF0000"/>
        </w:rPr>
        <w:t>XX</w:t>
      </w:r>
      <w:r>
        <w:t xml:space="preserve"> representa o diagrama com os passos até a conclusão da venda de um produto.</w:t>
      </w:r>
    </w:p>
    <w:p/>
    <w:p>
      <w:pPr>
        <w:jc w:val="center"/>
      </w:pPr>
      <w:r>
        <w:rPr>
          <w:lang w:eastAsia="pt-BR"/>
        </w:rPr>
        <w:drawing>
          <wp:inline distT="0" distB="0" distL="0" distR="0">
            <wp:extent cx="5762625" cy="51720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2625" cy="5172075"/>
                    </a:xfrm>
                    <a:prstGeom prst="rect">
                      <a:avLst/>
                    </a:prstGeom>
                    <a:noFill/>
                    <a:ln>
                      <a:noFill/>
                    </a:ln>
                  </pic:spPr>
                </pic:pic>
              </a:graphicData>
            </a:graphic>
          </wp:inline>
        </w:drawing>
      </w:r>
    </w:p>
    <w:p>
      <w:r>
        <w:t xml:space="preserve">                        Fonte: O autor</w:t>
      </w:r>
    </w:p>
    <w:p>
      <w:pPr>
        <w:pStyle w:val="28"/>
        <w:outlineLvl w:val="1"/>
      </w:pPr>
      <w:bookmarkStart w:id="73" w:name="_Toc514006331"/>
      <w:bookmarkStart w:id="74" w:name="_Toc513891348"/>
      <w:r>
        <w:t>4.12. Software AFSport (telas do software e descrição breve)</w:t>
      </w:r>
      <w:bookmarkEnd w:id="73"/>
      <w:bookmarkEnd w:id="74"/>
    </w:p>
    <w:p>
      <w:pPr>
        <w:pStyle w:val="28"/>
        <w:outlineLvl w:val="1"/>
      </w:pPr>
      <w:bookmarkStart w:id="75" w:name="_Toc513891349"/>
      <w:bookmarkStart w:id="76" w:name="_Toc514006332"/>
      <w:r>
        <w:t>4.13. Interação com usuário</w:t>
      </w:r>
      <w:bookmarkEnd w:id="75"/>
      <w:bookmarkEnd w:id="76"/>
    </w:p>
    <w:p>
      <w:pPr>
        <w:pStyle w:val="30"/>
        <w:outlineLvl w:val="2"/>
      </w:pPr>
      <w:bookmarkStart w:id="77" w:name="_Toc513891350"/>
      <w:bookmarkStart w:id="78" w:name="_Toc514006333"/>
      <w:r>
        <w:t>4.13.1 Avaliação realizada no Workshop</w:t>
      </w:r>
      <w:bookmarkEnd w:id="77"/>
      <w:bookmarkEnd w:id="78"/>
    </w:p>
    <w:p>
      <w:pPr>
        <w:pStyle w:val="4"/>
        <w:outlineLvl w:val="0"/>
      </w:pPr>
      <w:bookmarkStart w:id="79" w:name="_Toc514006334"/>
      <w:r>
        <w:t>5. Conclusão</w:t>
      </w:r>
      <w:bookmarkEnd w:id="79"/>
    </w:p>
    <w:p>
      <w:pPr>
        <w:pStyle w:val="28"/>
        <w:outlineLvl w:val="1"/>
      </w:pPr>
      <w:bookmarkStart w:id="80" w:name="_Toc514006335"/>
      <w:r>
        <w:t>5.1. Projetos futuros</w:t>
      </w:r>
      <w:bookmarkEnd w:id="80"/>
    </w:p>
    <w:p>
      <w:pPr>
        <w:pStyle w:val="28"/>
      </w:pPr>
    </w:p>
    <w:p>
      <w:pPr>
        <w:pStyle w:val="30"/>
      </w:pPr>
    </w:p>
    <w:p>
      <w:pPr>
        <w:pStyle w:val="30"/>
      </w:pPr>
    </w:p>
    <w:p>
      <w:pPr>
        <w:pStyle w:val="30"/>
      </w:pPr>
    </w:p>
    <w:p>
      <w:pPr>
        <w:rPr>
          <w:rFonts w:cs="Arial"/>
          <w:szCs w:val="24"/>
        </w:rPr>
      </w:pPr>
    </w:p>
    <w:p>
      <w:pPr>
        <w:pStyle w:val="4"/>
        <w:outlineLvl w:val="0"/>
      </w:pPr>
      <w:bookmarkStart w:id="81" w:name="_Toc514006336"/>
      <w:r>
        <w:t>6. REFERÊNCIAS BIBLIOGRÁFICAS</w:t>
      </w:r>
      <w:bookmarkEnd w:id="81"/>
    </w:p>
    <w:p>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Kenneth C. Laudon e Jane P. Laudon; tradução Thelma Guimarães; revisãotécnica Belmiro N. João. – 7. Ed. – São Paulo: Pearson Prentice Hall, 2007.</w:t>
      </w:r>
    </w:p>
    <w:p>
      <w:pPr>
        <w:autoSpaceDE w:val="0"/>
        <w:autoSpaceDN w:val="0"/>
        <w:adjustRightInd w:val="0"/>
        <w:spacing w:after="0" w:line="240" w:lineRule="auto"/>
        <w:jc w:val="both"/>
        <w:rPr>
          <w:rFonts w:cs="Arial"/>
          <w:szCs w:val="24"/>
        </w:rPr>
      </w:pPr>
      <w:r>
        <w:rPr>
          <w:rFonts w:cs="Arial"/>
          <w:szCs w:val="24"/>
        </w:rPr>
        <w:t xml:space="preserve">SHARP, JOHN., Microsoft Visual C# 2013: </w:t>
      </w:r>
      <w:r>
        <w:rPr>
          <w:rFonts w:cs="Arial"/>
          <w:b/>
          <w:szCs w:val="24"/>
        </w:rPr>
        <w:t>passo a passo [recurso eletrônico]</w:t>
      </w:r>
      <w:r>
        <w:rPr>
          <w:rFonts w:cs="Arial"/>
          <w:szCs w:val="24"/>
        </w:rPr>
        <w:t>; tradução: João Eduardo Nóbrega Tortello; revisão técnica: Daniel Antonio Callegari. – Porto Alegre: Bookman, 2014.</w:t>
      </w:r>
    </w:p>
    <w:p>
      <w:pPr>
        <w:spacing w:before="240" w:line="240" w:lineRule="auto"/>
        <w:rPr>
          <w:rFonts w:cs="Arial"/>
          <w:szCs w:val="24"/>
        </w:rPr>
      </w:pPr>
      <w:r>
        <w:rPr>
          <w:rFonts w:cs="Arial"/>
          <w:szCs w:val="24"/>
        </w:rPr>
        <w:t xml:space="preserve">PORTAL DEVMEDIA. </w:t>
      </w:r>
      <w:r>
        <w:rPr>
          <w:rFonts w:cs="Arial"/>
          <w:b/>
          <w:szCs w:val="24"/>
        </w:rPr>
        <w:t>Git e Github.</w:t>
      </w:r>
      <w:r>
        <w:rPr>
          <w:rFonts w:cs="Arial"/>
          <w:szCs w:val="24"/>
        </w:rPr>
        <w:t xml:space="preserve"> Disponível em: &lt;https://www.devmedia.com.br/guia/git-e-github/37585 &gt;Acesso em 28 abril de 2018.</w:t>
      </w:r>
    </w:p>
    <w:p>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&lt;https://pt.wikibooks.org/wiki/Programação_Orientada_a_Objetos/Introdução&gt; Acesso em 29 de abril de 2018.</w:t>
      </w:r>
    </w:p>
    <w:p>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Luis Joyanes Aguilar; tradução: Paulo Heraldo Costa do Valle; revisão técnica: Flávio Soares Corrêa da Silva. – 3. Ed. – Dados eletrônicos. – Porto Alegre: AMGH, 2011.</w:t>
      </w:r>
    </w:p>
    <w:p>
      <w:pPr>
        <w:autoSpaceDE w:val="0"/>
        <w:autoSpaceDN w:val="0"/>
        <w:adjustRightInd w:val="0"/>
        <w:spacing w:after="0" w:line="240" w:lineRule="auto"/>
        <w:rPr>
          <w:rFonts w:cs="Arial"/>
          <w:szCs w:val="24"/>
        </w:rPr>
      </w:pPr>
      <w:r>
        <w:rPr>
          <w:rFonts w:cs="Arial"/>
          <w:szCs w:val="24"/>
        </w:rPr>
        <w:t>DATE, C. J. Introdução a sistemas de bancos de dados. 7. ed. Rio de</w:t>
      </w:r>
    </w:p>
    <w:p>
      <w:pPr>
        <w:autoSpaceDE w:val="0"/>
        <w:autoSpaceDN w:val="0"/>
        <w:adjustRightInd w:val="0"/>
        <w:spacing w:line="240" w:lineRule="auto"/>
        <w:jc w:val="both"/>
        <w:rPr>
          <w:rFonts w:cs="Arial"/>
          <w:szCs w:val="24"/>
        </w:rPr>
      </w:pPr>
      <w:r>
        <w:rPr>
          <w:rFonts w:cs="Arial"/>
          <w:szCs w:val="24"/>
        </w:rPr>
        <w:t>Janeiro: Campus, 2000.</w:t>
      </w:r>
    </w:p>
    <w:p>
      <w:pPr>
        <w:autoSpaceDE w:val="0"/>
        <w:autoSpaceDN w:val="0"/>
        <w:adjustRightInd w:val="0"/>
        <w:spacing w:line="240" w:lineRule="auto"/>
        <w:jc w:val="both"/>
        <w:rPr>
          <w:rFonts w:cs="Arial"/>
          <w:szCs w:val="24"/>
        </w:rPr>
      </w:pPr>
      <w:r>
        <w:rPr>
          <w:rFonts w:cs="Arial"/>
          <w:szCs w:val="24"/>
        </w:rPr>
        <w:t xml:space="preserve">Barbosa, Simone D. J. (Simone Diniz Junqueira). </w:t>
      </w:r>
      <w:r>
        <w:rPr>
          <w:rFonts w:cs="Arial"/>
          <w:b/>
          <w:szCs w:val="24"/>
        </w:rPr>
        <w:t xml:space="preserve">Interação humano-computador </w:t>
      </w:r>
      <w:r>
        <w:rPr>
          <w:rFonts w:cs="Arial"/>
          <w:szCs w:val="24"/>
        </w:rPr>
        <w:t>[recurso eletrônico] / Simone Diniz Junqueira Barbosa, Bruno Santana da Silva. · Rio de Janeiro: Elsevier, 2011.</w:t>
      </w:r>
    </w:p>
    <w:p>
      <w:pPr>
        <w:autoSpaceDE w:val="0"/>
        <w:autoSpaceDN w:val="0"/>
        <w:adjustRightInd w:val="0"/>
        <w:spacing w:after="0" w:line="240" w:lineRule="auto"/>
        <w:jc w:val="both"/>
        <w:rPr>
          <w:rFonts w:cs="Arial"/>
          <w:szCs w:val="24"/>
        </w:rPr>
      </w:pPr>
      <w:r>
        <w:rPr>
          <w:rFonts w:cs="Arial"/>
          <w:szCs w:val="24"/>
        </w:rPr>
        <w:t xml:space="preserve">Medeiros, Luciano Frontino de. </w:t>
      </w:r>
      <w:r>
        <w:rPr>
          <w:rFonts w:cs="Arial"/>
          <w:b/>
          <w:szCs w:val="24"/>
        </w:rPr>
        <w:t>Banco de dados: princípios e prática</w:t>
      </w:r>
      <w:r>
        <w:rPr>
          <w:rFonts w:cs="Arial"/>
          <w:szCs w:val="24"/>
        </w:rPr>
        <w:t xml:space="preserve"> / Luciano</w:t>
      </w:r>
    </w:p>
    <w:p>
      <w:pPr>
        <w:autoSpaceDE w:val="0"/>
        <w:autoSpaceDN w:val="0"/>
        <w:adjustRightInd w:val="0"/>
        <w:spacing w:after="0" w:line="240" w:lineRule="auto"/>
        <w:jc w:val="both"/>
        <w:rPr>
          <w:rFonts w:cs="Arial"/>
          <w:szCs w:val="24"/>
        </w:rPr>
      </w:pPr>
      <w:r>
        <w:rPr>
          <w:rFonts w:cs="Arial"/>
          <w:szCs w:val="24"/>
        </w:rPr>
        <w:t>Frontino de Medeiros – Curitiba: Ibpex, 2007.</w:t>
      </w:r>
    </w:p>
    <w:p>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UML Essencial : um breve guia para a linguagem padrão de modelagem de objetos</w:t>
      </w:r>
      <w:r>
        <w:rPr>
          <w:rFonts w:cs="Arial"/>
          <w:lang w:eastAsia="pt-BR"/>
        </w:rPr>
        <w:t xml:space="preserve">. </w:t>
      </w:r>
      <w:r>
        <w:rPr>
          <w:rFonts w:cs="Arial"/>
          <w:lang w:val="en-US" w:eastAsia="pt-BR"/>
        </w:rPr>
        <w:t>Trad. Vera Pezerico e Christian Thomas Price. 2. ed. Porto Alegre: Bookman, 2000.</w:t>
      </w:r>
    </w:p>
    <w:p>
      <w:pPr>
        <w:autoSpaceDE w:val="0"/>
        <w:autoSpaceDN w:val="0"/>
        <w:adjustRightInd w:val="0"/>
        <w:spacing w:after="0" w:line="240" w:lineRule="auto"/>
        <w:rPr>
          <w:rFonts w:cs="Arial"/>
          <w:lang w:eastAsia="pt-BR"/>
        </w:rPr>
      </w:pPr>
      <w:r>
        <w:rPr>
          <w:rFonts w:cs="Arial"/>
          <w:szCs w:val="24"/>
        </w:rPr>
        <w:t xml:space="preserve">SOMMERVILLE, IAN. </w:t>
      </w:r>
      <w:r>
        <w:rPr>
          <w:rFonts w:cs="Arial"/>
          <w:b/>
          <w:szCs w:val="24"/>
        </w:rPr>
        <w:t>Engenharia de Software</w:t>
      </w:r>
      <w:r>
        <w:rPr>
          <w:rFonts w:cs="Arial"/>
          <w:szCs w:val="24"/>
        </w:rPr>
        <w:t xml:space="preserve"> / Ian Sommerville; tradução Ivan Bosnic e Kalinka G. de O. Gonçalves; revisão técnica Kechi Hirama. — 9. ed. — São Paulo: Pearson Prentice Hall, 2011.</w:t>
      </w:r>
    </w:p>
    <w:p>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Modelagem de Objetos através da UML – the Unified Modeling, Language</w:t>
      </w:r>
      <w:r>
        <w:rPr>
          <w:rFonts w:cs="Arial"/>
          <w:lang w:eastAsia="pt-BR"/>
        </w:rPr>
        <w:t>. São Paulo: Makron Books, 1998.</w:t>
      </w:r>
    </w:p>
    <w:p>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&lt;https://www.tecmundo.com.br/organizacao/75128-trello-ferramenta-ajudar-voce-organizar-vida.htm&gt;  Acesso em 12/05/2018.</w:t>
      </w:r>
    </w:p>
    <w:p>
      <w:pPr>
        <w:jc w:val="both"/>
        <w:rPr>
          <w:rFonts w:cs="Arial"/>
          <w:szCs w:val="24"/>
        </w:rPr>
      </w:pPr>
      <w:r>
        <w:rPr>
          <w:rFonts w:cs="Arial"/>
          <w:b/>
          <w:szCs w:val="24"/>
        </w:rPr>
        <w:t xml:space="preserve">Trello. </w:t>
      </w:r>
      <w:r>
        <w:rPr>
          <w:rFonts w:cs="Arial"/>
          <w:szCs w:val="24"/>
        </w:rPr>
        <w:t>Disponível em: &lt; https://trello.com/about&gt; Acesso em 12/05/2018.</w:t>
      </w:r>
    </w:p>
    <w:p>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Digerati Books, 2007.</w:t>
      </w:r>
    </w:p>
    <w:p>
      <w:pPr>
        <w:jc w:val="both"/>
        <w:rPr>
          <w:rFonts w:cs="Arial"/>
          <w:szCs w:val="24"/>
        </w:rPr>
      </w:pPr>
    </w:p>
    <w:p>
      <w:pPr>
        <w:autoSpaceDE w:val="0"/>
        <w:autoSpaceDN w:val="0"/>
        <w:adjustRightInd w:val="0"/>
        <w:spacing w:before="100" w:beforeAutospacing="1" w:after="0" w:line="240" w:lineRule="auto"/>
        <w:rPr>
          <w:rFonts w:cs="Arial"/>
          <w:lang w:eastAsia="pt-BR"/>
        </w:rPr>
      </w:pPr>
    </w:p>
    <w:p>
      <w:pPr>
        <w:autoSpaceDE w:val="0"/>
        <w:autoSpaceDN w:val="0"/>
        <w:adjustRightInd w:val="0"/>
        <w:spacing w:after="0" w:line="240" w:lineRule="auto"/>
        <w:jc w:val="both"/>
        <w:rPr>
          <w:rFonts w:cs="Arial"/>
          <w:szCs w:val="24"/>
        </w:rPr>
      </w:pPr>
    </w:p>
    <w:p>
      <w:pPr>
        <w:autoSpaceDE w:val="0"/>
        <w:autoSpaceDN w:val="0"/>
        <w:adjustRightInd w:val="0"/>
        <w:spacing w:after="0" w:line="240" w:lineRule="auto"/>
        <w:jc w:val="both"/>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sectPr>
      <w:pgSz w:w="11906" w:h="16838"/>
      <w:pgMar w:top="1701" w:right="1134" w:bottom="1134" w:left="1701" w:header="709" w:footer="709" w:gutter="0"/>
      <w:pgNumType w:start="1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ZurichBT-Roman">
    <w:altName w:val="Calibri"/>
    <w:panose1 w:val="00000000000000000000"/>
    <w:charset w:val="00"/>
    <w:family w:val="swiss"/>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8922995"/>
      <w:docPartObj>
        <w:docPartGallery w:val="autotext"/>
      </w:docPartObj>
    </w:sdtPr>
    <w:sdtContent>
      <w:p>
        <w:pPr>
          <w:pStyle w:val="9"/>
          <w:jc w:val="right"/>
        </w:pPr>
      </w:p>
      <w:p>
        <w:pPr>
          <w:pStyle w:val="9"/>
          <w:jc w:val="right"/>
        </w:pP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8777F0"/>
    <w:multiLevelType w:val="singleLevel"/>
    <w:tmpl w:val="0A8777F0"/>
    <w:lvl w:ilvl="0" w:tentative="0">
      <w:start w:val="1"/>
      <w:numFmt w:val="decimal"/>
      <w:suff w:val="space"/>
      <w:lvlText w:val="%1."/>
      <w:lvlJc w:val="left"/>
    </w:lvl>
  </w:abstractNum>
  <w:abstractNum w:abstractNumId="2">
    <w:nsid w:val="0D24517C"/>
    <w:multiLevelType w:val="multilevel"/>
    <w:tmpl w:val="0D2451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DF2B74"/>
    <w:multiLevelType w:val="multilevel"/>
    <w:tmpl w:val="16DF2B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A8C330F"/>
    <w:multiLevelType w:val="multilevel"/>
    <w:tmpl w:val="1A8C33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71C1012"/>
    <w:multiLevelType w:val="multilevel"/>
    <w:tmpl w:val="571C10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BE35A1"/>
    <w:multiLevelType w:val="multilevel"/>
    <w:tmpl w:val="60BE35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61229A"/>
    <w:multiLevelType w:val="multilevel"/>
    <w:tmpl w:val="686122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0C167C"/>
    <w:multiLevelType w:val="multilevel"/>
    <w:tmpl w:val="720C167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460243"/>
    <w:multiLevelType w:val="multilevel"/>
    <w:tmpl w:val="7B460243"/>
    <w:lvl w:ilvl="0" w:tentative="0">
      <w:start w:val="1"/>
      <w:numFmt w:val="decimal"/>
      <w:lvlText w:val="%1."/>
      <w:lvlJc w:val="left"/>
      <w:pPr>
        <w:ind w:left="1429" w:hanging="360"/>
      </w:pPr>
    </w:lvl>
    <w:lvl w:ilvl="1" w:tentative="0">
      <w:start w:val="9"/>
      <w:numFmt w:val="decimal"/>
      <w:isLgl/>
      <w:lvlText w:val="%1.%2."/>
      <w:lvlJc w:val="left"/>
      <w:pPr>
        <w:ind w:left="1789" w:hanging="720"/>
      </w:pPr>
      <w:rPr>
        <w:rFonts w:hint="default"/>
      </w:rPr>
    </w:lvl>
    <w:lvl w:ilvl="2" w:tentative="0">
      <w:start w:val="1"/>
      <w:numFmt w:val="decimal"/>
      <w:isLgl/>
      <w:lvlText w:val="%1.%2.%3."/>
      <w:lvlJc w:val="left"/>
      <w:pPr>
        <w:ind w:left="1789" w:hanging="720"/>
      </w:pPr>
      <w:rPr>
        <w:rFonts w:hint="default"/>
      </w:rPr>
    </w:lvl>
    <w:lvl w:ilvl="3" w:tentative="0">
      <w:start w:val="1"/>
      <w:numFmt w:val="decimal"/>
      <w:isLgl/>
      <w:lvlText w:val="%1.%2.%3.%4."/>
      <w:lvlJc w:val="left"/>
      <w:pPr>
        <w:ind w:left="2149" w:hanging="108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509" w:hanging="144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869" w:hanging="1800"/>
      </w:pPr>
      <w:rPr>
        <w:rFonts w:hint="default"/>
      </w:rPr>
    </w:lvl>
    <w:lvl w:ilvl="8" w:tentative="0">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E36E5"/>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5649D"/>
    <w:rsid w:val="002622B2"/>
    <w:rsid w:val="00274D58"/>
    <w:rsid w:val="00290A1A"/>
    <w:rsid w:val="0029491B"/>
    <w:rsid w:val="00297869"/>
    <w:rsid w:val="002A4B16"/>
    <w:rsid w:val="002A5B90"/>
    <w:rsid w:val="002B4247"/>
    <w:rsid w:val="002C1E5C"/>
    <w:rsid w:val="002C4C0E"/>
    <w:rsid w:val="002D1B10"/>
    <w:rsid w:val="002F0423"/>
    <w:rsid w:val="003016CA"/>
    <w:rsid w:val="003378C2"/>
    <w:rsid w:val="00346239"/>
    <w:rsid w:val="0034728C"/>
    <w:rsid w:val="00356C47"/>
    <w:rsid w:val="00361979"/>
    <w:rsid w:val="00371A96"/>
    <w:rsid w:val="00376757"/>
    <w:rsid w:val="00377C63"/>
    <w:rsid w:val="003B2B61"/>
    <w:rsid w:val="003B6CB2"/>
    <w:rsid w:val="003D2A4F"/>
    <w:rsid w:val="003D3303"/>
    <w:rsid w:val="003D336E"/>
    <w:rsid w:val="003D5CBC"/>
    <w:rsid w:val="003E7E36"/>
    <w:rsid w:val="003F5540"/>
    <w:rsid w:val="0041064E"/>
    <w:rsid w:val="00414BE0"/>
    <w:rsid w:val="00415BFC"/>
    <w:rsid w:val="00416629"/>
    <w:rsid w:val="00440AA5"/>
    <w:rsid w:val="00452E48"/>
    <w:rsid w:val="0045338F"/>
    <w:rsid w:val="00457FE6"/>
    <w:rsid w:val="004A53DF"/>
    <w:rsid w:val="004A6962"/>
    <w:rsid w:val="004B2B72"/>
    <w:rsid w:val="004B51D0"/>
    <w:rsid w:val="004E6654"/>
    <w:rsid w:val="004F4701"/>
    <w:rsid w:val="0050511C"/>
    <w:rsid w:val="005252E6"/>
    <w:rsid w:val="0054496C"/>
    <w:rsid w:val="00547E3A"/>
    <w:rsid w:val="00561ACB"/>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B116F"/>
    <w:rsid w:val="006C5058"/>
    <w:rsid w:val="006E324E"/>
    <w:rsid w:val="006F20B2"/>
    <w:rsid w:val="006F336D"/>
    <w:rsid w:val="006F4F3E"/>
    <w:rsid w:val="006F586B"/>
    <w:rsid w:val="006F6259"/>
    <w:rsid w:val="00701457"/>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55AAF"/>
    <w:rsid w:val="00957B23"/>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4075"/>
    <w:rsid w:val="00A35757"/>
    <w:rsid w:val="00A36DF4"/>
    <w:rsid w:val="00A508E2"/>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90AD4"/>
    <w:rsid w:val="00BA73B8"/>
    <w:rsid w:val="00BC5EEF"/>
    <w:rsid w:val="00BD74D6"/>
    <w:rsid w:val="00BE2732"/>
    <w:rsid w:val="00BF085F"/>
    <w:rsid w:val="00C02706"/>
    <w:rsid w:val="00C15572"/>
    <w:rsid w:val="00C36A2B"/>
    <w:rsid w:val="00C402CF"/>
    <w:rsid w:val="00C4705A"/>
    <w:rsid w:val="00C67D38"/>
    <w:rsid w:val="00C95789"/>
    <w:rsid w:val="00CA500F"/>
    <w:rsid w:val="00CC369D"/>
    <w:rsid w:val="00CE244D"/>
    <w:rsid w:val="00CE6F75"/>
    <w:rsid w:val="00CF7BC5"/>
    <w:rsid w:val="00D05F15"/>
    <w:rsid w:val="00D15210"/>
    <w:rsid w:val="00D307E1"/>
    <w:rsid w:val="00D31AD5"/>
    <w:rsid w:val="00D336ED"/>
    <w:rsid w:val="00D3562E"/>
    <w:rsid w:val="00D63A4E"/>
    <w:rsid w:val="00D846D4"/>
    <w:rsid w:val="00DA07C4"/>
    <w:rsid w:val="00DA1018"/>
    <w:rsid w:val="00DB4671"/>
    <w:rsid w:val="00DB71A2"/>
    <w:rsid w:val="00DC0A56"/>
    <w:rsid w:val="00DD4E6D"/>
    <w:rsid w:val="00DE385F"/>
    <w:rsid w:val="00DF59A0"/>
    <w:rsid w:val="00DF5F47"/>
    <w:rsid w:val="00DF6792"/>
    <w:rsid w:val="00E0300C"/>
    <w:rsid w:val="00E043C2"/>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51A2"/>
    <w:rsid w:val="00E9625E"/>
    <w:rsid w:val="00EB6178"/>
    <w:rsid w:val="00EC5F27"/>
    <w:rsid w:val="00ED3317"/>
    <w:rsid w:val="00ED3663"/>
    <w:rsid w:val="00ED5DE7"/>
    <w:rsid w:val="00EE1153"/>
    <w:rsid w:val="00EE56F9"/>
    <w:rsid w:val="00EF0917"/>
    <w:rsid w:val="00EF0958"/>
    <w:rsid w:val="00EF11A2"/>
    <w:rsid w:val="00F00F6E"/>
    <w:rsid w:val="00F0195D"/>
    <w:rsid w:val="00F05F53"/>
    <w:rsid w:val="00F064F4"/>
    <w:rsid w:val="00F128D1"/>
    <w:rsid w:val="00F24A40"/>
    <w:rsid w:val="00F2755F"/>
    <w:rsid w:val="00F46720"/>
    <w:rsid w:val="00F632FA"/>
    <w:rsid w:val="00F7025C"/>
    <w:rsid w:val="00F746F8"/>
    <w:rsid w:val="00F91E18"/>
    <w:rsid w:val="00F978A6"/>
    <w:rsid w:val="00FA5F2F"/>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4"/>
      <w:szCs w:val="22"/>
      <w:lang w:val="pt-BR"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paragraph" w:styleId="3">
    <w:name w:val="heading 2"/>
    <w:basedOn w:val="4"/>
    <w:next w:val="1"/>
    <w:link w:val="27"/>
    <w:semiHidden/>
    <w:unhideWhenUsed/>
    <w:qFormat/>
    <w:uiPriority w:val="9"/>
    <w:pPr>
      <w:keepNext/>
      <w:keepLines/>
      <w:spacing w:before="200" w:after="0"/>
      <w:outlineLvl w:val="1"/>
    </w:pPr>
    <w:rPr>
      <w:rFonts w:asciiTheme="majorHAnsi" w:hAnsiTheme="majorHAnsi" w:eastAsiaTheme="majorEastAsia" w:cstheme="majorBidi"/>
      <w:b w:val="0"/>
      <w:bCs/>
      <w:sz w:val="26"/>
      <w:szCs w:val="26"/>
    </w:rPr>
  </w:style>
  <w:style w:type="character" w:default="1" w:styleId="12">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TCC 1"/>
    <w:basedOn w:val="1"/>
    <w:link w:val="22"/>
    <w:qFormat/>
    <w:uiPriority w:val="0"/>
    <w:rPr>
      <w:rFonts w:cs="Arial"/>
      <w:b/>
      <w:szCs w:val="24"/>
    </w:rPr>
  </w:style>
  <w:style w:type="paragraph" w:styleId="5">
    <w:name w:val="Balloon Text"/>
    <w:basedOn w:val="1"/>
    <w:link w:val="25"/>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7">
    <w:name w:val="endnote text"/>
    <w:basedOn w:val="1"/>
    <w:link w:val="34"/>
    <w:semiHidden/>
    <w:unhideWhenUsed/>
    <w:qFormat/>
    <w:uiPriority w:val="99"/>
    <w:pPr>
      <w:spacing w:after="0" w:line="240" w:lineRule="auto"/>
    </w:pPr>
    <w:rPr>
      <w:sz w:val="20"/>
      <w:szCs w:val="20"/>
    </w:rPr>
  </w:style>
  <w:style w:type="paragraph" w:styleId="8">
    <w:name w:val="footer"/>
    <w:basedOn w:val="1"/>
    <w:link w:val="21"/>
    <w:unhideWhenUsed/>
    <w:uiPriority w:val="99"/>
    <w:pPr>
      <w:tabs>
        <w:tab w:val="center" w:pos="4252"/>
        <w:tab w:val="right" w:pos="8504"/>
      </w:tabs>
      <w:spacing w:after="0" w:line="240" w:lineRule="auto"/>
    </w:pPr>
  </w:style>
  <w:style w:type="paragraph" w:styleId="9">
    <w:name w:val="header"/>
    <w:basedOn w:val="1"/>
    <w:link w:val="20"/>
    <w:unhideWhenUsed/>
    <w:qFormat/>
    <w:uiPriority w:val="99"/>
    <w:pPr>
      <w:tabs>
        <w:tab w:val="center" w:pos="4252"/>
        <w:tab w:val="right" w:pos="8504"/>
      </w:tabs>
      <w:spacing w:after="0" w:line="240" w:lineRule="auto"/>
    </w:pPr>
  </w:style>
  <w:style w:type="paragraph" w:styleId="10">
    <w:name w:val="toc 1"/>
    <w:basedOn w:val="1"/>
    <w:next w:val="1"/>
    <w:unhideWhenUsed/>
    <w:qFormat/>
    <w:uiPriority w:val="39"/>
    <w:pPr>
      <w:tabs>
        <w:tab w:val="right" w:leader="dot" w:pos="9061"/>
      </w:tabs>
      <w:spacing w:after="100" w:line="360" w:lineRule="auto"/>
    </w:pPr>
  </w:style>
  <w:style w:type="paragraph" w:styleId="11">
    <w:name w:val="toc 2"/>
    <w:basedOn w:val="1"/>
    <w:next w:val="1"/>
    <w:unhideWhenUsed/>
    <w:uiPriority w:val="39"/>
    <w:pPr>
      <w:spacing w:after="100"/>
      <w:ind w:left="220"/>
    </w:pPr>
  </w:style>
  <w:style w:type="character" w:styleId="13">
    <w:name w:val="endnote reference"/>
    <w:basedOn w:val="12"/>
    <w:semiHidden/>
    <w:unhideWhenUsed/>
    <w:uiPriority w:val="99"/>
    <w:rPr>
      <w:vertAlign w:val="superscript"/>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pt-BR" w:eastAsia="en-US" w:bidi="ar-SA"/>
    </w:rPr>
  </w:style>
  <w:style w:type="paragraph" w:styleId="19">
    <w:name w:val="List Paragraph"/>
    <w:basedOn w:val="1"/>
    <w:qFormat/>
    <w:uiPriority w:val="34"/>
    <w:pPr>
      <w:ind w:left="720"/>
      <w:contextualSpacing/>
    </w:pPr>
  </w:style>
  <w:style w:type="character" w:customStyle="1" w:styleId="20">
    <w:name w:val="Cabeçalho Char"/>
    <w:basedOn w:val="12"/>
    <w:link w:val="9"/>
    <w:uiPriority w:val="99"/>
  </w:style>
  <w:style w:type="character" w:customStyle="1" w:styleId="21">
    <w:name w:val="Rodapé Char"/>
    <w:basedOn w:val="12"/>
    <w:link w:val="8"/>
    <w:uiPriority w:val="99"/>
  </w:style>
  <w:style w:type="character" w:customStyle="1" w:styleId="22">
    <w:name w:val="TCC 1 Char"/>
    <w:basedOn w:val="12"/>
    <w:link w:val="4"/>
    <w:uiPriority w:val="0"/>
    <w:rPr>
      <w:rFonts w:ascii="Arial" w:hAnsi="Arial" w:cs="Arial"/>
      <w:b/>
      <w:sz w:val="24"/>
      <w:szCs w:val="24"/>
    </w:rPr>
  </w:style>
  <w:style w:type="character" w:customStyle="1" w:styleId="23">
    <w:name w:val="Título 1 Char"/>
    <w:basedOn w:val="12"/>
    <w:link w:val="2"/>
    <w:uiPriority w:val="9"/>
    <w:rPr>
      <w:rFonts w:ascii="Times New Roman" w:hAnsi="Times New Roman" w:eastAsia="Times New Roman" w:cs="Times New Roman"/>
      <w:b/>
      <w:bCs/>
      <w:kern w:val="36"/>
      <w:sz w:val="48"/>
      <w:szCs w:val="48"/>
      <w:lang w:eastAsia="pt-BR"/>
    </w:rPr>
  </w:style>
  <w:style w:type="paragraph" w:customStyle="1" w:styleId="24">
    <w:name w:val="TOC Heading"/>
    <w:basedOn w:val="2"/>
    <w:next w:val="1"/>
    <w:semiHidden/>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25">
    <w:name w:val="Texto de balão Char"/>
    <w:basedOn w:val="12"/>
    <w:link w:val="5"/>
    <w:semiHidden/>
    <w:uiPriority w:val="99"/>
    <w:rPr>
      <w:rFonts w:ascii="Tahoma" w:hAnsi="Tahoma" w:cs="Tahoma"/>
      <w:sz w:val="16"/>
      <w:szCs w:val="16"/>
    </w:rPr>
  </w:style>
  <w:style w:type="paragraph" w:styleId="26">
    <w:name w:val="No Spacing"/>
    <w:qFormat/>
    <w:uiPriority w:val="1"/>
    <w:pPr>
      <w:spacing w:after="0" w:line="240" w:lineRule="auto"/>
    </w:pPr>
    <w:rPr>
      <w:rFonts w:asciiTheme="minorHAnsi" w:hAnsiTheme="minorHAnsi" w:eastAsiaTheme="minorHAnsi" w:cstheme="minorBidi"/>
      <w:sz w:val="22"/>
      <w:szCs w:val="22"/>
      <w:lang w:val="pt-BR" w:eastAsia="en-US" w:bidi="ar-SA"/>
    </w:rPr>
  </w:style>
  <w:style w:type="character" w:customStyle="1" w:styleId="27">
    <w:name w:val="Título 2 Char"/>
    <w:basedOn w:val="12"/>
    <w:link w:val="3"/>
    <w:semiHidden/>
    <w:qFormat/>
    <w:uiPriority w:val="9"/>
    <w:rPr>
      <w:rFonts w:asciiTheme="majorHAnsi" w:hAnsiTheme="majorHAnsi" w:eastAsiaTheme="majorEastAsia" w:cstheme="majorBidi"/>
      <w:bCs/>
      <w:sz w:val="26"/>
      <w:szCs w:val="26"/>
    </w:rPr>
  </w:style>
  <w:style w:type="paragraph" w:customStyle="1" w:styleId="28">
    <w:name w:val="TCC 2"/>
    <w:basedOn w:val="1"/>
    <w:link w:val="29"/>
    <w:qFormat/>
    <w:uiPriority w:val="0"/>
    <w:pPr>
      <w:spacing w:line="360" w:lineRule="auto"/>
      <w:jc w:val="both"/>
    </w:pPr>
    <w:rPr>
      <w:rFonts w:cs="Arial"/>
      <w:szCs w:val="24"/>
    </w:rPr>
  </w:style>
  <w:style w:type="character" w:customStyle="1" w:styleId="29">
    <w:name w:val="TCC 2 Char"/>
    <w:basedOn w:val="12"/>
    <w:link w:val="28"/>
    <w:qFormat/>
    <w:uiPriority w:val="0"/>
    <w:rPr>
      <w:rFonts w:ascii="Arial" w:hAnsi="Arial" w:cs="Arial"/>
      <w:sz w:val="24"/>
      <w:szCs w:val="24"/>
    </w:rPr>
  </w:style>
  <w:style w:type="paragraph" w:customStyle="1" w:styleId="30">
    <w:name w:val="TCC 3"/>
    <w:basedOn w:val="28"/>
    <w:link w:val="31"/>
    <w:qFormat/>
    <w:uiPriority w:val="0"/>
  </w:style>
  <w:style w:type="character" w:customStyle="1" w:styleId="31">
    <w:name w:val="TCC 3 Char"/>
    <w:basedOn w:val="29"/>
    <w:link w:val="30"/>
    <w:qFormat/>
    <w:uiPriority w:val="0"/>
    <w:rPr>
      <w:rFonts w:ascii="Arial" w:hAnsi="Arial" w:cs="Arial"/>
      <w:sz w:val="24"/>
      <w:szCs w:val="24"/>
    </w:rPr>
  </w:style>
  <w:style w:type="paragraph" w:customStyle="1" w:styleId="32">
    <w:name w:val="titulo Quadro"/>
    <w:basedOn w:val="1"/>
    <w:link w:val="33"/>
    <w:qFormat/>
    <w:uiPriority w:val="0"/>
    <w:pPr>
      <w:spacing w:after="0"/>
      <w:jc w:val="center"/>
    </w:pPr>
  </w:style>
  <w:style w:type="character" w:customStyle="1" w:styleId="33">
    <w:name w:val="titulo Quadro Char"/>
    <w:basedOn w:val="12"/>
    <w:link w:val="32"/>
    <w:qFormat/>
    <w:uiPriority w:val="0"/>
    <w:rPr>
      <w:rFonts w:ascii="Arial" w:hAnsi="Arial"/>
      <w:sz w:val="24"/>
    </w:rPr>
  </w:style>
  <w:style w:type="character" w:customStyle="1" w:styleId="34">
    <w:name w:val="Texto de nota de fim Char"/>
    <w:basedOn w:val="12"/>
    <w:link w:val="7"/>
    <w:semiHidden/>
    <w:qFormat/>
    <w:uiPriority w:val="99"/>
    <w:rPr>
      <w:rFonts w:ascii="Arial" w:hAnsi="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2C6F8B-D657-4858-981B-5AB2D8935F8F}">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5734</Words>
  <Characters>30964</Characters>
  <Lines>258</Lines>
  <Paragraphs>73</Paragraphs>
  <ScaleCrop>false</ScaleCrop>
  <LinksUpToDate>false</LinksUpToDate>
  <CharactersWithSpaces>36625</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2018-05-02T00:57:00Z</dcterms:created>
  <dc:creator>Carlos</dc:creator>
  <cp:lastModifiedBy>sidne</cp:lastModifiedBy>
  <dcterms:modified xsi:type="dcterms:W3CDTF">2018-05-19T22:58:46Z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