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E5" w:rsidRDefault="008518E5" w:rsidP="008518E5">
      <w:pPr>
        <w:pStyle w:val="a3"/>
      </w:pPr>
      <w:r>
        <w:t>14.05.2017 </w:t>
      </w:r>
      <w:r>
        <w:br/>
        <w:t>Состоялось собрание дольщиков строительства газоснабжения СНТ "Степной Фазан"</w:t>
      </w:r>
      <w:r>
        <w:br/>
      </w:r>
      <w:r>
        <w:br/>
        <w:t>Было принято решение:</w:t>
      </w:r>
      <w:r>
        <w:br/>
      </w:r>
      <w:r>
        <w:br/>
        <w:t>1. Подрядчиком строительства выбрать "</w:t>
      </w:r>
      <w:proofErr w:type="spellStart"/>
      <w:r>
        <w:t>СевИнвестПром</w:t>
      </w:r>
      <w:proofErr w:type="spellEnd"/>
      <w:r>
        <w:t>"</w:t>
      </w:r>
      <w:r>
        <w:br/>
      </w:r>
      <w:r>
        <w:br/>
        <w:t>2. Общая сумма газопровода: 846 557 руб. в том числе:</w:t>
      </w:r>
      <w:r>
        <w:br/>
        <w:t>а) Экспертиза 32 000 руб.</w:t>
      </w:r>
      <w:r>
        <w:br/>
        <w:t xml:space="preserve">б) </w:t>
      </w:r>
      <w:proofErr w:type="spellStart"/>
      <w:r>
        <w:t>Молниезащита</w:t>
      </w:r>
      <w:proofErr w:type="spellEnd"/>
      <w:r>
        <w:t xml:space="preserve"> 20 886 р.</w:t>
      </w:r>
      <w:r>
        <w:br/>
        <w:t xml:space="preserve">в) ШРП 269 744 </w:t>
      </w:r>
      <w:proofErr w:type="spellStart"/>
      <w:r>
        <w:t>руб</w:t>
      </w:r>
      <w:proofErr w:type="spellEnd"/>
      <w:r>
        <w:br/>
        <w:t>г) Монтаж газопровода 523 927 </w:t>
      </w:r>
      <w:r>
        <w:br/>
      </w:r>
      <w:r>
        <w:br/>
        <w:t>3. Сумма первоначального взноса 21 000 руб. сдать до 10 июня 2017 г.</w:t>
      </w:r>
      <w:r>
        <w:br/>
      </w:r>
      <w:proofErr w:type="spellStart"/>
      <w:r>
        <w:t>Кайдановской</w:t>
      </w:r>
      <w:proofErr w:type="spellEnd"/>
      <w:r>
        <w:t xml:space="preserve"> Наталии +7-978-72-777-04</w:t>
      </w:r>
    </w:p>
    <w:p w:rsidR="008518E5" w:rsidRDefault="008518E5" w:rsidP="008518E5">
      <w:pPr>
        <w:pStyle w:val="a3"/>
      </w:pPr>
      <w:r>
        <w:t>4. За счет вновь прибывших дольщиков, в первую очередь, компенсировать затраты на строительство части газопровода до границ участков №60, 58, 53, 48, 41, 39, 37.</w:t>
      </w:r>
    </w:p>
    <w:p w:rsidR="008518E5" w:rsidRDefault="008518E5" w:rsidP="008518E5">
      <w:pPr>
        <w:pStyle w:val="a3"/>
      </w:pPr>
      <w:r>
        <w:t>5. Срок сдачи первоначального взноса до 10 июня 2017</w:t>
      </w:r>
      <w:r>
        <w:br/>
        <w:t>Оставшуюся сумму (она будет рассчитана до 25 мая 2017) сдать до 10 июля 2017 г.</w:t>
      </w:r>
    </w:p>
    <w:p w:rsidR="008518E5" w:rsidRDefault="008518E5" w:rsidP="008518E5">
      <w:pPr>
        <w:pStyle w:val="a3"/>
        <w:spacing w:after="240" w:afterAutospacing="0"/>
      </w:pPr>
      <w:r>
        <w:t>Подписи пайщиков.</w:t>
      </w:r>
    </w:p>
    <w:p w:rsidR="008518E5" w:rsidRDefault="008518E5" w:rsidP="008518E5">
      <w:pPr>
        <w:pStyle w:val="a3"/>
        <w:spacing w:after="240" w:afterAutospacing="0"/>
      </w:pPr>
      <w:r>
        <w:t>Ответственная по оформлению документации на газ Галина Горлова +7-978-747-87-13</w:t>
      </w:r>
      <w:r>
        <w:br/>
      </w:r>
    </w:p>
    <w:p w:rsidR="004A2030" w:rsidRPr="008518E5" w:rsidRDefault="004A2030" w:rsidP="008518E5">
      <w:bookmarkStart w:id="0" w:name="_GoBack"/>
      <w:bookmarkEnd w:id="0"/>
    </w:p>
    <w:sectPr w:rsidR="004A2030" w:rsidRPr="00851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E5"/>
    <w:rsid w:val="004A2030"/>
    <w:rsid w:val="008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2ED64-FE6D-4C7E-A063-4F4C3E19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Notka</dc:creator>
  <cp:keywords/>
  <dc:description/>
  <cp:lastModifiedBy>Notka</cp:lastModifiedBy>
  <cp:revision>1</cp:revision>
  <dcterms:created xsi:type="dcterms:W3CDTF">2017-06-11T19:03:00Z</dcterms:created>
  <dcterms:modified xsi:type="dcterms:W3CDTF">2017-06-11T19:04:00Z</dcterms:modified>
</cp:coreProperties>
</file>