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747793"/>
        <w:docPartObj>
          <w:docPartGallery w:val="Cover Pages"/>
          <w:docPartUnique/>
        </w:docPartObj>
      </w:sdtPr>
      <w:sdtContent>
        <w:p w14:paraId="3E4D476F" w14:textId="77777777" w:rsidR="003A2596" w:rsidRDefault="003A2596" w:rsidP="003A2596"/>
        <w:sdt>
          <w:sdtPr>
            <w:id w:val="457390103"/>
            <w:docPartObj>
              <w:docPartGallery w:val="Cover Pages"/>
              <w:docPartUnique/>
            </w:docPartObj>
          </w:sdtPr>
          <w:sdtEndPr>
            <w:rPr>
              <w:lang w:val="zh-CN"/>
            </w:rPr>
          </w:sdtEndPr>
          <w:sdtContent>
            <w:p w14:paraId="35BA527A" w14:textId="77777777" w:rsidR="003A2596" w:rsidRPr="00BF1E65" w:rsidRDefault="003A2596" w:rsidP="003A2596">
              <w:pPr>
                <w:widowControl/>
                <w:jc w:val="left"/>
                <w:rPr>
                  <w:b/>
                  <w:bCs/>
                  <w:lang w:val="zh-CN"/>
                </w:rPr>
              </w:pPr>
            </w:p>
            <w:p w14:paraId="47FAF467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017EE458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7C0ABE09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432956B5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0" locked="0" layoutInCell="1" allowOverlap="1" wp14:anchorId="339B7314" wp14:editId="6D9A9670">
                    <wp:simplePos x="0" y="0"/>
                    <wp:positionH relativeFrom="margin">
                      <wp:posOffset>1551517</wp:posOffset>
                    </wp:positionH>
                    <wp:positionV relativeFrom="paragraph">
                      <wp:posOffset>13547</wp:posOffset>
                    </wp:positionV>
                    <wp:extent cx="2101850" cy="2101850"/>
                    <wp:effectExtent l="0" t="0" r="0" b="0"/>
                    <wp:wrapNone/>
                    <wp:docPr id="17" name="图片 17" descr="https://ss0.bdstatic.com/70cFvHSh_Q1YnxGkpoWK1HF6hhy/it/u=1278214481,2734426555&amp;fm=27&amp;gp=0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图片 13" descr="https://ss0.bdstatic.com/70cFvHSh_Q1YnxGkpoWK1HF6hhy/it/u=1278214481,2734426555&amp;fm=27&amp;gp=0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01850" cy="210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23F0314D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50A01EC1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29C8AC67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128AC08A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70092ECB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2B551895" w14:textId="77777777" w:rsidR="003A2596" w:rsidRDefault="003A2596" w:rsidP="003A2596">
              <w:pPr>
                <w:widowControl/>
                <w:jc w:val="left"/>
                <w:rPr>
                  <w:lang w:val="zh-CN"/>
                </w:rPr>
              </w:pPr>
            </w:p>
            <w:p w14:paraId="7A9CE943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70ADA713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50EF67EE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0B73022F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56278E0E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  <w:r>
                <w:rPr>
                  <w:rFonts w:hint="eastAsia"/>
                  <w:sz w:val="44"/>
                  <w:szCs w:val="44"/>
                  <w:lang w:val="zh-CN"/>
                </w:rPr>
                <w:t>库存管理系统</w:t>
              </w:r>
            </w:p>
            <w:p w14:paraId="468185C7" w14:textId="18657249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  <w:r>
                <w:rPr>
                  <w:rFonts w:hint="eastAsia"/>
                  <w:sz w:val="44"/>
                  <w:szCs w:val="44"/>
                  <w:lang w:val="zh-CN"/>
                </w:rPr>
                <w:t>项目</w:t>
              </w:r>
              <w:r w:rsidR="00556C1C">
                <w:rPr>
                  <w:rFonts w:hint="eastAsia"/>
                  <w:sz w:val="44"/>
                  <w:szCs w:val="44"/>
                  <w:lang w:val="zh-CN"/>
                </w:rPr>
                <w:t>进度计划</w:t>
              </w:r>
            </w:p>
            <w:p w14:paraId="71F60333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05E5A88D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567FE7C9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03EBFD90" w14:textId="77777777" w:rsidR="003A2596" w:rsidRDefault="003A2596" w:rsidP="003A2596">
              <w:pPr>
                <w:widowControl/>
                <w:jc w:val="center"/>
                <w:rPr>
                  <w:sz w:val="44"/>
                  <w:szCs w:val="44"/>
                  <w:lang w:val="zh-CN"/>
                </w:rPr>
              </w:pPr>
            </w:p>
            <w:p w14:paraId="0F6B343D" w14:textId="77777777" w:rsidR="003A2596" w:rsidRDefault="003A2596" w:rsidP="003A2596">
              <w:pPr>
                <w:widowControl/>
                <w:rPr>
                  <w:sz w:val="44"/>
                  <w:szCs w:val="44"/>
                  <w:lang w:val="zh-CN"/>
                </w:rPr>
              </w:pPr>
            </w:p>
          </w:sdtContent>
        </w:sdt>
        <w:p w14:paraId="1EBFC11C" w14:textId="77777777" w:rsidR="003A2596" w:rsidRDefault="003A2596" w:rsidP="003A2596">
          <w:pPr>
            <w:widowControl/>
            <w:spacing w:after="120"/>
            <w:ind w:firstLineChars="150" w:firstLine="540"/>
            <w:rPr>
              <w:rFonts w:ascii="宋体" w:hAnsi="宋体" w:cs="宋体"/>
              <w:b/>
              <w:sz w:val="36"/>
              <w:szCs w:val="36"/>
            </w:rPr>
          </w:pPr>
          <w:r>
            <w:rPr>
              <w:rFonts w:ascii="宋体" w:hAnsi="宋体" w:cs="宋体" w:hint="eastAsia"/>
              <w:b/>
              <w:sz w:val="36"/>
              <w:szCs w:val="36"/>
            </w:rPr>
            <w:t>专业班级：</w:t>
          </w:r>
          <w:r>
            <w:rPr>
              <w:rFonts w:ascii="宋体" w:hAnsi="宋体" w:cs="宋体" w:hint="eastAsia"/>
              <w:b/>
              <w:sz w:val="36"/>
              <w:szCs w:val="36"/>
            </w:rPr>
            <w:t xml:space="preserve">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   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软件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9-1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BF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     </w:t>
          </w:r>
          <w:r>
            <w:rPr>
              <w:rFonts w:ascii="宋体" w:hAnsi="宋体" w:cs="宋体" w:hint="eastAsia"/>
              <w:b/>
              <w:sz w:val="36"/>
              <w:szCs w:val="36"/>
            </w:rPr>
            <w:t xml:space="preserve">                                     </w:t>
          </w:r>
        </w:p>
        <w:p w14:paraId="3D600472" w14:textId="77777777" w:rsidR="003A2596" w:rsidRDefault="003A2596" w:rsidP="003A2596">
          <w:pPr>
            <w:widowControl/>
            <w:spacing w:after="120"/>
            <w:ind w:leftChars="257" w:left="900" w:hangingChars="100" w:hanging="360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ascii="宋体" w:hAnsi="宋体" w:cs="宋体" w:hint="eastAsia"/>
              <w:b/>
              <w:sz w:val="36"/>
              <w:szCs w:val="36"/>
            </w:rPr>
            <w:t>小组成员：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刘</w:t>
          </w:r>
          <w:proofErr w:type="gramStart"/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浩</w:t>
          </w:r>
          <w:proofErr w:type="gramEnd"/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成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ab/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ab/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ab/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ab/>
            <w:t>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94803372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</w:p>
        <w:p w14:paraId="279768E0" w14:textId="77777777" w:rsidR="003A2596" w:rsidRDefault="003A2596" w:rsidP="003A2596">
          <w:pPr>
            <w:widowControl/>
            <w:spacing w:after="120"/>
            <w:ind w:leftChars="257" w:left="900" w:hangingChars="100" w:hanging="360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ascii="宋体" w:hAnsi="宋体" w:cs="宋体" w:hint="eastAsia"/>
              <w:b/>
              <w:sz w:val="36"/>
              <w:szCs w:val="36"/>
            </w:rPr>
            <w:t xml:space="preserve">        </w:t>
          </w:r>
          <w:r>
            <w:rPr>
              <w:rFonts w:ascii="宋体" w:hAnsi="宋体" w:cs="宋体" w:hint="eastAsia"/>
              <w:b/>
              <w:sz w:val="36"/>
              <w:szCs w:val="36"/>
            </w:rPr>
            <w:t>：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尹慧婷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       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>94801816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</w:p>
        <w:p w14:paraId="769F1C95" w14:textId="77777777" w:rsidR="003A2596" w:rsidRDefault="003A2596" w:rsidP="003A2596">
          <w:pPr>
            <w:widowControl/>
            <w:spacing w:after="120"/>
            <w:ind w:leftChars="257" w:left="900" w:hangingChars="100" w:hanging="360"/>
            <w:jc w:val="center"/>
            <w:rPr>
              <w:rFonts w:ascii="宋体" w:hAnsi="宋体" w:cs="宋体"/>
              <w:b/>
              <w:sz w:val="36"/>
              <w:szCs w:val="36"/>
              <w:u w:val="single"/>
            </w:rPr>
          </w:pPr>
          <w:r>
            <w:rPr>
              <w:rFonts w:ascii="宋体" w:hAnsi="宋体" w:cs="宋体" w:hint="eastAsia"/>
              <w:b/>
              <w:sz w:val="36"/>
              <w:szCs w:val="36"/>
            </w:rPr>
            <w:t xml:space="preserve"> </w:t>
          </w:r>
          <w:r>
            <w:rPr>
              <w:rFonts w:ascii="宋体" w:hAnsi="宋体" w:cs="宋体" w:hint="eastAsia"/>
              <w:b/>
              <w:sz w:val="36"/>
              <w:szCs w:val="36"/>
            </w:rPr>
            <w:t>：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李铭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 xml:space="preserve">  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     </w:t>
          </w:r>
          <w:r>
            <w:rPr>
              <w:rFonts w:ascii="宋体" w:hAnsi="宋体" w:cs="宋体" w:hint="eastAsia"/>
              <w:b/>
              <w:sz w:val="36"/>
              <w:szCs w:val="36"/>
              <w:u w:val="single"/>
            </w:rPr>
            <w:t>141</w:t>
          </w:r>
          <w:r>
            <w:rPr>
              <w:rFonts w:ascii="宋体" w:hAnsi="宋体" w:cs="宋体"/>
              <w:b/>
              <w:sz w:val="36"/>
              <w:szCs w:val="36"/>
              <w:u w:val="single"/>
            </w:rPr>
            <w:t xml:space="preserve">94801805 </w:t>
          </w:r>
        </w:p>
        <w:p w14:paraId="2C75CD2F" w14:textId="6507DB73" w:rsidR="003A2596" w:rsidRDefault="003A2596" w:rsidP="003A2596">
          <w:pPr>
            <w:widowControl/>
            <w:jc w:val="left"/>
            <w:rPr>
              <w:rFonts w:hint="eastAsia"/>
            </w:rPr>
          </w:pPr>
        </w:p>
      </w:sdtContent>
    </w:sdt>
    <w:sdt>
      <w:sdtPr>
        <w:rPr>
          <w:lang w:val="zh-CN"/>
        </w:rPr>
        <w:id w:val="11096242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223B720" w14:textId="4C260BCF" w:rsidR="003A2596" w:rsidRDefault="003A2596">
          <w:pPr>
            <w:pStyle w:val="TOC"/>
          </w:pPr>
          <w:r>
            <w:rPr>
              <w:lang w:val="zh-CN"/>
            </w:rPr>
            <w:t>目录</w:t>
          </w:r>
        </w:p>
        <w:p w14:paraId="3905FC0B" w14:textId="3866C8C7" w:rsidR="00EF2AB0" w:rsidRDefault="003A259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93001" w:history="1">
            <w:r w:rsidR="00EF2AB0" w:rsidRPr="0055135B">
              <w:rPr>
                <w:rStyle w:val="a4"/>
                <w:noProof/>
              </w:rPr>
              <w:t>1.</w:t>
            </w:r>
            <w:r w:rsidR="00EF2AB0">
              <w:rPr>
                <w:noProof/>
              </w:rPr>
              <w:tab/>
            </w:r>
            <w:r w:rsidR="00EF2AB0" w:rsidRPr="0055135B">
              <w:rPr>
                <w:rStyle w:val="a4"/>
                <w:noProof/>
              </w:rPr>
              <w:t>任务定义</w:t>
            </w:r>
            <w:r w:rsidR="00EF2AB0">
              <w:rPr>
                <w:noProof/>
                <w:webHidden/>
              </w:rPr>
              <w:tab/>
            </w:r>
            <w:r w:rsidR="00EF2AB0">
              <w:rPr>
                <w:noProof/>
                <w:webHidden/>
              </w:rPr>
              <w:fldChar w:fldCharType="begin"/>
            </w:r>
            <w:r w:rsidR="00EF2AB0">
              <w:rPr>
                <w:noProof/>
                <w:webHidden/>
              </w:rPr>
              <w:instrText xml:space="preserve"> PAGEREF _Toc103093001 \h </w:instrText>
            </w:r>
            <w:r w:rsidR="00EF2AB0">
              <w:rPr>
                <w:noProof/>
                <w:webHidden/>
              </w:rPr>
            </w:r>
            <w:r w:rsidR="00EF2AB0">
              <w:rPr>
                <w:noProof/>
                <w:webHidden/>
              </w:rPr>
              <w:fldChar w:fldCharType="separate"/>
            </w:r>
            <w:r w:rsidR="00EF2AB0">
              <w:rPr>
                <w:noProof/>
                <w:webHidden/>
              </w:rPr>
              <w:t>2</w:t>
            </w:r>
            <w:r w:rsidR="00EF2AB0">
              <w:rPr>
                <w:noProof/>
                <w:webHidden/>
              </w:rPr>
              <w:fldChar w:fldCharType="end"/>
            </w:r>
          </w:hyperlink>
        </w:p>
        <w:p w14:paraId="35A30997" w14:textId="42F1DDCE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02" w:history="1">
            <w:r w:rsidRPr="0055135B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在项目管理工具中定义任务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A64B" w14:textId="4687378F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03" w:history="1">
            <w:r w:rsidRPr="0055135B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任务排序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6D2D" w14:textId="220CC5DF" w:rsidR="00EF2AB0" w:rsidRDefault="00EF2A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03093004" w:history="1">
            <w:r w:rsidRPr="0055135B">
              <w:rPr>
                <w:rStyle w:val="a4"/>
                <w:noProof/>
              </w:rPr>
              <w:t>1.2.1确定任务之间的依赖关系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C40B3" w14:textId="692FE342" w:rsidR="00EF2AB0" w:rsidRDefault="00EF2AB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093005" w:history="1">
            <w:r w:rsidRPr="0055135B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估算任务历时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AD557" w14:textId="66A15D6C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06" w:history="1">
            <w:r w:rsidRPr="0055135B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PERT历时估计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3AEE" w14:textId="414440DC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07" w:history="1">
            <w:r w:rsidRPr="0055135B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网络图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8B83" w14:textId="60A6A942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08" w:history="1">
            <w:r w:rsidRPr="0055135B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甘特图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EC44" w14:textId="4442C70E" w:rsidR="00EF2AB0" w:rsidRDefault="00EF2AB0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3093009" w:history="1">
            <w:r w:rsidRPr="0055135B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配置任务资源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D813" w14:textId="63D242EF" w:rsidR="00EF2AB0" w:rsidRDefault="00EF2AB0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3093010" w:history="1">
            <w:r w:rsidRPr="0055135B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55135B">
              <w:rPr>
                <w:rStyle w:val="a4"/>
                <w:noProof/>
              </w:rPr>
              <w:t>人力资源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2794" w14:textId="02B235FC" w:rsidR="003A2596" w:rsidRDefault="003A2596">
          <w:r>
            <w:rPr>
              <w:b/>
              <w:bCs/>
              <w:lang w:val="zh-CN"/>
            </w:rPr>
            <w:fldChar w:fldCharType="end"/>
          </w:r>
        </w:p>
      </w:sdtContent>
    </w:sdt>
    <w:p w14:paraId="49F027D2" w14:textId="0B631FBA" w:rsidR="00E47BE0" w:rsidRDefault="00E47BE0"/>
    <w:p w14:paraId="74C4E58E" w14:textId="40A76143" w:rsidR="0092164C" w:rsidRDefault="0092164C"/>
    <w:p w14:paraId="704B17BC" w14:textId="1AEB57F4" w:rsidR="0092164C" w:rsidRDefault="0092164C"/>
    <w:p w14:paraId="5199E6C2" w14:textId="429FFBDE" w:rsidR="0092164C" w:rsidRDefault="0092164C"/>
    <w:p w14:paraId="0E8E57FB" w14:textId="5341436E" w:rsidR="0092164C" w:rsidRDefault="0092164C"/>
    <w:p w14:paraId="09C4A469" w14:textId="4598ACE5" w:rsidR="0092164C" w:rsidRDefault="0092164C"/>
    <w:p w14:paraId="0D2DA3BD" w14:textId="3D09F5D6" w:rsidR="0092164C" w:rsidRDefault="0092164C"/>
    <w:p w14:paraId="4228DFFE" w14:textId="6A88A071" w:rsidR="0092164C" w:rsidRDefault="0092164C"/>
    <w:p w14:paraId="1680115B" w14:textId="4D84158C" w:rsidR="0092164C" w:rsidRDefault="0092164C"/>
    <w:p w14:paraId="5F3B7818" w14:textId="765D6695" w:rsidR="0092164C" w:rsidRDefault="0092164C"/>
    <w:p w14:paraId="783556A4" w14:textId="57E1F964" w:rsidR="0092164C" w:rsidRDefault="0092164C"/>
    <w:p w14:paraId="132945C6" w14:textId="03AFBCD8" w:rsidR="0092164C" w:rsidRDefault="0092164C"/>
    <w:p w14:paraId="07EC673D" w14:textId="069CFA79" w:rsidR="0092164C" w:rsidRDefault="0092164C"/>
    <w:p w14:paraId="4F41B106" w14:textId="07E952BA" w:rsidR="0092164C" w:rsidRDefault="0092164C"/>
    <w:p w14:paraId="1D17588E" w14:textId="2354A0AC" w:rsidR="0092164C" w:rsidRDefault="0092164C"/>
    <w:p w14:paraId="00A49F5C" w14:textId="4CE50778" w:rsidR="0092164C" w:rsidRDefault="0092164C"/>
    <w:p w14:paraId="095C5951" w14:textId="267D1282" w:rsidR="0092164C" w:rsidRDefault="0092164C"/>
    <w:p w14:paraId="273BC644" w14:textId="43F52BD1" w:rsidR="0092164C" w:rsidRDefault="0092164C"/>
    <w:p w14:paraId="2F9ECB71" w14:textId="3FEB2367" w:rsidR="0092164C" w:rsidRDefault="0092164C"/>
    <w:p w14:paraId="3ABA06DA" w14:textId="3CA45EBC" w:rsidR="0092164C" w:rsidRDefault="0092164C"/>
    <w:p w14:paraId="08D31B0E" w14:textId="11AA020E" w:rsidR="0092164C" w:rsidRDefault="0092164C"/>
    <w:p w14:paraId="421D9C24" w14:textId="106B96D0" w:rsidR="0092164C" w:rsidRDefault="0092164C"/>
    <w:p w14:paraId="0A856489" w14:textId="2C853113" w:rsidR="0092164C" w:rsidRDefault="0092164C"/>
    <w:p w14:paraId="0CB86AC4" w14:textId="4FB67189" w:rsidR="0092164C" w:rsidRDefault="0092164C"/>
    <w:p w14:paraId="252E7B80" w14:textId="77777777" w:rsidR="0092164C" w:rsidRDefault="0092164C">
      <w:pPr>
        <w:rPr>
          <w:rFonts w:hint="eastAsia"/>
        </w:rPr>
      </w:pPr>
    </w:p>
    <w:p w14:paraId="00AE784E" w14:textId="59C20A31" w:rsidR="00E47BE0" w:rsidRDefault="00E47BE0" w:rsidP="00E47BE0">
      <w:pPr>
        <w:pStyle w:val="1"/>
        <w:numPr>
          <w:ilvl w:val="0"/>
          <w:numId w:val="1"/>
        </w:numPr>
      </w:pPr>
      <w:bookmarkStart w:id="0" w:name="_Toc103093001"/>
      <w:r>
        <w:rPr>
          <w:rFonts w:hint="eastAsia"/>
        </w:rPr>
        <w:lastRenderedPageBreak/>
        <w:t>任务定义</w:t>
      </w:r>
      <w:bookmarkEnd w:id="0"/>
    </w:p>
    <w:p w14:paraId="56740A58" w14:textId="4A152C3C" w:rsidR="00E47BE0" w:rsidRDefault="00B94C86" w:rsidP="00E47BE0">
      <w:pPr>
        <w:pStyle w:val="2"/>
        <w:numPr>
          <w:ilvl w:val="1"/>
          <w:numId w:val="1"/>
        </w:numPr>
      </w:pPr>
      <w:bookmarkStart w:id="1" w:name="_Toc103093002"/>
      <w:r>
        <w:rPr>
          <w:rFonts w:hint="eastAsia"/>
        </w:rPr>
        <w:t>在项目管理工具中定义</w:t>
      </w:r>
      <w:r w:rsidR="00E47BE0">
        <w:rPr>
          <w:rFonts w:hint="eastAsia"/>
        </w:rPr>
        <w:t>任务</w:t>
      </w:r>
      <w:bookmarkEnd w:id="1"/>
    </w:p>
    <w:p w14:paraId="7CACFA14" w14:textId="567C6ED3" w:rsidR="00CC10F1" w:rsidRDefault="00CC10F1" w:rsidP="00CC10F1">
      <w:pPr>
        <w:rPr>
          <w:sz w:val="24"/>
          <w:szCs w:val="28"/>
        </w:rPr>
      </w:pPr>
      <w:r w:rsidRPr="00CC10F1">
        <w:rPr>
          <w:rFonts w:hint="eastAsia"/>
          <w:sz w:val="24"/>
          <w:szCs w:val="28"/>
        </w:rPr>
        <w:t>根据WBS字典在所选软件项目管理软件中创建好任务，如下图所示</w:t>
      </w:r>
      <w:r w:rsidR="00034F13">
        <w:rPr>
          <w:rFonts w:hint="eastAsia"/>
          <w:sz w:val="24"/>
          <w:szCs w:val="28"/>
        </w:rPr>
        <w:t>：</w:t>
      </w:r>
    </w:p>
    <w:p w14:paraId="7EB46F2A" w14:textId="629BB58E" w:rsidR="00034F13" w:rsidRPr="00CC10F1" w:rsidRDefault="00034F13" w:rsidP="00CC10F1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A90EA4C" wp14:editId="45883346">
            <wp:extent cx="5274310" cy="3872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93EF" w14:textId="4D1E3680" w:rsidR="00E47BE0" w:rsidRDefault="00E47BE0" w:rsidP="00E47BE0">
      <w:pPr>
        <w:pStyle w:val="2"/>
        <w:numPr>
          <w:ilvl w:val="1"/>
          <w:numId w:val="1"/>
        </w:numPr>
      </w:pPr>
      <w:bookmarkStart w:id="2" w:name="_Toc103093003"/>
      <w:r>
        <w:rPr>
          <w:rFonts w:hint="eastAsia"/>
        </w:rPr>
        <w:t>任务</w:t>
      </w:r>
      <w:r w:rsidR="00CC10F1">
        <w:rPr>
          <w:rFonts w:hint="eastAsia"/>
        </w:rPr>
        <w:t>排序</w:t>
      </w:r>
      <w:bookmarkEnd w:id="2"/>
    </w:p>
    <w:p w14:paraId="1B1DB255" w14:textId="3C820C9E" w:rsidR="00CC10F1" w:rsidRDefault="00034F13" w:rsidP="00034F13">
      <w:pPr>
        <w:pStyle w:val="3"/>
      </w:pPr>
      <w:bookmarkStart w:id="3" w:name="_Toc103093004"/>
      <w:r>
        <w:rPr>
          <w:rFonts w:hint="eastAsia"/>
        </w:rPr>
        <w:t>1</w:t>
      </w:r>
      <w:r>
        <w:t>.2.1</w:t>
      </w:r>
      <w:r>
        <w:rPr>
          <w:rFonts w:hint="eastAsia"/>
        </w:rPr>
        <w:t>确定任务之间的依赖关系</w:t>
      </w:r>
      <w:bookmarkEnd w:id="3"/>
    </w:p>
    <w:p w14:paraId="642AD812" w14:textId="3A6FE49E" w:rsidR="00034F13" w:rsidRPr="00CD62DA" w:rsidRDefault="00034F13" w:rsidP="00034F13">
      <w:pPr>
        <w:rPr>
          <w:b/>
          <w:bCs/>
          <w:sz w:val="24"/>
          <w:szCs w:val="28"/>
        </w:rPr>
      </w:pPr>
      <w:r>
        <w:tab/>
      </w:r>
      <w:r w:rsidRPr="00CD62DA">
        <w:rPr>
          <w:rFonts w:hint="eastAsia"/>
          <w:b/>
          <w:bCs/>
          <w:sz w:val="24"/>
          <w:szCs w:val="28"/>
        </w:rPr>
        <w:t>强制性依赖关系：</w:t>
      </w:r>
    </w:p>
    <w:p w14:paraId="71A26700" w14:textId="4681B18A" w:rsidR="00034F13" w:rsidRPr="00CD62DA" w:rsidRDefault="00034F13" w:rsidP="00034F13">
      <w:pPr>
        <w:rPr>
          <w:sz w:val="24"/>
          <w:szCs w:val="28"/>
        </w:rPr>
      </w:pPr>
      <w:r w:rsidRPr="00CD62DA">
        <w:rPr>
          <w:sz w:val="24"/>
          <w:szCs w:val="28"/>
        </w:rPr>
        <w:tab/>
      </w:r>
      <w:r w:rsidRPr="00CD62DA">
        <w:rPr>
          <w:rFonts w:hint="eastAsia"/>
          <w:sz w:val="24"/>
          <w:szCs w:val="28"/>
        </w:rPr>
        <w:t>用户登录的前置条件一定是用户注册</w:t>
      </w:r>
    </w:p>
    <w:p w14:paraId="7197EC01" w14:textId="49FE1C63" w:rsidR="00AA7825" w:rsidRDefault="00034F13" w:rsidP="00034F13">
      <w:pPr>
        <w:rPr>
          <w:sz w:val="24"/>
          <w:szCs w:val="28"/>
        </w:rPr>
      </w:pPr>
      <w:r w:rsidRPr="00CD62DA">
        <w:rPr>
          <w:sz w:val="24"/>
          <w:szCs w:val="28"/>
        </w:rPr>
        <w:tab/>
      </w:r>
      <w:r w:rsidRPr="00CD62DA">
        <w:rPr>
          <w:rFonts w:hint="eastAsia"/>
          <w:sz w:val="24"/>
          <w:szCs w:val="28"/>
        </w:rPr>
        <w:t>用户对供货商</w:t>
      </w:r>
      <w:r w:rsidR="00AA7825" w:rsidRPr="00CD62DA">
        <w:rPr>
          <w:rFonts w:hint="eastAsia"/>
          <w:sz w:val="24"/>
          <w:szCs w:val="28"/>
        </w:rPr>
        <w:t>、库存信息</w:t>
      </w:r>
      <w:r w:rsidRPr="00CD62DA">
        <w:rPr>
          <w:rFonts w:hint="eastAsia"/>
          <w:sz w:val="24"/>
          <w:szCs w:val="28"/>
        </w:rPr>
        <w:t>等重要信息操作的前置条件一定是</w:t>
      </w:r>
      <w:r w:rsidR="00AA7825" w:rsidRPr="00CD62DA">
        <w:rPr>
          <w:rFonts w:hint="eastAsia"/>
          <w:sz w:val="24"/>
          <w:szCs w:val="28"/>
        </w:rPr>
        <w:t>用户权限设置</w:t>
      </w:r>
    </w:p>
    <w:p w14:paraId="3493EA91" w14:textId="3EC969DB" w:rsidR="00211C85" w:rsidRDefault="00211C85" w:rsidP="00034F1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4FEEDDBC" w14:textId="77777777" w:rsidR="00EF2AB0" w:rsidRPr="00CD62DA" w:rsidRDefault="00EF2AB0" w:rsidP="00034F13">
      <w:pPr>
        <w:rPr>
          <w:sz w:val="24"/>
          <w:szCs w:val="28"/>
        </w:rPr>
      </w:pPr>
    </w:p>
    <w:p w14:paraId="6B2C8DC5" w14:textId="7860A5FD" w:rsidR="00AA7825" w:rsidRPr="00CD62DA" w:rsidRDefault="00AA7825" w:rsidP="00034F13">
      <w:pPr>
        <w:rPr>
          <w:b/>
          <w:bCs/>
          <w:sz w:val="24"/>
          <w:szCs w:val="28"/>
        </w:rPr>
      </w:pPr>
      <w:r w:rsidRPr="00CD62DA">
        <w:rPr>
          <w:sz w:val="24"/>
          <w:szCs w:val="28"/>
        </w:rPr>
        <w:lastRenderedPageBreak/>
        <w:tab/>
      </w:r>
      <w:r w:rsidRPr="00CD62DA">
        <w:rPr>
          <w:rFonts w:hint="eastAsia"/>
          <w:b/>
          <w:bCs/>
          <w:sz w:val="24"/>
          <w:szCs w:val="28"/>
        </w:rPr>
        <w:t>选择性依赖关系（软逻辑关系）：</w:t>
      </w:r>
    </w:p>
    <w:p w14:paraId="4454CE42" w14:textId="1E918D5D" w:rsidR="00AA7825" w:rsidRPr="00CD62DA" w:rsidRDefault="00AA7825" w:rsidP="00034F13">
      <w:pPr>
        <w:rPr>
          <w:sz w:val="24"/>
          <w:szCs w:val="28"/>
        </w:rPr>
      </w:pPr>
      <w:r w:rsidRPr="00CD62DA">
        <w:rPr>
          <w:sz w:val="24"/>
          <w:szCs w:val="28"/>
        </w:rPr>
        <w:tab/>
      </w:r>
      <w:r w:rsidRPr="00CD62DA">
        <w:rPr>
          <w:rFonts w:hint="eastAsia"/>
          <w:sz w:val="24"/>
          <w:szCs w:val="28"/>
        </w:rPr>
        <w:t>在开发过程中，对</w:t>
      </w:r>
      <w:r w:rsidR="00CD62DA" w:rsidRPr="00CD62DA">
        <w:rPr>
          <w:rFonts w:hint="eastAsia"/>
          <w:sz w:val="24"/>
          <w:szCs w:val="28"/>
        </w:rPr>
        <w:t>购买订单操作、退换货审核功能的顺序没有强制性要求、但普遍公认的最佳实践是先购买订单、再有退换货审核的情况发生；</w:t>
      </w:r>
    </w:p>
    <w:p w14:paraId="48A7A472" w14:textId="70D039E8" w:rsidR="00E47BE0" w:rsidRPr="00DD40AE" w:rsidRDefault="00CD62DA" w:rsidP="00DD40AE">
      <w:pPr>
        <w:rPr>
          <w:rFonts w:hint="eastAsia"/>
          <w:sz w:val="24"/>
          <w:szCs w:val="28"/>
        </w:rPr>
      </w:pPr>
      <w:r w:rsidRPr="00CD62DA">
        <w:rPr>
          <w:sz w:val="24"/>
          <w:szCs w:val="28"/>
        </w:rPr>
        <w:tab/>
      </w:r>
      <w:r w:rsidRPr="00CD62DA">
        <w:rPr>
          <w:rFonts w:hint="eastAsia"/>
          <w:sz w:val="24"/>
          <w:szCs w:val="28"/>
        </w:rPr>
        <w:t>同理，在供货商管理、采购单管理、商品入库的功能中也没有强制性要求</w:t>
      </w:r>
      <w:r w:rsidR="00B94C86">
        <w:rPr>
          <w:rFonts w:hint="eastAsia"/>
          <w:sz w:val="24"/>
          <w:szCs w:val="28"/>
        </w:rPr>
        <w:t>，但在普遍</w:t>
      </w:r>
      <w:r w:rsidR="006A6EB5">
        <w:rPr>
          <w:rFonts w:hint="eastAsia"/>
          <w:sz w:val="24"/>
          <w:szCs w:val="28"/>
        </w:rPr>
        <w:t>认知中就是按照如上顺序进行</w:t>
      </w:r>
      <w:r w:rsidR="00DD40AE">
        <w:rPr>
          <w:rFonts w:hint="eastAsia"/>
          <w:sz w:val="24"/>
          <w:szCs w:val="28"/>
        </w:rPr>
        <w:t>；</w:t>
      </w:r>
    </w:p>
    <w:p w14:paraId="78B7EE96" w14:textId="791C9F61" w:rsidR="00E47BE0" w:rsidRDefault="00E47BE0" w:rsidP="00E47BE0">
      <w:pPr>
        <w:pStyle w:val="1"/>
        <w:numPr>
          <w:ilvl w:val="0"/>
          <w:numId w:val="1"/>
        </w:numPr>
      </w:pPr>
      <w:bookmarkStart w:id="4" w:name="_Toc103093005"/>
      <w:r>
        <w:rPr>
          <w:rFonts w:hint="eastAsia"/>
        </w:rPr>
        <w:t>估算任务历时</w:t>
      </w:r>
      <w:bookmarkEnd w:id="4"/>
    </w:p>
    <w:p w14:paraId="5A1B3B6E" w14:textId="500A5250" w:rsidR="00E47BE0" w:rsidRDefault="00CC10F1" w:rsidP="00CC10F1">
      <w:pPr>
        <w:pStyle w:val="2"/>
        <w:numPr>
          <w:ilvl w:val="1"/>
          <w:numId w:val="1"/>
        </w:numPr>
      </w:pPr>
      <w:bookmarkStart w:id="5" w:name="_Toc103093006"/>
      <w:r>
        <w:rPr>
          <w:rFonts w:hint="eastAsia"/>
        </w:rPr>
        <w:t>PERT历时估计</w:t>
      </w:r>
      <w:bookmarkEnd w:id="5"/>
    </w:p>
    <w:p w14:paraId="3704A6E6" w14:textId="311D9F00" w:rsidR="00231594" w:rsidRPr="00231594" w:rsidRDefault="00231594" w:rsidP="00231594">
      <w:r>
        <w:rPr>
          <w:rFonts w:hint="eastAsia"/>
        </w:rPr>
        <w:t xml:space="preserve">PERT历时 </w:t>
      </w:r>
      <w:r>
        <w:t xml:space="preserve">= </w:t>
      </w:r>
      <w:r>
        <w:rPr>
          <w:rFonts w:hint="eastAsia"/>
        </w:rPr>
        <w:t>（O</w:t>
      </w:r>
      <w:r>
        <w:t xml:space="preserve"> +4M + P </w:t>
      </w:r>
      <w:r>
        <w:rPr>
          <w:rFonts w:hint="eastAsia"/>
        </w:rPr>
        <w:t>）/</w:t>
      </w:r>
      <w: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2"/>
        <w:gridCol w:w="1668"/>
        <w:gridCol w:w="1668"/>
        <w:gridCol w:w="1668"/>
        <w:gridCol w:w="1610"/>
      </w:tblGrid>
      <w:tr w:rsidR="00231594" w14:paraId="17B74526" w14:textId="47870AD6" w:rsidTr="00231594">
        <w:tc>
          <w:tcPr>
            <w:tcW w:w="1682" w:type="dxa"/>
          </w:tcPr>
          <w:p w14:paraId="34230820" w14:textId="3371F950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·任务</w:t>
            </w:r>
          </w:p>
        </w:tc>
        <w:tc>
          <w:tcPr>
            <w:tcW w:w="1668" w:type="dxa"/>
          </w:tcPr>
          <w:p w14:paraId="3EFB824D" w14:textId="63C79627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最乐观（O）</w:t>
            </w:r>
          </w:p>
        </w:tc>
        <w:tc>
          <w:tcPr>
            <w:tcW w:w="1668" w:type="dxa"/>
          </w:tcPr>
          <w:p w14:paraId="51C2AA2D" w14:textId="34816735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最可能（M）</w:t>
            </w:r>
          </w:p>
        </w:tc>
        <w:tc>
          <w:tcPr>
            <w:tcW w:w="1668" w:type="dxa"/>
          </w:tcPr>
          <w:p w14:paraId="340750E6" w14:textId="1A7EA7FD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最悲观（P）</w:t>
            </w:r>
          </w:p>
        </w:tc>
        <w:tc>
          <w:tcPr>
            <w:tcW w:w="1610" w:type="dxa"/>
          </w:tcPr>
          <w:p w14:paraId="22B78C29" w14:textId="7C673690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RERT估计值</w:t>
            </w:r>
          </w:p>
        </w:tc>
      </w:tr>
      <w:tr w:rsidR="00231594" w14:paraId="36B4C3C8" w14:textId="7688C141" w:rsidTr="00231594">
        <w:tc>
          <w:tcPr>
            <w:tcW w:w="1682" w:type="dxa"/>
          </w:tcPr>
          <w:p w14:paraId="6CE4821E" w14:textId="19587556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用户注册</w:t>
            </w:r>
          </w:p>
        </w:tc>
        <w:tc>
          <w:tcPr>
            <w:tcW w:w="1668" w:type="dxa"/>
          </w:tcPr>
          <w:p w14:paraId="1560A566" w14:textId="719A341D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68" w:type="dxa"/>
          </w:tcPr>
          <w:p w14:paraId="37B5EE21" w14:textId="43CE2E80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668" w:type="dxa"/>
          </w:tcPr>
          <w:p w14:paraId="597D4B0B" w14:textId="57DAC8FA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610" w:type="dxa"/>
          </w:tcPr>
          <w:p w14:paraId="776ADBF0" w14:textId="07FF56EE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  <w:tr w:rsidR="00231594" w14:paraId="74A708F2" w14:textId="598473CE" w:rsidTr="00231594">
        <w:tc>
          <w:tcPr>
            <w:tcW w:w="1682" w:type="dxa"/>
          </w:tcPr>
          <w:p w14:paraId="4FC7A0E1" w14:textId="168F492E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用户登录</w:t>
            </w:r>
          </w:p>
        </w:tc>
        <w:tc>
          <w:tcPr>
            <w:tcW w:w="1668" w:type="dxa"/>
          </w:tcPr>
          <w:p w14:paraId="3873ADAF" w14:textId="7280C41C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668" w:type="dxa"/>
          </w:tcPr>
          <w:p w14:paraId="48DAD32A" w14:textId="50F06BD8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668" w:type="dxa"/>
          </w:tcPr>
          <w:p w14:paraId="0DE3BBC4" w14:textId="3266191B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610" w:type="dxa"/>
          </w:tcPr>
          <w:p w14:paraId="495B9C26" w14:textId="7182500C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.33</w:t>
            </w:r>
          </w:p>
        </w:tc>
      </w:tr>
      <w:tr w:rsidR="00231594" w14:paraId="4583F538" w14:textId="5A823060" w:rsidTr="00231594">
        <w:tc>
          <w:tcPr>
            <w:tcW w:w="1682" w:type="dxa"/>
          </w:tcPr>
          <w:p w14:paraId="470F1557" w14:textId="5C84ECE4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人员统计</w:t>
            </w:r>
          </w:p>
        </w:tc>
        <w:tc>
          <w:tcPr>
            <w:tcW w:w="1668" w:type="dxa"/>
          </w:tcPr>
          <w:p w14:paraId="28B273F6" w14:textId="2F45D2E6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668" w:type="dxa"/>
          </w:tcPr>
          <w:p w14:paraId="61177789" w14:textId="24B882D2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668" w:type="dxa"/>
          </w:tcPr>
          <w:p w14:paraId="5C51B46F" w14:textId="557F6DC8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610" w:type="dxa"/>
          </w:tcPr>
          <w:p w14:paraId="4F86B328" w14:textId="5DC0A511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.33</w:t>
            </w:r>
          </w:p>
        </w:tc>
      </w:tr>
      <w:tr w:rsidR="00231594" w14:paraId="6C699860" w14:textId="7D93EF07" w:rsidTr="00231594">
        <w:tc>
          <w:tcPr>
            <w:tcW w:w="1682" w:type="dxa"/>
          </w:tcPr>
          <w:p w14:paraId="72633896" w14:textId="02684314" w:rsidR="00231594" w:rsidRDefault="00231594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采购</w:t>
            </w:r>
            <w:proofErr w:type="gramStart"/>
            <w:r>
              <w:rPr>
                <w:rFonts w:hint="eastAsia"/>
                <w:sz w:val="24"/>
                <w:szCs w:val="28"/>
              </w:rPr>
              <w:t>单管理</w:t>
            </w:r>
            <w:proofErr w:type="gramEnd"/>
          </w:p>
        </w:tc>
        <w:tc>
          <w:tcPr>
            <w:tcW w:w="1668" w:type="dxa"/>
          </w:tcPr>
          <w:p w14:paraId="637ECB20" w14:textId="0554CB12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668" w:type="dxa"/>
          </w:tcPr>
          <w:p w14:paraId="1243758D" w14:textId="20FF32BB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668" w:type="dxa"/>
          </w:tcPr>
          <w:p w14:paraId="41015D6B" w14:textId="7949E475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610" w:type="dxa"/>
          </w:tcPr>
          <w:p w14:paraId="2F45D628" w14:textId="7800177D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</w:tr>
      <w:tr w:rsidR="00231594" w14:paraId="49EE3505" w14:textId="253584B0" w:rsidTr="00231594">
        <w:tc>
          <w:tcPr>
            <w:tcW w:w="1682" w:type="dxa"/>
          </w:tcPr>
          <w:p w14:paraId="2A079828" w14:textId="0B35D663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购买订单管理</w:t>
            </w:r>
          </w:p>
        </w:tc>
        <w:tc>
          <w:tcPr>
            <w:tcW w:w="1668" w:type="dxa"/>
          </w:tcPr>
          <w:p w14:paraId="006504FC" w14:textId="2B6E4F3D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668" w:type="dxa"/>
          </w:tcPr>
          <w:p w14:paraId="3E7CF1D7" w14:textId="2C85328D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68" w:type="dxa"/>
          </w:tcPr>
          <w:p w14:paraId="5A56AB15" w14:textId="15F778BA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4</w:t>
            </w:r>
          </w:p>
        </w:tc>
        <w:tc>
          <w:tcPr>
            <w:tcW w:w="1610" w:type="dxa"/>
          </w:tcPr>
          <w:p w14:paraId="11302AB5" w14:textId="09966CF1" w:rsidR="00231594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0.33</w:t>
            </w:r>
          </w:p>
        </w:tc>
      </w:tr>
      <w:tr w:rsidR="005C3FE9" w14:paraId="0C141418" w14:textId="77777777" w:rsidTr="00231594">
        <w:tc>
          <w:tcPr>
            <w:tcW w:w="1682" w:type="dxa"/>
          </w:tcPr>
          <w:p w14:paraId="711E8599" w14:textId="498782FA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利润统计</w:t>
            </w:r>
          </w:p>
        </w:tc>
        <w:tc>
          <w:tcPr>
            <w:tcW w:w="1668" w:type="dxa"/>
          </w:tcPr>
          <w:p w14:paraId="3AF8259C" w14:textId="6EB89EF6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668" w:type="dxa"/>
          </w:tcPr>
          <w:p w14:paraId="5CC7A238" w14:textId="3BB74405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668" w:type="dxa"/>
          </w:tcPr>
          <w:p w14:paraId="71A7224C" w14:textId="00B94904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</w:p>
        </w:tc>
        <w:tc>
          <w:tcPr>
            <w:tcW w:w="1610" w:type="dxa"/>
          </w:tcPr>
          <w:p w14:paraId="33DBA34A" w14:textId="759EF030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.33</w:t>
            </w:r>
          </w:p>
        </w:tc>
      </w:tr>
      <w:tr w:rsidR="005C3FE9" w14:paraId="6C7965D0" w14:textId="77777777" w:rsidTr="00231594">
        <w:tc>
          <w:tcPr>
            <w:tcW w:w="1682" w:type="dxa"/>
          </w:tcPr>
          <w:p w14:paraId="28F68F2C" w14:textId="0098A3F1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商品管理</w:t>
            </w:r>
          </w:p>
        </w:tc>
        <w:tc>
          <w:tcPr>
            <w:tcW w:w="1668" w:type="dxa"/>
          </w:tcPr>
          <w:p w14:paraId="15DF444F" w14:textId="7AD5FF1B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668" w:type="dxa"/>
          </w:tcPr>
          <w:p w14:paraId="314C3C74" w14:textId="7EA8B59A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668" w:type="dxa"/>
          </w:tcPr>
          <w:p w14:paraId="54B7F8FE" w14:textId="5DAA1FA3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</w:t>
            </w:r>
          </w:p>
        </w:tc>
        <w:tc>
          <w:tcPr>
            <w:tcW w:w="1610" w:type="dxa"/>
          </w:tcPr>
          <w:p w14:paraId="30D813B9" w14:textId="14BAF700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t>.17</w:t>
            </w:r>
          </w:p>
        </w:tc>
      </w:tr>
      <w:tr w:rsidR="005C3FE9" w14:paraId="3B8CC692" w14:textId="77777777" w:rsidTr="00912381">
        <w:tc>
          <w:tcPr>
            <w:tcW w:w="6686" w:type="dxa"/>
            <w:gridSpan w:val="4"/>
          </w:tcPr>
          <w:p w14:paraId="3C101FFE" w14:textId="5E76872C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项目</w:t>
            </w:r>
          </w:p>
        </w:tc>
        <w:tc>
          <w:tcPr>
            <w:tcW w:w="1610" w:type="dxa"/>
          </w:tcPr>
          <w:p w14:paraId="51A82B2A" w14:textId="5B728567" w:rsidR="005C3FE9" w:rsidRDefault="005C3FE9" w:rsidP="00B426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7.49</w:t>
            </w:r>
          </w:p>
        </w:tc>
      </w:tr>
    </w:tbl>
    <w:p w14:paraId="25684B5B" w14:textId="77777777" w:rsidR="00B42686" w:rsidRPr="00B42686" w:rsidRDefault="00B42686" w:rsidP="00B42686">
      <w:pPr>
        <w:rPr>
          <w:sz w:val="24"/>
          <w:szCs w:val="28"/>
        </w:rPr>
      </w:pPr>
    </w:p>
    <w:p w14:paraId="34438E4A" w14:textId="2C6B2852" w:rsidR="00CC10F1" w:rsidRDefault="00CC10F1" w:rsidP="00CC10F1">
      <w:pPr>
        <w:pStyle w:val="2"/>
        <w:numPr>
          <w:ilvl w:val="1"/>
          <w:numId w:val="1"/>
        </w:numPr>
      </w:pPr>
      <w:bookmarkStart w:id="6" w:name="_Toc103093007"/>
      <w:r>
        <w:rPr>
          <w:rFonts w:hint="eastAsia"/>
        </w:rPr>
        <w:lastRenderedPageBreak/>
        <w:t>网络图</w:t>
      </w:r>
      <w:bookmarkEnd w:id="6"/>
    </w:p>
    <w:p w14:paraId="25F69946" w14:textId="4828AADA" w:rsidR="00CA2775" w:rsidRDefault="00DD40AE" w:rsidP="00CA2775">
      <w:r>
        <w:rPr>
          <w:noProof/>
        </w:rPr>
        <w:drawing>
          <wp:inline distT="0" distB="0" distL="0" distR="0" wp14:anchorId="16A62E15" wp14:editId="724B271E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9F6" w14:textId="7F4A6540" w:rsidR="00DD40AE" w:rsidRDefault="00DD40AE" w:rsidP="00CA2775">
      <w:r>
        <w:rPr>
          <w:rFonts w:hint="eastAsia"/>
        </w:rPr>
        <w:t>在线查看网络图：</w:t>
      </w:r>
      <w:hyperlink r:id="rId11" w:history="1">
        <w:r w:rsidRPr="00DD40AE">
          <w:rPr>
            <w:rStyle w:val="a4"/>
          </w:rPr>
          <w:t>http://assets.processon.com/chart_image/6274d7c66376890</w:t>
        </w:r>
        <w:r w:rsidRPr="00DD40AE">
          <w:rPr>
            <w:rStyle w:val="a4"/>
          </w:rPr>
          <w:t>b</w:t>
        </w:r>
        <w:r w:rsidRPr="00DD40AE">
          <w:rPr>
            <w:rStyle w:val="a4"/>
          </w:rPr>
          <w:t>fe47cf16.png</w:t>
        </w:r>
      </w:hyperlink>
    </w:p>
    <w:p w14:paraId="212996CE" w14:textId="066A3541" w:rsidR="00DD40AE" w:rsidRDefault="00DD40AE" w:rsidP="00DD40AE">
      <w:pPr>
        <w:pStyle w:val="2"/>
        <w:numPr>
          <w:ilvl w:val="1"/>
          <w:numId w:val="1"/>
        </w:numPr>
      </w:pPr>
      <w:bookmarkStart w:id="7" w:name="_Toc103093008"/>
      <w:proofErr w:type="gramStart"/>
      <w:r>
        <w:rPr>
          <w:rFonts w:hint="eastAsia"/>
        </w:rPr>
        <w:t>甘特图</w:t>
      </w:r>
      <w:bookmarkEnd w:id="7"/>
      <w:proofErr w:type="gramEnd"/>
    </w:p>
    <w:p w14:paraId="3389C51F" w14:textId="7C95E0A7" w:rsidR="00DD40AE" w:rsidRDefault="00E83F89" w:rsidP="00DD40AE">
      <w:r>
        <w:rPr>
          <w:noProof/>
        </w:rPr>
        <w:drawing>
          <wp:inline distT="0" distB="0" distL="0" distR="0" wp14:anchorId="54DA7485" wp14:editId="7CC06955">
            <wp:extent cx="5661965" cy="2368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0102" cy="23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3C3" w14:textId="49FEDEB8" w:rsidR="00E83F89" w:rsidRDefault="00E83F89" w:rsidP="00DD40AE">
      <w:r>
        <w:rPr>
          <w:rFonts w:hint="eastAsia"/>
        </w:rPr>
        <w:t>在线访问管理工具：</w:t>
      </w:r>
      <w:hyperlink r:id="rId13" w:history="1">
        <w:r>
          <w:rPr>
            <w:rStyle w:val="a4"/>
          </w:rPr>
          <w:t>登录 - Worktile</w:t>
        </w:r>
      </w:hyperlink>
    </w:p>
    <w:p w14:paraId="51B31D79" w14:textId="699EC1FF" w:rsidR="00E83F89" w:rsidRDefault="00E83F89" w:rsidP="00DD40AE">
      <w:r>
        <w:rPr>
          <w:rFonts w:hint="eastAsia"/>
        </w:rPr>
        <w:t>账号：</w:t>
      </w:r>
      <w:r w:rsidRPr="00E83F89">
        <w:t>18779434618</w:t>
      </w:r>
    </w:p>
    <w:p w14:paraId="0A85411C" w14:textId="59D98D1B" w:rsidR="00E83F89" w:rsidRPr="00DD40AE" w:rsidRDefault="00E83F89" w:rsidP="00DD40AE">
      <w:pPr>
        <w:rPr>
          <w:rFonts w:hint="eastAsia"/>
        </w:rPr>
      </w:pPr>
      <w:r>
        <w:rPr>
          <w:rFonts w:hint="eastAsia"/>
        </w:rPr>
        <w:t>密码：</w:t>
      </w:r>
      <w:r w:rsidRPr="00E83F89">
        <w:t>123456789dd</w:t>
      </w:r>
    </w:p>
    <w:p w14:paraId="5252716C" w14:textId="75346EE4" w:rsidR="00CC10F1" w:rsidRDefault="00CC10F1" w:rsidP="00CC10F1">
      <w:pPr>
        <w:pStyle w:val="1"/>
        <w:numPr>
          <w:ilvl w:val="0"/>
          <w:numId w:val="1"/>
        </w:numPr>
      </w:pPr>
      <w:bookmarkStart w:id="8" w:name="_Toc103093009"/>
      <w:r>
        <w:rPr>
          <w:rFonts w:hint="eastAsia"/>
        </w:rPr>
        <w:lastRenderedPageBreak/>
        <w:t>配置任务资源</w:t>
      </w:r>
      <w:bookmarkEnd w:id="8"/>
    </w:p>
    <w:p w14:paraId="3697591C" w14:textId="15B8AF0F" w:rsidR="003420E3" w:rsidRPr="003420E3" w:rsidRDefault="00CC10F1" w:rsidP="003420E3">
      <w:pPr>
        <w:pStyle w:val="2"/>
        <w:numPr>
          <w:ilvl w:val="1"/>
          <w:numId w:val="1"/>
        </w:numPr>
        <w:rPr>
          <w:rFonts w:hint="eastAsia"/>
        </w:rPr>
      </w:pPr>
      <w:bookmarkStart w:id="9" w:name="_Toc103093010"/>
      <w:r>
        <w:rPr>
          <w:rFonts w:hint="eastAsia"/>
        </w:rPr>
        <w:t>人力资源</w:t>
      </w:r>
      <w:bookmarkEnd w:id="9"/>
    </w:p>
    <w:p w14:paraId="51A4F025" w14:textId="0BA45B46" w:rsidR="00E83F89" w:rsidRDefault="003420E3" w:rsidP="00E83F89">
      <w:r>
        <w:rPr>
          <w:noProof/>
        </w:rPr>
        <w:drawing>
          <wp:inline distT="0" distB="0" distL="0" distR="0" wp14:anchorId="3B4E3AA9" wp14:editId="64AA1637">
            <wp:extent cx="5274310" cy="25501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1A51" w14:textId="3DD24023" w:rsidR="003420E3" w:rsidRDefault="003420E3" w:rsidP="00E83F89"/>
    <w:p w14:paraId="45F346B9" w14:textId="77777777" w:rsidR="003420E3" w:rsidRPr="00E83F89" w:rsidRDefault="003420E3" w:rsidP="00E83F89">
      <w:pPr>
        <w:rPr>
          <w:rFonts w:hint="eastAsia"/>
        </w:rPr>
      </w:pPr>
    </w:p>
    <w:sectPr w:rsidR="003420E3" w:rsidRPr="00E83F89" w:rsidSect="001A364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A027" w14:textId="77777777" w:rsidR="002C3DAA" w:rsidRDefault="002C3DAA" w:rsidP="001A3647">
      <w:r>
        <w:separator/>
      </w:r>
    </w:p>
  </w:endnote>
  <w:endnote w:type="continuationSeparator" w:id="0">
    <w:p w14:paraId="659F6FA4" w14:textId="77777777" w:rsidR="002C3DAA" w:rsidRDefault="002C3DAA" w:rsidP="001A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31146"/>
      <w:docPartObj>
        <w:docPartGallery w:val="Page Numbers (Bottom of Page)"/>
        <w:docPartUnique/>
      </w:docPartObj>
    </w:sdtPr>
    <w:sdtContent>
      <w:p w14:paraId="4DF38B98" w14:textId="4D2E3D47" w:rsidR="001A3647" w:rsidRDefault="001A364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A8872" w14:textId="77777777" w:rsidR="001A3647" w:rsidRDefault="001A364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2E90" w14:textId="77777777" w:rsidR="002C3DAA" w:rsidRDefault="002C3DAA" w:rsidP="001A3647">
      <w:r>
        <w:separator/>
      </w:r>
    </w:p>
  </w:footnote>
  <w:footnote w:type="continuationSeparator" w:id="0">
    <w:p w14:paraId="061BB7D3" w14:textId="77777777" w:rsidR="002C3DAA" w:rsidRDefault="002C3DAA" w:rsidP="001A3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6C90" w14:textId="6377CB43" w:rsidR="001A3647" w:rsidRPr="008C3FDF" w:rsidRDefault="008C3FDF" w:rsidP="008C3FDF">
    <w:pPr>
      <w:pStyle w:val="a8"/>
      <w:rPr>
        <w:rFonts w:hint="eastAsia"/>
      </w:rPr>
    </w:pPr>
    <w:r>
      <w:rPr>
        <w:rFonts w:hint="eastAsia"/>
      </w:rPr>
      <w:t>《库存管理系统-项目</w:t>
    </w:r>
    <w:r>
      <w:rPr>
        <w:rFonts w:hint="eastAsia"/>
      </w:rPr>
      <w:t>进度计划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F51"/>
    <w:multiLevelType w:val="multilevel"/>
    <w:tmpl w:val="D90649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694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5D"/>
    <w:rsid w:val="00034F13"/>
    <w:rsid w:val="001A3647"/>
    <w:rsid w:val="00211C85"/>
    <w:rsid w:val="00231594"/>
    <w:rsid w:val="002C3DAA"/>
    <w:rsid w:val="003420E3"/>
    <w:rsid w:val="00392DBB"/>
    <w:rsid w:val="003A2596"/>
    <w:rsid w:val="00556C1C"/>
    <w:rsid w:val="00567BC4"/>
    <w:rsid w:val="005C3FE9"/>
    <w:rsid w:val="00676FFE"/>
    <w:rsid w:val="006A6EB5"/>
    <w:rsid w:val="008C3FDF"/>
    <w:rsid w:val="0092164C"/>
    <w:rsid w:val="00AA7825"/>
    <w:rsid w:val="00B42686"/>
    <w:rsid w:val="00B94C86"/>
    <w:rsid w:val="00C5275D"/>
    <w:rsid w:val="00CA2775"/>
    <w:rsid w:val="00CC10F1"/>
    <w:rsid w:val="00CD62DA"/>
    <w:rsid w:val="00DD40AE"/>
    <w:rsid w:val="00E260B9"/>
    <w:rsid w:val="00E47BE0"/>
    <w:rsid w:val="00E83F89"/>
    <w:rsid w:val="00E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47B80"/>
  <w15:chartTrackingRefBased/>
  <w15:docId w15:val="{954EB24B-8B75-4156-A24F-2A682C34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B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B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F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BE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7B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F13"/>
    <w:rPr>
      <w:b/>
      <w:bCs/>
      <w:sz w:val="32"/>
      <w:szCs w:val="32"/>
    </w:rPr>
  </w:style>
  <w:style w:type="table" w:styleId="a3">
    <w:name w:val="Table Grid"/>
    <w:basedOn w:val="a1"/>
    <w:uiPriority w:val="39"/>
    <w:rsid w:val="00231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40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40A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40A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83F8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A25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2596"/>
  </w:style>
  <w:style w:type="paragraph" w:styleId="TOC2">
    <w:name w:val="toc 2"/>
    <w:basedOn w:val="a"/>
    <w:next w:val="a"/>
    <w:autoRedefine/>
    <w:uiPriority w:val="39"/>
    <w:unhideWhenUsed/>
    <w:rsid w:val="003A259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A259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1A3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A364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A3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A3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orktile.com/signi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sets.processon.com/chart_image/6274d7c66376890bfe47cf16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F5E6E-9DB6-4193-9A12-4B942EF0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haocheng</dc:creator>
  <cp:keywords/>
  <dc:description/>
  <cp:lastModifiedBy>liu haocheng</cp:lastModifiedBy>
  <cp:revision>11</cp:revision>
  <dcterms:created xsi:type="dcterms:W3CDTF">2022-05-10T01:09:00Z</dcterms:created>
  <dcterms:modified xsi:type="dcterms:W3CDTF">2022-05-10T08:36:00Z</dcterms:modified>
</cp:coreProperties>
</file>